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271"/>
        <w:gridCol w:w="1185"/>
        <w:gridCol w:w="1366"/>
        <w:gridCol w:w="1561"/>
        <w:gridCol w:w="1400"/>
        <w:gridCol w:w="1023"/>
        <w:gridCol w:w="1544"/>
      </w:tblGrid>
      <w:tr w:rsidR="00A574F7" w:rsidTr="005757CF">
        <w:tc>
          <w:tcPr>
            <w:tcW w:w="2456" w:type="dxa"/>
            <w:gridSpan w:val="2"/>
          </w:tcPr>
          <w:p w:rsidR="00A574F7" w:rsidRPr="00A574F7" w:rsidRDefault="00A574F7" w:rsidP="00A574F7">
            <w:pPr>
              <w:jc w:val="center"/>
              <w:rPr>
                <w:sz w:val="8"/>
                <w:szCs w:val="8"/>
              </w:rPr>
            </w:pPr>
          </w:p>
          <w:p w:rsidR="00A574F7" w:rsidRDefault="00A574F7" w:rsidP="00A574F7">
            <w:pPr>
              <w:jc w:val="center"/>
            </w:pPr>
            <w:r>
              <w:rPr>
                <w:noProof/>
                <w:lang w:eastAsia="es-CO"/>
              </w:rPr>
              <w:drawing>
                <wp:inline distT="0" distB="0" distL="0" distR="0">
                  <wp:extent cx="833755" cy="289560"/>
                  <wp:effectExtent l="0" t="0" r="4445" b="0"/>
                  <wp:docPr id="1" name="Imagen 1" descr="C:\Users\PALZATE\AppData\Local\Microsoft\Windows\INetCacheContent.Word\logo_inso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LZATE\AppData\Local\Microsoft\Windows\INetCacheContent.Word\logo_insof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3755" cy="289560"/>
                          </a:xfrm>
                          <a:prstGeom prst="rect">
                            <a:avLst/>
                          </a:prstGeom>
                          <a:noFill/>
                          <a:ln>
                            <a:noFill/>
                          </a:ln>
                        </pic:spPr>
                      </pic:pic>
                    </a:graphicData>
                  </a:graphic>
                </wp:inline>
              </w:drawing>
            </w:r>
          </w:p>
          <w:p w:rsidR="00A574F7" w:rsidRPr="00A574F7" w:rsidRDefault="00A574F7" w:rsidP="00A574F7">
            <w:pPr>
              <w:jc w:val="center"/>
              <w:rPr>
                <w:sz w:val="8"/>
                <w:szCs w:val="8"/>
              </w:rPr>
            </w:pPr>
          </w:p>
        </w:tc>
        <w:tc>
          <w:tcPr>
            <w:tcW w:w="6894" w:type="dxa"/>
            <w:gridSpan w:val="5"/>
            <w:vAlign w:val="center"/>
          </w:tcPr>
          <w:p w:rsidR="00A574F7" w:rsidRPr="00A574F7" w:rsidRDefault="00CB7948" w:rsidP="00F00C3E">
            <w:pPr>
              <w:jc w:val="center"/>
              <w:rPr>
                <w:b/>
              </w:rPr>
            </w:pPr>
            <w:r>
              <w:rPr>
                <w:b/>
                <w:sz w:val="24"/>
              </w:rPr>
              <w:t xml:space="preserve">Instructivo </w:t>
            </w:r>
            <w:r w:rsidR="002D72E7">
              <w:rPr>
                <w:b/>
                <w:sz w:val="24"/>
              </w:rPr>
              <w:t>para realizar solicitudes REST al Agente de servicios web</w:t>
            </w:r>
            <w:r w:rsidR="00CA4B7A">
              <w:rPr>
                <w:b/>
                <w:sz w:val="24"/>
              </w:rPr>
              <w:t xml:space="preserve"> desde </w:t>
            </w:r>
            <w:r w:rsidR="00AD750E">
              <w:rPr>
                <w:b/>
                <w:sz w:val="24"/>
              </w:rPr>
              <w:t xml:space="preserve">Visual Basic </w:t>
            </w:r>
            <w:r w:rsidR="00F00C3E">
              <w:rPr>
                <w:b/>
                <w:sz w:val="24"/>
              </w:rPr>
              <w:t>6</w:t>
            </w:r>
          </w:p>
        </w:tc>
      </w:tr>
      <w:tr w:rsidR="00A574F7" w:rsidTr="005757CF">
        <w:tc>
          <w:tcPr>
            <w:tcW w:w="1271" w:type="dxa"/>
          </w:tcPr>
          <w:p w:rsidR="0087559B" w:rsidRPr="00A574F7" w:rsidRDefault="0087559B" w:rsidP="00A574F7">
            <w:pPr>
              <w:jc w:val="right"/>
              <w:rPr>
                <w:b/>
              </w:rPr>
            </w:pPr>
            <w:r w:rsidRPr="00A574F7">
              <w:rPr>
                <w:b/>
              </w:rPr>
              <w:t>Depto.</w:t>
            </w:r>
          </w:p>
        </w:tc>
        <w:tc>
          <w:tcPr>
            <w:tcW w:w="2551" w:type="dxa"/>
            <w:gridSpan w:val="2"/>
          </w:tcPr>
          <w:p w:rsidR="0087559B" w:rsidRDefault="00EA6E48" w:rsidP="0087559B">
            <w:r>
              <w:t>Ingeniería</w:t>
            </w:r>
          </w:p>
        </w:tc>
        <w:tc>
          <w:tcPr>
            <w:tcW w:w="1561" w:type="dxa"/>
          </w:tcPr>
          <w:p w:rsidR="0087559B" w:rsidRPr="00A574F7" w:rsidRDefault="0087559B" w:rsidP="00A574F7">
            <w:pPr>
              <w:jc w:val="right"/>
              <w:rPr>
                <w:b/>
              </w:rPr>
            </w:pPr>
            <w:r w:rsidRPr="00A574F7">
              <w:rPr>
                <w:b/>
              </w:rPr>
              <w:t>Creación</w:t>
            </w:r>
          </w:p>
        </w:tc>
        <w:tc>
          <w:tcPr>
            <w:tcW w:w="1400" w:type="dxa"/>
          </w:tcPr>
          <w:p w:rsidR="0087559B" w:rsidRDefault="002D72E7" w:rsidP="002D72E7">
            <w:r>
              <w:t>01</w:t>
            </w:r>
            <w:r w:rsidR="0087559B">
              <w:t>/</w:t>
            </w:r>
            <w:r>
              <w:t>12</w:t>
            </w:r>
            <w:r w:rsidR="0087559B">
              <w:t>/2017</w:t>
            </w:r>
          </w:p>
        </w:tc>
        <w:tc>
          <w:tcPr>
            <w:tcW w:w="1023" w:type="dxa"/>
          </w:tcPr>
          <w:p w:rsidR="0087559B" w:rsidRPr="00A574F7" w:rsidRDefault="0087559B" w:rsidP="00A574F7">
            <w:pPr>
              <w:jc w:val="right"/>
              <w:rPr>
                <w:b/>
              </w:rPr>
            </w:pPr>
            <w:r w:rsidRPr="00A574F7">
              <w:rPr>
                <w:b/>
              </w:rPr>
              <w:t>Código</w:t>
            </w:r>
          </w:p>
        </w:tc>
        <w:tc>
          <w:tcPr>
            <w:tcW w:w="1544" w:type="dxa"/>
          </w:tcPr>
          <w:p w:rsidR="0087559B" w:rsidRDefault="0087559B" w:rsidP="0051699E">
            <w:r>
              <w:t>R</w:t>
            </w:r>
            <w:r w:rsidR="00EA6E48">
              <w:t>I</w:t>
            </w:r>
            <w:r>
              <w:t>-</w:t>
            </w:r>
            <w:r w:rsidR="00EA6E48">
              <w:t>ING</w:t>
            </w:r>
            <w:r>
              <w:t>-0</w:t>
            </w:r>
            <w:r w:rsidR="0051699E">
              <w:t>61</w:t>
            </w:r>
          </w:p>
        </w:tc>
      </w:tr>
      <w:tr w:rsidR="00A574F7" w:rsidTr="005757CF">
        <w:tc>
          <w:tcPr>
            <w:tcW w:w="1271" w:type="dxa"/>
          </w:tcPr>
          <w:p w:rsidR="0087559B" w:rsidRPr="00A574F7" w:rsidRDefault="0087559B" w:rsidP="00A574F7">
            <w:pPr>
              <w:jc w:val="right"/>
              <w:rPr>
                <w:b/>
              </w:rPr>
            </w:pPr>
            <w:r w:rsidRPr="00A574F7">
              <w:rPr>
                <w:b/>
              </w:rPr>
              <w:t>Tipo doc.</w:t>
            </w:r>
          </w:p>
        </w:tc>
        <w:tc>
          <w:tcPr>
            <w:tcW w:w="2551" w:type="dxa"/>
            <w:gridSpan w:val="2"/>
          </w:tcPr>
          <w:p w:rsidR="0087559B" w:rsidRDefault="0087559B" w:rsidP="0087559B">
            <w:r>
              <w:t>Reporte investigación</w:t>
            </w:r>
          </w:p>
        </w:tc>
        <w:tc>
          <w:tcPr>
            <w:tcW w:w="1561" w:type="dxa"/>
          </w:tcPr>
          <w:p w:rsidR="0087559B" w:rsidRPr="00A574F7" w:rsidRDefault="00A574F7" w:rsidP="00A574F7">
            <w:pPr>
              <w:jc w:val="right"/>
              <w:rPr>
                <w:b/>
              </w:rPr>
            </w:pPr>
            <w:r w:rsidRPr="00A574F7">
              <w:rPr>
                <w:b/>
              </w:rPr>
              <w:t>Modifica</w:t>
            </w:r>
            <w:r w:rsidR="0087559B" w:rsidRPr="00A574F7">
              <w:rPr>
                <w:b/>
              </w:rPr>
              <w:t>ción</w:t>
            </w:r>
          </w:p>
        </w:tc>
        <w:tc>
          <w:tcPr>
            <w:tcW w:w="1400" w:type="dxa"/>
          </w:tcPr>
          <w:p w:rsidR="0087559B" w:rsidRDefault="0087559B" w:rsidP="0087559B"/>
        </w:tc>
        <w:tc>
          <w:tcPr>
            <w:tcW w:w="1023" w:type="dxa"/>
          </w:tcPr>
          <w:p w:rsidR="0087559B" w:rsidRPr="00A574F7" w:rsidRDefault="0087559B" w:rsidP="00A574F7">
            <w:pPr>
              <w:jc w:val="right"/>
              <w:rPr>
                <w:b/>
              </w:rPr>
            </w:pPr>
            <w:r w:rsidRPr="00A574F7">
              <w:rPr>
                <w:b/>
              </w:rPr>
              <w:t>Versión</w:t>
            </w:r>
          </w:p>
        </w:tc>
        <w:tc>
          <w:tcPr>
            <w:tcW w:w="1544" w:type="dxa"/>
          </w:tcPr>
          <w:p w:rsidR="0087559B" w:rsidRPr="00EA6E48" w:rsidRDefault="0087559B" w:rsidP="0087559B">
            <w:r w:rsidRPr="00EA6E48">
              <w:t>1</w:t>
            </w:r>
          </w:p>
        </w:tc>
      </w:tr>
    </w:tbl>
    <w:sdt>
      <w:sdtPr>
        <w:rPr>
          <w:rFonts w:ascii="Arial" w:eastAsiaTheme="minorHAnsi" w:hAnsi="Arial" w:cs="Arial"/>
          <w:color w:val="auto"/>
          <w:sz w:val="22"/>
          <w:szCs w:val="22"/>
          <w:lang w:val="es-ES" w:eastAsia="en-US"/>
        </w:rPr>
        <w:id w:val="584111330"/>
        <w:docPartObj>
          <w:docPartGallery w:val="Table of Contents"/>
          <w:docPartUnique/>
        </w:docPartObj>
      </w:sdtPr>
      <w:sdtEndPr>
        <w:rPr>
          <w:b/>
          <w:bCs/>
        </w:rPr>
      </w:sdtEndPr>
      <w:sdtContent>
        <w:p w:rsidR="00562E7C" w:rsidRPr="00562E7C" w:rsidRDefault="00562E7C" w:rsidP="002D3658">
          <w:pPr>
            <w:pStyle w:val="TtulodeTDC"/>
            <w:spacing w:after="240" w:line="360" w:lineRule="auto"/>
            <w:rPr>
              <w:rFonts w:ascii="Arial" w:hAnsi="Arial" w:cs="Arial"/>
            </w:rPr>
          </w:pPr>
          <w:r w:rsidRPr="00562E7C">
            <w:rPr>
              <w:rFonts w:ascii="Arial" w:hAnsi="Arial" w:cs="Arial"/>
              <w:lang w:val="es-ES"/>
            </w:rPr>
            <w:t>Contenido</w:t>
          </w:r>
        </w:p>
        <w:p w:rsidR="00CB736A" w:rsidRDefault="00562E7C" w:rsidP="002D3658">
          <w:pPr>
            <w:pStyle w:val="TDC1"/>
            <w:tabs>
              <w:tab w:val="right" w:leader="dot" w:pos="9350"/>
            </w:tabs>
            <w:spacing w:after="240" w:line="360" w:lineRule="auto"/>
            <w:rPr>
              <w:rFonts w:asciiTheme="minorHAnsi" w:eastAsiaTheme="minorEastAsia" w:hAnsiTheme="minorHAnsi"/>
              <w:noProof/>
              <w:lang w:eastAsia="es-CO"/>
            </w:rPr>
          </w:pPr>
          <w:r w:rsidRPr="00562E7C">
            <w:rPr>
              <w:rFonts w:cs="Arial"/>
            </w:rPr>
            <w:fldChar w:fldCharType="begin"/>
          </w:r>
          <w:r w:rsidRPr="00562E7C">
            <w:rPr>
              <w:rFonts w:cs="Arial"/>
            </w:rPr>
            <w:instrText xml:space="preserve"> TOC \o "1-3" \h \z \u </w:instrText>
          </w:r>
          <w:r w:rsidRPr="00562E7C">
            <w:rPr>
              <w:rFonts w:cs="Arial"/>
            </w:rPr>
            <w:fldChar w:fldCharType="separate"/>
          </w:r>
          <w:hyperlink w:anchor="_Toc500753552" w:history="1">
            <w:r w:rsidR="00CB736A" w:rsidRPr="001E38E5">
              <w:rPr>
                <w:rStyle w:val="Hipervnculo"/>
                <w:noProof/>
              </w:rPr>
              <w:t>Objetivo</w:t>
            </w:r>
            <w:r w:rsidR="00CB736A">
              <w:rPr>
                <w:noProof/>
                <w:webHidden/>
              </w:rPr>
              <w:tab/>
            </w:r>
            <w:r w:rsidR="00CB736A">
              <w:rPr>
                <w:noProof/>
                <w:webHidden/>
              </w:rPr>
              <w:fldChar w:fldCharType="begin"/>
            </w:r>
            <w:r w:rsidR="00CB736A">
              <w:rPr>
                <w:noProof/>
                <w:webHidden/>
              </w:rPr>
              <w:instrText xml:space="preserve"> PAGEREF _Toc500753552 \h </w:instrText>
            </w:r>
            <w:r w:rsidR="00CB736A">
              <w:rPr>
                <w:noProof/>
                <w:webHidden/>
              </w:rPr>
            </w:r>
            <w:r w:rsidR="00CB736A">
              <w:rPr>
                <w:noProof/>
                <w:webHidden/>
              </w:rPr>
              <w:fldChar w:fldCharType="separate"/>
            </w:r>
            <w:r w:rsidR="00CB736A">
              <w:rPr>
                <w:noProof/>
                <w:webHidden/>
              </w:rPr>
              <w:t>2</w:t>
            </w:r>
            <w:r w:rsidR="00CB736A">
              <w:rPr>
                <w:noProof/>
                <w:webHidden/>
              </w:rPr>
              <w:fldChar w:fldCharType="end"/>
            </w:r>
          </w:hyperlink>
        </w:p>
        <w:p w:rsidR="00CB736A" w:rsidRDefault="0051699E" w:rsidP="002D3658">
          <w:pPr>
            <w:pStyle w:val="TDC1"/>
            <w:tabs>
              <w:tab w:val="right" w:leader="dot" w:pos="9350"/>
            </w:tabs>
            <w:spacing w:after="240" w:line="360" w:lineRule="auto"/>
            <w:rPr>
              <w:rFonts w:asciiTheme="minorHAnsi" w:eastAsiaTheme="minorEastAsia" w:hAnsiTheme="minorHAnsi"/>
              <w:noProof/>
              <w:lang w:eastAsia="es-CO"/>
            </w:rPr>
          </w:pPr>
          <w:hyperlink w:anchor="_Toc500753553" w:history="1">
            <w:r w:rsidR="00CB736A" w:rsidRPr="001E38E5">
              <w:rPr>
                <w:rStyle w:val="Hipervnculo"/>
                <w:noProof/>
              </w:rPr>
              <w:t>JSON</w:t>
            </w:r>
            <w:r w:rsidR="00CB736A">
              <w:rPr>
                <w:noProof/>
                <w:webHidden/>
              </w:rPr>
              <w:tab/>
            </w:r>
            <w:r w:rsidR="00CB736A">
              <w:rPr>
                <w:noProof/>
                <w:webHidden/>
              </w:rPr>
              <w:fldChar w:fldCharType="begin"/>
            </w:r>
            <w:r w:rsidR="00CB736A">
              <w:rPr>
                <w:noProof/>
                <w:webHidden/>
              </w:rPr>
              <w:instrText xml:space="preserve"> PAGEREF _Toc500753553 \h </w:instrText>
            </w:r>
            <w:r w:rsidR="00CB736A">
              <w:rPr>
                <w:noProof/>
                <w:webHidden/>
              </w:rPr>
            </w:r>
            <w:r w:rsidR="00CB736A">
              <w:rPr>
                <w:noProof/>
                <w:webHidden/>
              </w:rPr>
              <w:fldChar w:fldCharType="separate"/>
            </w:r>
            <w:r w:rsidR="00CB736A">
              <w:rPr>
                <w:noProof/>
                <w:webHidden/>
              </w:rPr>
              <w:t>2</w:t>
            </w:r>
            <w:r w:rsidR="00CB736A">
              <w:rPr>
                <w:noProof/>
                <w:webHidden/>
              </w:rPr>
              <w:fldChar w:fldCharType="end"/>
            </w:r>
          </w:hyperlink>
        </w:p>
        <w:p w:rsidR="00CB736A" w:rsidRDefault="0051699E" w:rsidP="002D3658">
          <w:pPr>
            <w:pStyle w:val="TDC2"/>
            <w:tabs>
              <w:tab w:val="right" w:leader="dot" w:pos="9350"/>
            </w:tabs>
            <w:spacing w:after="240" w:line="360" w:lineRule="auto"/>
            <w:rPr>
              <w:rFonts w:asciiTheme="minorHAnsi" w:eastAsiaTheme="minorEastAsia" w:hAnsiTheme="minorHAnsi"/>
              <w:noProof/>
              <w:lang w:eastAsia="es-CO"/>
            </w:rPr>
          </w:pPr>
          <w:hyperlink w:anchor="_Toc500753554" w:history="1">
            <w:r w:rsidR="00CB736A" w:rsidRPr="001E38E5">
              <w:rPr>
                <w:rStyle w:val="Hipervnculo"/>
                <w:noProof/>
              </w:rPr>
              <w:t>Instalación de los módulos para manejo de JSON</w:t>
            </w:r>
            <w:r w:rsidR="00CB736A">
              <w:rPr>
                <w:noProof/>
                <w:webHidden/>
              </w:rPr>
              <w:tab/>
            </w:r>
            <w:r w:rsidR="00CB736A">
              <w:rPr>
                <w:noProof/>
                <w:webHidden/>
              </w:rPr>
              <w:fldChar w:fldCharType="begin"/>
            </w:r>
            <w:r w:rsidR="00CB736A">
              <w:rPr>
                <w:noProof/>
                <w:webHidden/>
              </w:rPr>
              <w:instrText xml:space="preserve"> PAGEREF _Toc500753554 \h </w:instrText>
            </w:r>
            <w:r w:rsidR="00CB736A">
              <w:rPr>
                <w:noProof/>
                <w:webHidden/>
              </w:rPr>
            </w:r>
            <w:r w:rsidR="00CB736A">
              <w:rPr>
                <w:noProof/>
                <w:webHidden/>
              </w:rPr>
              <w:fldChar w:fldCharType="separate"/>
            </w:r>
            <w:r w:rsidR="00CB736A">
              <w:rPr>
                <w:noProof/>
                <w:webHidden/>
              </w:rPr>
              <w:t>2</w:t>
            </w:r>
            <w:r w:rsidR="00CB736A">
              <w:rPr>
                <w:noProof/>
                <w:webHidden/>
              </w:rPr>
              <w:fldChar w:fldCharType="end"/>
            </w:r>
          </w:hyperlink>
        </w:p>
        <w:p w:rsidR="00CB736A" w:rsidRDefault="0051699E" w:rsidP="002D3658">
          <w:pPr>
            <w:pStyle w:val="TDC3"/>
            <w:tabs>
              <w:tab w:val="right" w:leader="dot" w:pos="9350"/>
            </w:tabs>
            <w:spacing w:after="240" w:line="360" w:lineRule="auto"/>
            <w:rPr>
              <w:noProof/>
            </w:rPr>
          </w:pPr>
          <w:hyperlink w:anchor="_Toc500753555" w:history="1">
            <w:r w:rsidR="00CB736A" w:rsidRPr="001E38E5">
              <w:rPr>
                <w:rStyle w:val="Hipervnculo"/>
                <w:rFonts w:cs="Arial"/>
                <w:noProof/>
              </w:rPr>
              <w:t>Módulo Dictionary</w:t>
            </w:r>
            <w:r w:rsidR="00CB736A">
              <w:rPr>
                <w:noProof/>
                <w:webHidden/>
              </w:rPr>
              <w:tab/>
            </w:r>
            <w:r w:rsidR="00CB736A">
              <w:rPr>
                <w:noProof/>
                <w:webHidden/>
              </w:rPr>
              <w:fldChar w:fldCharType="begin"/>
            </w:r>
            <w:r w:rsidR="00CB736A">
              <w:rPr>
                <w:noProof/>
                <w:webHidden/>
              </w:rPr>
              <w:instrText xml:space="preserve"> PAGEREF _Toc500753555 \h </w:instrText>
            </w:r>
            <w:r w:rsidR="00CB736A">
              <w:rPr>
                <w:noProof/>
                <w:webHidden/>
              </w:rPr>
            </w:r>
            <w:r w:rsidR="00CB736A">
              <w:rPr>
                <w:noProof/>
                <w:webHidden/>
              </w:rPr>
              <w:fldChar w:fldCharType="separate"/>
            </w:r>
            <w:r w:rsidR="00CB736A">
              <w:rPr>
                <w:noProof/>
                <w:webHidden/>
              </w:rPr>
              <w:t>2</w:t>
            </w:r>
            <w:r w:rsidR="00CB736A">
              <w:rPr>
                <w:noProof/>
                <w:webHidden/>
              </w:rPr>
              <w:fldChar w:fldCharType="end"/>
            </w:r>
          </w:hyperlink>
        </w:p>
        <w:p w:rsidR="00CB736A" w:rsidRDefault="0051699E" w:rsidP="002D3658">
          <w:pPr>
            <w:pStyle w:val="TDC3"/>
            <w:tabs>
              <w:tab w:val="right" w:leader="dot" w:pos="9350"/>
            </w:tabs>
            <w:spacing w:after="240" w:line="360" w:lineRule="auto"/>
            <w:rPr>
              <w:noProof/>
            </w:rPr>
          </w:pPr>
          <w:hyperlink w:anchor="_Toc500753556" w:history="1">
            <w:r w:rsidR="00CB736A" w:rsidRPr="001E38E5">
              <w:rPr>
                <w:rStyle w:val="Hipervnculo"/>
                <w:rFonts w:cs="Arial"/>
                <w:noProof/>
              </w:rPr>
              <w:t>Módulo JSONConverter</w:t>
            </w:r>
            <w:r w:rsidR="00CB736A">
              <w:rPr>
                <w:noProof/>
                <w:webHidden/>
              </w:rPr>
              <w:tab/>
            </w:r>
            <w:r w:rsidR="00CB736A">
              <w:rPr>
                <w:noProof/>
                <w:webHidden/>
              </w:rPr>
              <w:fldChar w:fldCharType="begin"/>
            </w:r>
            <w:r w:rsidR="00CB736A">
              <w:rPr>
                <w:noProof/>
                <w:webHidden/>
              </w:rPr>
              <w:instrText xml:space="preserve"> PAGEREF _Toc500753556 \h </w:instrText>
            </w:r>
            <w:r w:rsidR="00CB736A">
              <w:rPr>
                <w:noProof/>
                <w:webHidden/>
              </w:rPr>
            </w:r>
            <w:r w:rsidR="00CB736A">
              <w:rPr>
                <w:noProof/>
                <w:webHidden/>
              </w:rPr>
              <w:fldChar w:fldCharType="separate"/>
            </w:r>
            <w:r w:rsidR="00CB736A">
              <w:rPr>
                <w:noProof/>
                <w:webHidden/>
              </w:rPr>
              <w:t>3</w:t>
            </w:r>
            <w:r w:rsidR="00CB736A">
              <w:rPr>
                <w:noProof/>
                <w:webHidden/>
              </w:rPr>
              <w:fldChar w:fldCharType="end"/>
            </w:r>
          </w:hyperlink>
        </w:p>
        <w:p w:rsidR="00CB736A" w:rsidRDefault="0051699E" w:rsidP="002D3658">
          <w:pPr>
            <w:pStyle w:val="TDC2"/>
            <w:tabs>
              <w:tab w:val="right" w:leader="dot" w:pos="9350"/>
            </w:tabs>
            <w:spacing w:after="240" w:line="360" w:lineRule="auto"/>
            <w:rPr>
              <w:rFonts w:asciiTheme="minorHAnsi" w:eastAsiaTheme="minorEastAsia" w:hAnsiTheme="minorHAnsi"/>
              <w:noProof/>
              <w:lang w:eastAsia="es-CO"/>
            </w:rPr>
          </w:pPr>
          <w:hyperlink w:anchor="_Toc500753557" w:history="1">
            <w:r w:rsidR="00CB736A" w:rsidRPr="001E38E5">
              <w:rPr>
                <w:rStyle w:val="Hipervnculo"/>
                <w:noProof/>
              </w:rPr>
              <w:t>Objetos JSON</w:t>
            </w:r>
            <w:r w:rsidR="00CB736A">
              <w:rPr>
                <w:noProof/>
                <w:webHidden/>
              </w:rPr>
              <w:tab/>
            </w:r>
            <w:r w:rsidR="00CB736A">
              <w:rPr>
                <w:noProof/>
                <w:webHidden/>
              </w:rPr>
              <w:fldChar w:fldCharType="begin"/>
            </w:r>
            <w:r w:rsidR="00CB736A">
              <w:rPr>
                <w:noProof/>
                <w:webHidden/>
              </w:rPr>
              <w:instrText xml:space="preserve"> PAGEREF _Toc500753557 \h </w:instrText>
            </w:r>
            <w:r w:rsidR="00CB736A">
              <w:rPr>
                <w:noProof/>
                <w:webHidden/>
              </w:rPr>
            </w:r>
            <w:r w:rsidR="00CB736A">
              <w:rPr>
                <w:noProof/>
                <w:webHidden/>
              </w:rPr>
              <w:fldChar w:fldCharType="separate"/>
            </w:r>
            <w:r w:rsidR="00CB736A">
              <w:rPr>
                <w:noProof/>
                <w:webHidden/>
              </w:rPr>
              <w:t>4</w:t>
            </w:r>
            <w:r w:rsidR="00CB736A">
              <w:rPr>
                <w:noProof/>
                <w:webHidden/>
              </w:rPr>
              <w:fldChar w:fldCharType="end"/>
            </w:r>
          </w:hyperlink>
        </w:p>
        <w:p w:rsidR="00CB736A" w:rsidRDefault="0051699E" w:rsidP="002D3658">
          <w:pPr>
            <w:pStyle w:val="TDC2"/>
            <w:tabs>
              <w:tab w:val="right" w:leader="dot" w:pos="9350"/>
            </w:tabs>
            <w:spacing w:after="240" w:line="360" w:lineRule="auto"/>
            <w:rPr>
              <w:rFonts w:asciiTheme="minorHAnsi" w:eastAsiaTheme="minorEastAsia" w:hAnsiTheme="minorHAnsi"/>
              <w:noProof/>
              <w:lang w:eastAsia="es-CO"/>
            </w:rPr>
          </w:pPr>
          <w:hyperlink w:anchor="_Toc500753558" w:history="1">
            <w:r w:rsidR="00CB736A" w:rsidRPr="001E38E5">
              <w:rPr>
                <w:rStyle w:val="Hipervnculo"/>
                <w:noProof/>
              </w:rPr>
              <w:t>Arreglos JSON</w:t>
            </w:r>
            <w:r w:rsidR="00CB736A">
              <w:rPr>
                <w:noProof/>
                <w:webHidden/>
              </w:rPr>
              <w:tab/>
            </w:r>
            <w:r w:rsidR="00CB736A">
              <w:rPr>
                <w:noProof/>
                <w:webHidden/>
              </w:rPr>
              <w:fldChar w:fldCharType="begin"/>
            </w:r>
            <w:r w:rsidR="00CB736A">
              <w:rPr>
                <w:noProof/>
                <w:webHidden/>
              </w:rPr>
              <w:instrText xml:space="preserve"> PAGEREF _Toc500753558 \h </w:instrText>
            </w:r>
            <w:r w:rsidR="00CB736A">
              <w:rPr>
                <w:noProof/>
                <w:webHidden/>
              </w:rPr>
            </w:r>
            <w:r w:rsidR="00CB736A">
              <w:rPr>
                <w:noProof/>
                <w:webHidden/>
              </w:rPr>
              <w:fldChar w:fldCharType="separate"/>
            </w:r>
            <w:r w:rsidR="00CB736A">
              <w:rPr>
                <w:noProof/>
                <w:webHidden/>
              </w:rPr>
              <w:t>4</w:t>
            </w:r>
            <w:r w:rsidR="00CB736A">
              <w:rPr>
                <w:noProof/>
                <w:webHidden/>
              </w:rPr>
              <w:fldChar w:fldCharType="end"/>
            </w:r>
          </w:hyperlink>
        </w:p>
        <w:p w:rsidR="00CB736A" w:rsidRDefault="0051699E" w:rsidP="002D3658">
          <w:pPr>
            <w:pStyle w:val="TDC2"/>
            <w:tabs>
              <w:tab w:val="right" w:leader="dot" w:pos="9350"/>
            </w:tabs>
            <w:spacing w:after="240" w:line="360" w:lineRule="auto"/>
            <w:rPr>
              <w:rFonts w:asciiTheme="minorHAnsi" w:eastAsiaTheme="minorEastAsia" w:hAnsiTheme="minorHAnsi"/>
              <w:noProof/>
              <w:lang w:eastAsia="es-CO"/>
            </w:rPr>
          </w:pPr>
          <w:hyperlink w:anchor="_Toc500753559" w:history="1">
            <w:r w:rsidR="00CB736A" w:rsidRPr="001E38E5">
              <w:rPr>
                <w:rStyle w:val="Hipervnculo"/>
                <w:noProof/>
              </w:rPr>
              <w:t>Serializar y de serializar un JSON</w:t>
            </w:r>
            <w:r w:rsidR="00CB736A">
              <w:rPr>
                <w:noProof/>
                <w:webHidden/>
              </w:rPr>
              <w:tab/>
            </w:r>
            <w:r w:rsidR="00CB736A">
              <w:rPr>
                <w:noProof/>
                <w:webHidden/>
              </w:rPr>
              <w:fldChar w:fldCharType="begin"/>
            </w:r>
            <w:r w:rsidR="00CB736A">
              <w:rPr>
                <w:noProof/>
                <w:webHidden/>
              </w:rPr>
              <w:instrText xml:space="preserve"> PAGEREF _Toc500753559 \h </w:instrText>
            </w:r>
            <w:r w:rsidR="00CB736A">
              <w:rPr>
                <w:noProof/>
                <w:webHidden/>
              </w:rPr>
            </w:r>
            <w:r w:rsidR="00CB736A">
              <w:rPr>
                <w:noProof/>
                <w:webHidden/>
              </w:rPr>
              <w:fldChar w:fldCharType="separate"/>
            </w:r>
            <w:r w:rsidR="00CB736A">
              <w:rPr>
                <w:noProof/>
                <w:webHidden/>
              </w:rPr>
              <w:t>5</w:t>
            </w:r>
            <w:r w:rsidR="00CB736A">
              <w:rPr>
                <w:noProof/>
                <w:webHidden/>
              </w:rPr>
              <w:fldChar w:fldCharType="end"/>
            </w:r>
          </w:hyperlink>
        </w:p>
        <w:p w:rsidR="00CB736A" w:rsidRDefault="0051699E" w:rsidP="002D3658">
          <w:pPr>
            <w:pStyle w:val="TDC1"/>
            <w:tabs>
              <w:tab w:val="right" w:leader="dot" w:pos="9350"/>
            </w:tabs>
            <w:spacing w:after="240" w:line="360" w:lineRule="auto"/>
            <w:rPr>
              <w:rFonts w:asciiTheme="minorHAnsi" w:eastAsiaTheme="minorEastAsia" w:hAnsiTheme="minorHAnsi"/>
              <w:noProof/>
              <w:lang w:eastAsia="es-CO"/>
            </w:rPr>
          </w:pPr>
          <w:hyperlink w:anchor="_Toc500753560" w:history="1">
            <w:r w:rsidR="00CB736A" w:rsidRPr="001E38E5">
              <w:rPr>
                <w:rStyle w:val="Hipervnculo"/>
                <w:noProof/>
              </w:rPr>
              <w:t>Request</w:t>
            </w:r>
            <w:r w:rsidR="00CB736A">
              <w:rPr>
                <w:noProof/>
                <w:webHidden/>
              </w:rPr>
              <w:tab/>
            </w:r>
            <w:r w:rsidR="00CB736A">
              <w:rPr>
                <w:noProof/>
                <w:webHidden/>
              </w:rPr>
              <w:fldChar w:fldCharType="begin"/>
            </w:r>
            <w:r w:rsidR="00CB736A">
              <w:rPr>
                <w:noProof/>
                <w:webHidden/>
              </w:rPr>
              <w:instrText xml:space="preserve"> PAGEREF _Toc500753560 \h </w:instrText>
            </w:r>
            <w:r w:rsidR="00CB736A">
              <w:rPr>
                <w:noProof/>
                <w:webHidden/>
              </w:rPr>
            </w:r>
            <w:r w:rsidR="00CB736A">
              <w:rPr>
                <w:noProof/>
                <w:webHidden/>
              </w:rPr>
              <w:fldChar w:fldCharType="separate"/>
            </w:r>
            <w:r w:rsidR="00CB736A">
              <w:rPr>
                <w:noProof/>
                <w:webHidden/>
              </w:rPr>
              <w:t>6</w:t>
            </w:r>
            <w:r w:rsidR="00CB736A">
              <w:rPr>
                <w:noProof/>
                <w:webHidden/>
              </w:rPr>
              <w:fldChar w:fldCharType="end"/>
            </w:r>
          </w:hyperlink>
        </w:p>
        <w:p w:rsidR="00CB736A" w:rsidRDefault="0051699E" w:rsidP="002D3658">
          <w:pPr>
            <w:pStyle w:val="TDC2"/>
            <w:tabs>
              <w:tab w:val="right" w:leader="dot" w:pos="9350"/>
            </w:tabs>
            <w:spacing w:after="240" w:line="360" w:lineRule="auto"/>
            <w:rPr>
              <w:rFonts w:asciiTheme="minorHAnsi" w:eastAsiaTheme="minorEastAsia" w:hAnsiTheme="minorHAnsi"/>
              <w:noProof/>
              <w:lang w:eastAsia="es-CO"/>
            </w:rPr>
          </w:pPr>
          <w:hyperlink w:anchor="_Toc500753561" w:history="1">
            <w:r w:rsidR="00CB736A" w:rsidRPr="001E38E5">
              <w:rPr>
                <w:rStyle w:val="Hipervnculo"/>
                <w:noProof/>
              </w:rPr>
              <w:t>Objeto WinHttp.WinHttpRequest</w:t>
            </w:r>
            <w:r w:rsidR="00CB736A">
              <w:rPr>
                <w:noProof/>
                <w:webHidden/>
              </w:rPr>
              <w:tab/>
            </w:r>
            <w:r w:rsidR="00CB736A">
              <w:rPr>
                <w:noProof/>
                <w:webHidden/>
              </w:rPr>
              <w:fldChar w:fldCharType="begin"/>
            </w:r>
            <w:r w:rsidR="00CB736A">
              <w:rPr>
                <w:noProof/>
                <w:webHidden/>
              </w:rPr>
              <w:instrText xml:space="preserve"> PAGEREF _Toc500753561 \h </w:instrText>
            </w:r>
            <w:r w:rsidR="00CB736A">
              <w:rPr>
                <w:noProof/>
                <w:webHidden/>
              </w:rPr>
            </w:r>
            <w:r w:rsidR="00CB736A">
              <w:rPr>
                <w:noProof/>
                <w:webHidden/>
              </w:rPr>
              <w:fldChar w:fldCharType="separate"/>
            </w:r>
            <w:r w:rsidR="00CB736A">
              <w:rPr>
                <w:noProof/>
                <w:webHidden/>
              </w:rPr>
              <w:t>6</w:t>
            </w:r>
            <w:r w:rsidR="00CB736A">
              <w:rPr>
                <w:noProof/>
                <w:webHidden/>
              </w:rPr>
              <w:fldChar w:fldCharType="end"/>
            </w:r>
          </w:hyperlink>
        </w:p>
        <w:p w:rsidR="00CB736A" w:rsidRDefault="0051699E" w:rsidP="002D3658">
          <w:pPr>
            <w:pStyle w:val="TDC1"/>
            <w:tabs>
              <w:tab w:val="right" w:leader="dot" w:pos="9350"/>
            </w:tabs>
            <w:spacing w:after="240" w:line="360" w:lineRule="auto"/>
            <w:rPr>
              <w:rFonts w:asciiTheme="minorHAnsi" w:eastAsiaTheme="minorEastAsia" w:hAnsiTheme="minorHAnsi"/>
              <w:noProof/>
              <w:lang w:eastAsia="es-CO"/>
            </w:rPr>
          </w:pPr>
          <w:hyperlink w:anchor="_Toc500753562" w:history="1">
            <w:r w:rsidR="00CB736A" w:rsidRPr="001E38E5">
              <w:rPr>
                <w:rStyle w:val="Hipervnculo"/>
                <w:noProof/>
              </w:rPr>
              <w:t>Ejemplo funcional</w:t>
            </w:r>
            <w:r w:rsidR="00CB736A">
              <w:rPr>
                <w:noProof/>
                <w:webHidden/>
              </w:rPr>
              <w:tab/>
            </w:r>
            <w:r w:rsidR="00CB736A">
              <w:rPr>
                <w:noProof/>
                <w:webHidden/>
              </w:rPr>
              <w:fldChar w:fldCharType="begin"/>
            </w:r>
            <w:r w:rsidR="00CB736A">
              <w:rPr>
                <w:noProof/>
                <w:webHidden/>
              </w:rPr>
              <w:instrText xml:space="preserve"> PAGEREF _Toc500753562 \h </w:instrText>
            </w:r>
            <w:r w:rsidR="00CB736A">
              <w:rPr>
                <w:noProof/>
                <w:webHidden/>
              </w:rPr>
            </w:r>
            <w:r w:rsidR="00CB736A">
              <w:rPr>
                <w:noProof/>
                <w:webHidden/>
              </w:rPr>
              <w:fldChar w:fldCharType="separate"/>
            </w:r>
            <w:r w:rsidR="00CB736A">
              <w:rPr>
                <w:noProof/>
                <w:webHidden/>
              </w:rPr>
              <w:t>7</w:t>
            </w:r>
            <w:r w:rsidR="00CB736A">
              <w:rPr>
                <w:noProof/>
                <w:webHidden/>
              </w:rPr>
              <w:fldChar w:fldCharType="end"/>
            </w:r>
          </w:hyperlink>
        </w:p>
        <w:p w:rsidR="00CB736A" w:rsidRDefault="0051699E" w:rsidP="002D3658">
          <w:pPr>
            <w:pStyle w:val="TDC2"/>
            <w:tabs>
              <w:tab w:val="right" w:leader="dot" w:pos="9350"/>
            </w:tabs>
            <w:spacing w:after="240" w:line="360" w:lineRule="auto"/>
            <w:rPr>
              <w:rFonts w:asciiTheme="minorHAnsi" w:eastAsiaTheme="minorEastAsia" w:hAnsiTheme="minorHAnsi"/>
              <w:noProof/>
              <w:lang w:eastAsia="es-CO"/>
            </w:rPr>
          </w:pPr>
          <w:hyperlink w:anchor="_Toc500753563" w:history="1">
            <w:r w:rsidR="00CB736A" w:rsidRPr="001E38E5">
              <w:rPr>
                <w:rStyle w:val="Hipervnculo"/>
                <w:noProof/>
              </w:rPr>
              <w:t>GetListTerceros</w:t>
            </w:r>
            <w:r w:rsidR="00CB736A">
              <w:rPr>
                <w:noProof/>
                <w:webHidden/>
              </w:rPr>
              <w:tab/>
            </w:r>
            <w:r w:rsidR="00CB736A">
              <w:rPr>
                <w:noProof/>
                <w:webHidden/>
              </w:rPr>
              <w:fldChar w:fldCharType="begin"/>
            </w:r>
            <w:r w:rsidR="00CB736A">
              <w:rPr>
                <w:noProof/>
                <w:webHidden/>
              </w:rPr>
              <w:instrText xml:space="preserve"> PAGEREF _Toc500753563 \h </w:instrText>
            </w:r>
            <w:r w:rsidR="00CB736A">
              <w:rPr>
                <w:noProof/>
                <w:webHidden/>
              </w:rPr>
            </w:r>
            <w:r w:rsidR="00CB736A">
              <w:rPr>
                <w:noProof/>
                <w:webHidden/>
              </w:rPr>
              <w:fldChar w:fldCharType="separate"/>
            </w:r>
            <w:r w:rsidR="00CB736A">
              <w:rPr>
                <w:noProof/>
                <w:webHidden/>
              </w:rPr>
              <w:t>8</w:t>
            </w:r>
            <w:r w:rsidR="00CB736A">
              <w:rPr>
                <w:noProof/>
                <w:webHidden/>
              </w:rPr>
              <w:fldChar w:fldCharType="end"/>
            </w:r>
          </w:hyperlink>
        </w:p>
        <w:p w:rsidR="00CB736A" w:rsidRDefault="0051699E" w:rsidP="002D3658">
          <w:pPr>
            <w:pStyle w:val="TDC2"/>
            <w:tabs>
              <w:tab w:val="right" w:leader="dot" w:pos="9350"/>
            </w:tabs>
            <w:spacing w:after="240" w:line="360" w:lineRule="auto"/>
            <w:rPr>
              <w:rFonts w:asciiTheme="minorHAnsi" w:eastAsiaTheme="minorEastAsia" w:hAnsiTheme="minorHAnsi"/>
              <w:noProof/>
              <w:lang w:eastAsia="es-CO"/>
            </w:rPr>
          </w:pPr>
          <w:hyperlink w:anchor="_Toc500753564" w:history="1">
            <w:r w:rsidR="00CB736A" w:rsidRPr="001E38E5">
              <w:rPr>
                <w:rStyle w:val="Hipervnculo"/>
                <w:noProof/>
              </w:rPr>
              <w:t>Implementación de las funciones</w:t>
            </w:r>
            <w:r w:rsidR="00CB736A">
              <w:rPr>
                <w:noProof/>
                <w:webHidden/>
              </w:rPr>
              <w:tab/>
            </w:r>
            <w:r w:rsidR="00CB736A">
              <w:rPr>
                <w:noProof/>
                <w:webHidden/>
              </w:rPr>
              <w:fldChar w:fldCharType="begin"/>
            </w:r>
            <w:r w:rsidR="00CB736A">
              <w:rPr>
                <w:noProof/>
                <w:webHidden/>
              </w:rPr>
              <w:instrText xml:space="preserve"> PAGEREF _Toc500753564 \h </w:instrText>
            </w:r>
            <w:r w:rsidR="00CB736A">
              <w:rPr>
                <w:noProof/>
                <w:webHidden/>
              </w:rPr>
            </w:r>
            <w:r w:rsidR="00CB736A">
              <w:rPr>
                <w:noProof/>
                <w:webHidden/>
              </w:rPr>
              <w:fldChar w:fldCharType="separate"/>
            </w:r>
            <w:r w:rsidR="00CB736A">
              <w:rPr>
                <w:noProof/>
                <w:webHidden/>
              </w:rPr>
              <w:t>9</w:t>
            </w:r>
            <w:r w:rsidR="00CB736A">
              <w:rPr>
                <w:noProof/>
                <w:webHidden/>
              </w:rPr>
              <w:fldChar w:fldCharType="end"/>
            </w:r>
          </w:hyperlink>
        </w:p>
        <w:p w:rsidR="00CB736A" w:rsidRDefault="0051699E" w:rsidP="002D3658">
          <w:pPr>
            <w:pStyle w:val="TDC2"/>
            <w:tabs>
              <w:tab w:val="right" w:leader="dot" w:pos="9350"/>
            </w:tabs>
            <w:spacing w:after="240" w:line="360" w:lineRule="auto"/>
            <w:rPr>
              <w:rFonts w:asciiTheme="minorHAnsi" w:eastAsiaTheme="minorEastAsia" w:hAnsiTheme="minorHAnsi"/>
              <w:noProof/>
              <w:lang w:eastAsia="es-CO"/>
            </w:rPr>
          </w:pPr>
          <w:hyperlink w:anchor="_Toc500753565" w:history="1">
            <w:r w:rsidR="00CB736A" w:rsidRPr="001E38E5">
              <w:rPr>
                <w:rStyle w:val="Hipervnculo"/>
                <w:noProof/>
              </w:rPr>
              <w:t>Resultado de la implementación</w:t>
            </w:r>
            <w:r w:rsidR="00CB736A">
              <w:rPr>
                <w:noProof/>
                <w:webHidden/>
              </w:rPr>
              <w:tab/>
            </w:r>
            <w:r w:rsidR="00CB736A">
              <w:rPr>
                <w:noProof/>
                <w:webHidden/>
              </w:rPr>
              <w:fldChar w:fldCharType="begin"/>
            </w:r>
            <w:r w:rsidR="00CB736A">
              <w:rPr>
                <w:noProof/>
                <w:webHidden/>
              </w:rPr>
              <w:instrText xml:space="preserve"> PAGEREF _Toc500753565 \h </w:instrText>
            </w:r>
            <w:r w:rsidR="00CB736A">
              <w:rPr>
                <w:noProof/>
                <w:webHidden/>
              </w:rPr>
            </w:r>
            <w:r w:rsidR="00CB736A">
              <w:rPr>
                <w:noProof/>
                <w:webHidden/>
              </w:rPr>
              <w:fldChar w:fldCharType="separate"/>
            </w:r>
            <w:r w:rsidR="00CB736A">
              <w:rPr>
                <w:noProof/>
                <w:webHidden/>
              </w:rPr>
              <w:t>10</w:t>
            </w:r>
            <w:r w:rsidR="00CB736A">
              <w:rPr>
                <w:noProof/>
                <w:webHidden/>
              </w:rPr>
              <w:fldChar w:fldCharType="end"/>
            </w:r>
          </w:hyperlink>
        </w:p>
        <w:p w:rsidR="00CB736A" w:rsidRDefault="0051699E" w:rsidP="002D3658">
          <w:pPr>
            <w:pStyle w:val="TDC1"/>
            <w:tabs>
              <w:tab w:val="right" w:leader="dot" w:pos="9350"/>
            </w:tabs>
            <w:spacing w:after="240" w:line="360" w:lineRule="auto"/>
            <w:rPr>
              <w:rFonts w:asciiTheme="minorHAnsi" w:eastAsiaTheme="minorEastAsia" w:hAnsiTheme="minorHAnsi"/>
              <w:noProof/>
              <w:lang w:eastAsia="es-CO"/>
            </w:rPr>
          </w:pPr>
          <w:hyperlink w:anchor="_Toc500753566" w:history="1">
            <w:r w:rsidR="00CB736A" w:rsidRPr="001E38E5">
              <w:rPr>
                <w:rStyle w:val="Hipervnculo"/>
                <w:noProof/>
              </w:rPr>
              <w:t>Bibliografía</w:t>
            </w:r>
            <w:r w:rsidR="00CB736A">
              <w:rPr>
                <w:noProof/>
                <w:webHidden/>
              </w:rPr>
              <w:tab/>
            </w:r>
            <w:r w:rsidR="00CB736A">
              <w:rPr>
                <w:noProof/>
                <w:webHidden/>
              </w:rPr>
              <w:fldChar w:fldCharType="begin"/>
            </w:r>
            <w:r w:rsidR="00CB736A">
              <w:rPr>
                <w:noProof/>
                <w:webHidden/>
              </w:rPr>
              <w:instrText xml:space="preserve"> PAGEREF _Toc500753566 \h </w:instrText>
            </w:r>
            <w:r w:rsidR="00CB736A">
              <w:rPr>
                <w:noProof/>
                <w:webHidden/>
              </w:rPr>
            </w:r>
            <w:r w:rsidR="00CB736A">
              <w:rPr>
                <w:noProof/>
                <w:webHidden/>
              </w:rPr>
              <w:fldChar w:fldCharType="separate"/>
            </w:r>
            <w:r w:rsidR="00CB736A">
              <w:rPr>
                <w:noProof/>
                <w:webHidden/>
              </w:rPr>
              <w:t>11</w:t>
            </w:r>
            <w:r w:rsidR="00CB736A">
              <w:rPr>
                <w:noProof/>
                <w:webHidden/>
              </w:rPr>
              <w:fldChar w:fldCharType="end"/>
            </w:r>
          </w:hyperlink>
        </w:p>
        <w:p w:rsidR="00562E7C" w:rsidRPr="00562E7C" w:rsidRDefault="00562E7C" w:rsidP="002D3658">
          <w:pPr>
            <w:spacing w:after="240" w:line="360" w:lineRule="auto"/>
            <w:rPr>
              <w:rFonts w:cs="Arial"/>
            </w:rPr>
          </w:pPr>
          <w:r w:rsidRPr="00562E7C">
            <w:rPr>
              <w:rFonts w:cs="Arial"/>
              <w:b/>
              <w:bCs/>
              <w:lang w:val="es-ES"/>
            </w:rPr>
            <w:fldChar w:fldCharType="end"/>
          </w:r>
        </w:p>
      </w:sdtContent>
    </w:sdt>
    <w:p w:rsidR="00562E7C" w:rsidRDefault="00562E7C">
      <w:pPr>
        <w:rPr>
          <w:rFonts w:eastAsiaTheme="majorEastAsia" w:cstheme="majorBidi"/>
          <w:color w:val="2E74B5" w:themeColor="accent1" w:themeShade="BF"/>
          <w:sz w:val="32"/>
          <w:szCs w:val="32"/>
        </w:rPr>
      </w:pPr>
      <w:r>
        <w:br w:type="page"/>
      </w:r>
    </w:p>
    <w:p w:rsidR="004E4758" w:rsidRDefault="00801A32" w:rsidP="00B046FE">
      <w:pPr>
        <w:pStyle w:val="Ttulo1"/>
        <w:spacing w:after="240" w:line="360" w:lineRule="auto"/>
        <w:jc w:val="both"/>
      </w:pPr>
      <w:bookmarkStart w:id="0" w:name="_Toc500753552"/>
      <w:r>
        <w:lastRenderedPageBreak/>
        <w:t>Objetivo</w:t>
      </w:r>
      <w:bookmarkEnd w:id="0"/>
    </w:p>
    <w:p w:rsidR="00390976" w:rsidRDefault="00390976" w:rsidP="00E273FA">
      <w:pPr>
        <w:pStyle w:val="Prrafodelista"/>
        <w:numPr>
          <w:ilvl w:val="0"/>
          <w:numId w:val="3"/>
        </w:numPr>
        <w:spacing w:line="360" w:lineRule="auto"/>
        <w:jc w:val="both"/>
      </w:pPr>
      <w:r>
        <w:t xml:space="preserve">Explicar de forma clara y precisa cómo es el manejo de JSON en el lenguaje </w:t>
      </w:r>
      <w:r w:rsidR="00AD750E">
        <w:t xml:space="preserve">Visual Basic </w:t>
      </w:r>
      <w:r w:rsidR="00F00C3E">
        <w:t>6.</w:t>
      </w:r>
    </w:p>
    <w:p w:rsidR="00390976" w:rsidRPr="00390976" w:rsidRDefault="00390976" w:rsidP="00E273FA">
      <w:pPr>
        <w:pStyle w:val="Prrafodelista"/>
        <w:numPr>
          <w:ilvl w:val="0"/>
          <w:numId w:val="3"/>
        </w:numPr>
        <w:spacing w:line="360" w:lineRule="auto"/>
        <w:jc w:val="both"/>
      </w:pPr>
      <w:r>
        <w:t>Explicar las funciones</w:t>
      </w:r>
      <w:r w:rsidR="001A2511">
        <w:t xml:space="preserve"> y objetos</w:t>
      </w:r>
      <w:r>
        <w:t xml:space="preserve"> que ofrece </w:t>
      </w:r>
      <w:r w:rsidR="00AD750E">
        <w:t xml:space="preserve">Visual Basic </w:t>
      </w:r>
      <w:r w:rsidR="00F00C3E">
        <w:t>6</w:t>
      </w:r>
      <w:r>
        <w:t xml:space="preserve"> para realizar una petición HTTP por medio del verbo POST.</w:t>
      </w:r>
    </w:p>
    <w:p w:rsidR="00390976" w:rsidRDefault="00390976" w:rsidP="00E273FA">
      <w:pPr>
        <w:pStyle w:val="Prrafodelista"/>
        <w:numPr>
          <w:ilvl w:val="0"/>
          <w:numId w:val="3"/>
        </w:numPr>
        <w:spacing w:before="240" w:line="360" w:lineRule="auto"/>
        <w:jc w:val="both"/>
      </w:pPr>
      <w:r>
        <w:t xml:space="preserve">Presentar un ejemplo funcional donde se consuma recursos de la API que ofrece el agente de servicios web de ContaPyme desde el lenguaje de programación </w:t>
      </w:r>
      <w:r w:rsidR="00585CFE">
        <w:t xml:space="preserve">Visual </w:t>
      </w:r>
      <w:r w:rsidR="00B2197D">
        <w:t xml:space="preserve">Basic </w:t>
      </w:r>
      <w:r w:rsidR="00F00C3E">
        <w:t>6</w:t>
      </w:r>
      <w:r>
        <w:t>.</w:t>
      </w:r>
    </w:p>
    <w:p w:rsidR="00801A32" w:rsidRDefault="00541EEA" w:rsidP="00B046FE">
      <w:pPr>
        <w:pStyle w:val="Ttulo1"/>
        <w:spacing w:after="240" w:line="360" w:lineRule="auto"/>
        <w:jc w:val="both"/>
      </w:pPr>
      <w:bookmarkStart w:id="1" w:name="_Toc500753553"/>
      <w:r>
        <w:t>JSON</w:t>
      </w:r>
      <w:bookmarkEnd w:id="1"/>
      <w:r>
        <w:t xml:space="preserve"> </w:t>
      </w:r>
    </w:p>
    <w:p w:rsidR="001A2511" w:rsidRDefault="00F00C3E" w:rsidP="00F00C3E">
      <w:pPr>
        <w:spacing w:line="360" w:lineRule="auto"/>
        <w:jc w:val="both"/>
      </w:pPr>
      <w:r>
        <w:t xml:space="preserve">Visual basic 6 como tal no tiene objetos nativos para el </w:t>
      </w:r>
      <w:r w:rsidR="001A2511">
        <w:t xml:space="preserve">manejo de JSON </w:t>
      </w:r>
      <w:r>
        <w:t xml:space="preserve">pero </w:t>
      </w:r>
      <w:r w:rsidR="00624C54">
        <w:t xml:space="preserve">se puede realizar </w:t>
      </w:r>
      <w:r>
        <w:t xml:space="preserve">este manejo </w:t>
      </w:r>
      <w:r w:rsidR="00624C54">
        <w:t>mediante la librería llamada “</w:t>
      </w:r>
      <w:r>
        <w:rPr>
          <w:b/>
        </w:rPr>
        <w:t>JsonConverter</w:t>
      </w:r>
      <w:r w:rsidR="00624C54">
        <w:t>”. Esta librería ofrece diferentes funcionalidades para el manejo de JSON a través de objetos de tipo “</w:t>
      </w:r>
      <w:r w:rsidR="00624C54" w:rsidRPr="00F00C3E">
        <w:rPr>
          <w:b/>
        </w:rPr>
        <w:t>Dictionary</w:t>
      </w:r>
      <w:r w:rsidR="00624C54">
        <w:t>”</w:t>
      </w:r>
      <w:r>
        <w:t xml:space="preserve"> los cuales se pueden implementar bajo el módulo de clase llamado Dictionary</w:t>
      </w:r>
      <w:r w:rsidR="00624C54">
        <w:t>.</w:t>
      </w:r>
    </w:p>
    <w:p w:rsidR="001A2511" w:rsidRDefault="00715282" w:rsidP="00715282">
      <w:pPr>
        <w:pStyle w:val="Ttulo2"/>
        <w:spacing w:after="240" w:line="360" w:lineRule="auto"/>
      </w:pPr>
      <w:bookmarkStart w:id="2" w:name="_Toc500753554"/>
      <w:r>
        <w:t>Instalación de l</w:t>
      </w:r>
      <w:r w:rsidR="00F00C3E">
        <w:t>os módulos para manejo de JSON</w:t>
      </w:r>
      <w:bookmarkEnd w:id="2"/>
    </w:p>
    <w:p w:rsidR="00B53BFC" w:rsidRPr="001041C5" w:rsidRDefault="001041C5" w:rsidP="001041C5">
      <w:pPr>
        <w:pStyle w:val="Ttulo3"/>
        <w:spacing w:after="240"/>
        <w:rPr>
          <w:rFonts w:ascii="Arial" w:hAnsi="Arial" w:cs="Arial"/>
          <w:sz w:val="26"/>
          <w:szCs w:val="26"/>
        </w:rPr>
      </w:pPr>
      <w:bookmarkStart w:id="3" w:name="_Toc500753555"/>
      <w:r w:rsidRPr="001041C5">
        <w:rPr>
          <w:rFonts w:ascii="Arial" w:hAnsi="Arial" w:cs="Arial"/>
          <w:sz w:val="26"/>
          <w:szCs w:val="26"/>
        </w:rPr>
        <w:t>Módulo</w:t>
      </w:r>
      <w:r w:rsidR="00B53BFC" w:rsidRPr="001041C5">
        <w:rPr>
          <w:rFonts w:ascii="Arial" w:hAnsi="Arial" w:cs="Arial"/>
          <w:sz w:val="26"/>
          <w:szCs w:val="26"/>
        </w:rPr>
        <w:t xml:space="preserve"> Dictionary</w:t>
      </w:r>
      <w:bookmarkEnd w:id="3"/>
    </w:p>
    <w:p w:rsidR="00F00C3E" w:rsidRDefault="00B53BFC" w:rsidP="00715282">
      <w:pPr>
        <w:spacing w:after="240" w:line="360" w:lineRule="auto"/>
        <w:jc w:val="both"/>
      </w:pPr>
      <w:r>
        <w:rPr>
          <w:noProof/>
          <w:lang w:eastAsia="es-CO"/>
        </w:rPr>
        <w:drawing>
          <wp:anchor distT="0" distB="0" distL="114300" distR="114300" simplePos="0" relativeHeight="251659264" behindDoc="1" locked="0" layoutInCell="1" allowOverlap="1">
            <wp:simplePos x="0" y="0"/>
            <wp:positionH relativeFrom="margin">
              <wp:posOffset>3617512</wp:posOffset>
            </wp:positionH>
            <wp:positionV relativeFrom="paragraph">
              <wp:posOffset>1009346</wp:posOffset>
            </wp:positionV>
            <wp:extent cx="2185670" cy="1758315"/>
            <wp:effectExtent l="0" t="0" r="5080" b="0"/>
            <wp:wrapTight wrapText="bothSides">
              <wp:wrapPolygon edited="0">
                <wp:start x="0" y="0"/>
                <wp:lineTo x="0" y="21296"/>
                <wp:lineTo x="21462" y="21296"/>
                <wp:lineTo x="21462"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5670" cy="1758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5282">
        <w:t xml:space="preserve">Primero </w:t>
      </w:r>
      <w:r w:rsidR="00F00C3E">
        <w:t>necesitaremos adicionar el módulo de clase para el manejo de diccionarios para el lenguaje de VB6</w:t>
      </w:r>
      <w:r w:rsidR="00A16AC7">
        <w:t xml:space="preserve"> llamado “</w:t>
      </w:r>
      <w:r w:rsidR="00A16AC7" w:rsidRPr="001041C5">
        <w:rPr>
          <w:b/>
        </w:rPr>
        <w:t>VBA-Dictionary</w:t>
      </w:r>
      <w:r w:rsidR="00A16AC7">
        <w:t xml:space="preserve">” el cual podremos descargar desde su web oficial aquí </w:t>
      </w:r>
      <w:hyperlink r:id="rId10" w:history="1">
        <w:r w:rsidR="00A16AC7" w:rsidRPr="0026741E">
          <w:rPr>
            <w:rStyle w:val="Hipervnculo"/>
          </w:rPr>
          <w:t>https://github.com/VBA-tools/VBA-Dictionary</w:t>
        </w:r>
      </w:hyperlink>
      <w:r w:rsidR="00A16AC7">
        <w:t>, una vez descargado procedemos a adicionarlo a nuestro proyecto realizando los siguientes pasos:</w:t>
      </w:r>
    </w:p>
    <w:p w:rsidR="00A16AC7" w:rsidRDefault="00A16AC7" w:rsidP="00A16AC7">
      <w:pPr>
        <w:pStyle w:val="Prrafodelista"/>
        <w:numPr>
          <w:ilvl w:val="0"/>
          <w:numId w:val="9"/>
        </w:numPr>
        <w:spacing w:after="240" w:line="360" w:lineRule="auto"/>
        <w:jc w:val="both"/>
      </w:pPr>
      <w:r>
        <w:t>Nos posicionamos sobre nuestro proyecto en Visual Basic 6, presionamos clic derecho sobre el nombre del proyecto, nos posicionamos sobre la opción de “</w:t>
      </w:r>
      <w:r>
        <w:rPr>
          <w:b/>
        </w:rPr>
        <w:t>A</w:t>
      </w:r>
      <w:r w:rsidRPr="00A16AC7">
        <w:rPr>
          <w:b/>
        </w:rPr>
        <w:t>gregar</w:t>
      </w:r>
      <w:r>
        <w:t>” y damos clic en la opción llamada “</w:t>
      </w:r>
      <w:r>
        <w:rPr>
          <w:b/>
        </w:rPr>
        <w:t>Módulo de clase</w:t>
      </w:r>
      <w:r>
        <w:t>”.</w:t>
      </w:r>
    </w:p>
    <w:p w:rsidR="00A16AC7" w:rsidRDefault="00B53BFC" w:rsidP="00A16AC7">
      <w:pPr>
        <w:pStyle w:val="Prrafodelista"/>
        <w:numPr>
          <w:ilvl w:val="0"/>
          <w:numId w:val="9"/>
        </w:numPr>
        <w:spacing w:after="240" w:line="360" w:lineRule="auto"/>
        <w:jc w:val="both"/>
      </w:pPr>
      <w:r>
        <w:rPr>
          <w:noProof/>
          <w:lang w:eastAsia="es-CO"/>
        </w:rPr>
        <w:lastRenderedPageBreak/>
        <w:drawing>
          <wp:anchor distT="0" distB="0" distL="114300" distR="114300" simplePos="0" relativeHeight="251660288" behindDoc="1" locked="0" layoutInCell="1" allowOverlap="1">
            <wp:simplePos x="0" y="0"/>
            <wp:positionH relativeFrom="margin">
              <wp:posOffset>3259400</wp:posOffset>
            </wp:positionH>
            <wp:positionV relativeFrom="paragraph">
              <wp:posOffset>441</wp:posOffset>
            </wp:positionV>
            <wp:extent cx="2628900" cy="1734820"/>
            <wp:effectExtent l="0" t="0" r="0" b="0"/>
            <wp:wrapTight wrapText="bothSides">
              <wp:wrapPolygon edited="0">
                <wp:start x="0" y="0"/>
                <wp:lineTo x="0" y="21347"/>
                <wp:lineTo x="21443" y="21347"/>
                <wp:lineTo x="21443"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17348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4E19">
        <w:t>En la ventana modal se nos presenta</w:t>
      </w:r>
      <w:r>
        <w:t xml:space="preserve"> nos posicionamos sobre la pestaña llamada existente, buscamos y seleccionamos el archivo llamado “</w:t>
      </w:r>
      <w:r>
        <w:rPr>
          <w:b/>
        </w:rPr>
        <w:t>Dictionary.cls</w:t>
      </w:r>
      <w:r>
        <w:t>”, paso seguido presionamos clic sobre la opción abrir.</w:t>
      </w:r>
    </w:p>
    <w:p w:rsidR="00B53BFC" w:rsidRDefault="00B53BFC" w:rsidP="00B53BFC">
      <w:pPr>
        <w:spacing w:after="240" w:line="360" w:lineRule="auto"/>
        <w:jc w:val="both"/>
      </w:pPr>
    </w:p>
    <w:p w:rsidR="00B53BFC" w:rsidRDefault="00B53BFC" w:rsidP="00B53BFC"/>
    <w:p w:rsidR="00B53BFC" w:rsidRPr="001041C5" w:rsidRDefault="00B53BFC" w:rsidP="001041C5">
      <w:pPr>
        <w:pStyle w:val="Ttulo3"/>
        <w:spacing w:after="240"/>
        <w:rPr>
          <w:rFonts w:ascii="Arial" w:hAnsi="Arial" w:cs="Arial"/>
          <w:sz w:val="26"/>
          <w:szCs w:val="26"/>
        </w:rPr>
      </w:pPr>
      <w:bookmarkStart w:id="4" w:name="_Toc500753556"/>
      <w:r w:rsidRPr="001041C5">
        <w:rPr>
          <w:rFonts w:ascii="Arial" w:hAnsi="Arial" w:cs="Arial"/>
          <w:sz w:val="26"/>
          <w:szCs w:val="26"/>
        </w:rPr>
        <w:t>Módulo JSONConverter</w:t>
      </w:r>
      <w:bookmarkEnd w:id="4"/>
    </w:p>
    <w:p w:rsidR="00B53BFC" w:rsidRDefault="0062568D" w:rsidP="00B53BFC">
      <w:pPr>
        <w:spacing w:after="240" w:line="360" w:lineRule="auto"/>
        <w:jc w:val="both"/>
      </w:pPr>
      <w:r>
        <w:rPr>
          <w:noProof/>
          <w:lang w:eastAsia="es-CO"/>
        </w:rPr>
        <w:drawing>
          <wp:anchor distT="0" distB="0" distL="114300" distR="114300" simplePos="0" relativeHeight="251661312" behindDoc="1" locked="0" layoutInCell="1" allowOverlap="1">
            <wp:simplePos x="0" y="0"/>
            <wp:positionH relativeFrom="column">
              <wp:posOffset>3760773</wp:posOffset>
            </wp:positionH>
            <wp:positionV relativeFrom="paragraph">
              <wp:posOffset>1287642</wp:posOffset>
            </wp:positionV>
            <wp:extent cx="2090420" cy="1511935"/>
            <wp:effectExtent l="0" t="0" r="5080" b="0"/>
            <wp:wrapTight wrapText="bothSides">
              <wp:wrapPolygon edited="0">
                <wp:start x="0" y="0"/>
                <wp:lineTo x="0" y="21228"/>
                <wp:lineTo x="21456" y="21228"/>
                <wp:lineTo x="2145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0420" cy="1511935"/>
                    </a:xfrm>
                    <a:prstGeom prst="rect">
                      <a:avLst/>
                    </a:prstGeom>
                    <a:noFill/>
                    <a:ln>
                      <a:noFill/>
                    </a:ln>
                  </pic:spPr>
                </pic:pic>
              </a:graphicData>
            </a:graphic>
            <wp14:sizeRelH relativeFrom="margin">
              <wp14:pctWidth>0</wp14:pctWidth>
            </wp14:sizeRelH>
            <wp14:sizeRelV relativeFrom="margin">
              <wp14:pctHeight>0</wp14:pctHeight>
            </wp14:sizeRelV>
          </wp:anchor>
        </w:drawing>
      </w:r>
      <w:r>
        <w:t>Para agregar este módulo es requerido haber agregado al proyecto el módulo de clase llamado “</w:t>
      </w:r>
      <w:r>
        <w:rPr>
          <w:b/>
        </w:rPr>
        <w:t>Dictionary</w:t>
      </w:r>
      <w:r>
        <w:t xml:space="preserve">” puesto que es requerido por este. Este módulo ofrecerá las funciones y objetos necesarios para el manejo de JSON, permitiendo convertir cadenas de texto para convertirlas en diccionarios y viceversa, para descargar esta librería lo podremos hacer desde la web oficial en </w:t>
      </w:r>
      <w:hyperlink r:id="rId13" w:history="1">
        <w:r w:rsidRPr="0026741E">
          <w:rPr>
            <w:rStyle w:val="Hipervnculo"/>
          </w:rPr>
          <w:t>https://github.com/VBA-tools/VBA-JSON</w:t>
        </w:r>
      </w:hyperlink>
      <w:r>
        <w:t>, y una vez descargada ejecutar los siguientes pasos:</w:t>
      </w:r>
    </w:p>
    <w:p w:rsidR="0062568D" w:rsidRDefault="0062568D" w:rsidP="0062568D">
      <w:pPr>
        <w:pStyle w:val="Prrafodelista"/>
        <w:numPr>
          <w:ilvl w:val="0"/>
          <w:numId w:val="10"/>
        </w:numPr>
        <w:spacing w:after="240" w:line="360" w:lineRule="auto"/>
        <w:jc w:val="both"/>
      </w:pPr>
      <w:r>
        <w:t>Nos posicionamos sobre nuestro proyecto en Visual Basic 6, presionamos clic derecho sobre el nombre del proyecto, nos posicionamos sobre la opción de “</w:t>
      </w:r>
      <w:r>
        <w:rPr>
          <w:b/>
        </w:rPr>
        <w:t>A</w:t>
      </w:r>
      <w:r w:rsidRPr="00A16AC7">
        <w:rPr>
          <w:b/>
        </w:rPr>
        <w:t>gregar</w:t>
      </w:r>
      <w:r>
        <w:t>” y damos clic en la opción llamada “</w:t>
      </w:r>
      <w:r>
        <w:rPr>
          <w:b/>
        </w:rPr>
        <w:t>Módulo</w:t>
      </w:r>
      <w:r>
        <w:t>”.</w:t>
      </w:r>
    </w:p>
    <w:p w:rsidR="0062568D" w:rsidRDefault="0062568D" w:rsidP="0062568D">
      <w:pPr>
        <w:pStyle w:val="Prrafodelista"/>
        <w:numPr>
          <w:ilvl w:val="0"/>
          <w:numId w:val="10"/>
        </w:numPr>
        <w:spacing w:after="240" w:line="360" w:lineRule="auto"/>
        <w:jc w:val="both"/>
      </w:pPr>
      <w:r>
        <w:rPr>
          <w:noProof/>
          <w:lang w:eastAsia="es-CO"/>
        </w:rPr>
        <w:drawing>
          <wp:anchor distT="0" distB="0" distL="114300" distR="114300" simplePos="0" relativeHeight="251662336" behindDoc="1" locked="0" layoutInCell="1" allowOverlap="1">
            <wp:simplePos x="0" y="0"/>
            <wp:positionH relativeFrom="margin">
              <wp:align>right</wp:align>
            </wp:positionH>
            <wp:positionV relativeFrom="paragraph">
              <wp:posOffset>316202</wp:posOffset>
            </wp:positionV>
            <wp:extent cx="2639695" cy="1734185"/>
            <wp:effectExtent l="0" t="0" r="8255" b="0"/>
            <wp:wrapTight wrapText="bothSides">
              <wp:wrapPolygon edited="0">
                <wp:start x="0" y="0"/>
                <wp:lineTo x="0" y="21355"/>
                <wp:lineTo x="21512" y="21355"/>
                <wp:lineTo x="21512"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9695" cy="1734185"/>
                    </a:xfrm>
                    <a:prstGeom prst="rect">
                      <a:avLst/>
                    </a:prstGeom>
                    <a:noFill/>
                    <a:ln>
                      <a:noFill/>
                    </a:ln>
                  </pic:spPr>
                </pic:pic>
              </a:graphicData>
            </a:graphic>
            <wp14:sizeRelH relativeFrom="margin">
              <wp14:pctWidth>0</wp14:pctWidth>
            </wp14:sizeRelH>
            <wp14:sizeRelV relativeFrom="margin">
              <wp14:pctHeight>0</wp14:pctHeight>
            </wp14:sizeRelV>
          </wp:anchor>
        </w:drawing>
      </w:r>
      <w:r>
        <w:t>En la ventana modal se nos presenta nos posicionamos sobre la pestaña llamada existente, buscamos y seleccionamos el archivo llamado “</w:t>
      </w:r>
      <w:r>
        <w:rPr>
          <w:b/>
        </w:rPr>
        <w:t>JsonConverter.bas</w:t>
      </w:r>
      <w:r>
        <w:t xml:space="preserve">”, paso seguido presionamos clic sobre la opción abrir. </w:t>
      </w:r>
    </w:p>
    <w:p w:rsidR="00715282" w:rsidRDefault="0062568D" w:rsidP="00D8013B">
      <w:pPr>
        <w:spacing w:after="240" w:line="360" w:lineRule="auto"/>
        <w:jc w:val="both"/>
      </w:pPr>
      <w:r>
        <w:t>De esta manera tendremos las librerías agregadas a nuestro proyecto en Visual Basic 6 podremos trabajar con JSON.</w:t>
      </w:r>
    </w:p>
    <w:p w:rsidR="00715282" w:rsidRDefault="000A15E3" w:rsidP="00110E2F">
      <w:pPr>
        <w:pStyle w:val="Ttulo2"/>
        <w:spacing w:after="240" w:line="360" w:lineRule="auto"/>
      </w:pPr>
      <w:bookmarkStart w:id="5" w:name="_Toc500753557"/>
      <w:r>
        <w:lastRenderedPageBreak/>
        <w:t>Objetos JSON</w:t>
      </w:r>
      <w:bookmarkEnd w:id="5"/>
    </w:p>
    <w:p w:rsidR="00715282" w:rsidRDefault="000A15E3" w:rsidP="006C2868">
      <w:pPr>
        <w:spacing w:after="240" w:line="360" w:lineRule="auto"/>
        <w:jc w:val="both"/>
      </w:pPr>
      <w:r>
        <w:t>El manejo de objetos JSON</w:t>
      </w:r>
      <w:r w:rsidR="006C2868">
        <w:t xml:space="preserve"> se realiza bajo objetos de tipo Dictionary y utilizando los métodos que este ofrece para adicionar </w:t>
      </w:r>
      <w:r w:rsidR="00000BD0">
        <w:t>pares (add), asignar un valor o agregarlos (item), remover una llave (remove), verificar si una llave existe (Exists) o para eliminar todos los ítems de un objeto (removAll).</w:t>
      </w:r>
    </w:p>
    <w:tbl>
      <w:tblPr>
        <w:tblStyle w:val="Tabladecuadrcula4-nfasis1"/>
        <w:tblW w:w="0" w:type="auto"/>
        <w:tblLook w:val="04A0" w:firstRow="1" w:lastRow="0" w:firstColumn="1" w:lastColumn="0" w:noHBand="0" w:noVBand="1"/>
      </w:tblPr>
      <w:tblGrid>
        <w:gridCol w:w="5387"/>
        <w:gridCol w:w="3963"/>
      </w:tblGrid>
      <w:tr w:rsidR="00110E2F" w:rsidTr="00110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Pr>
          <w:p w:rsidR="00110E2F" w:rsidRDefault="00110E2F" w:rsidP="00000BD0">
            <w:pPr>
              <w:spacing w:before="240" w:line="360" w:lineRule="auto"/>
              <w:jc w:val="center"/>
            </w:pPr>
            <w:r>
              <w:t xml:space="preserve">Código </w:t>
            </w:r>
            <w:r w:rsidR="00000BD0">
              <w:t>Visual Basic 6</w:t>
            </w:r>
          </w:p>
        </w:tc>
        <w:tc>
          <w:tcPr>
            <w:tcW w:w="3963" w:type="dxa"/>
          </w:tcPr>
          <w:p w:rsidR="00110E2F" w:rsidRDefault="00110E2F" w:rsidP="000A15E3">
            <w:pPr>
              <w:spacing w:before="240" w:line="480" w:lineRule="auto"/>
              <w:jc w:val="center"/>
              <w:cnfStyle w:val="100000000000" w:firstRow="1" w:lastRow="0" w:firstColumn="0" w:lastColumn="0" w:oddVBand="0" w:evenVBand="0" w:oddHBand="0" w:evenHBand="0" w:firstRowFirstColumn="0" w:firstRowLastColumn="0" w:lastRowFirstColumn="0" w:lastRowLastColumn="0"/>
            </w:pPr>
            <w:r>
              <w:t>Representación en JSON</w:t>
            </w:r>
            <w:r w:rsidR="00D64511">
              <w:t>Object</w:t>
            </w:r>
          </w:p>
        </w:tc>
      </w:tr>
      <w:tr w:rsidR="00110E2F" w:rsidTr="00110E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Pr>
          <w:p w:rsidR="000A15E3" w:rsidRDefault="00000BD0" w:rsidP="000A15E3">
            <w:pPr>
              <w:spacing w:line="360" w:lineRule="auto"/>
              <w:jc w:val="both"/>
              <w:rPr>
                <w:rFonts w:ascii="Consolas" w:hAnsi="Consolas"/>
                <w:b w:val="0"/>
              </w:rPr>
            </w:pPr>
            <w:r>
              <w:rPr>
                <w:rFonts w:ascii="Consolas" w:hAnsi="Consolas"/>
                <w:b w:val="0"/>
              </w:rPr>
              <w:t xml:space="preserve">Dim </w:t>
            </w:r>
            <w:r w:rsidR="000A15E3" w:rsidRPr="000A15E3">
              <w:rPr>
                <w:rFonts w:ascii="Consolas" w:hAnsi="Consolas"/>
                <w:b w:val="0"/>
              </w:rPr>
              <w:t xml:space="preserve">Obj = </w:t>
            </w:r>
            <w:r>
              <w:rPr>
                <w:rFonts w:ascii="Consolas" w:hAnsi="Consolas"/>
                <w:b w:val="0"/>
              </w:rPr>
              <w:t>as</w:t>
            </w:r>
            <w:r w:rsidR="000A15E3" w:rsidRPr="000A15E3">
              <w:rPr>
                <w:rFonts w:ascii="Consolas" w:hAnsi="Consolas"/>
                <w:b w:val="0"/>
              </w:rPr>
              <w:t xml:space="preserve"> Dictionary</w:t>
            </w:r>
          </w:p>
          <w:p w:rsidR="00000BD0" w:rsidRDefault="00000BD0" w:rsidP="00000BD0">
            <w:pPr>
              <w:spacing w:line="360" w:lineRule="auto"/>
              <w:jc w:val="both"/>
              <w:rPr>
                <w:rFonts w:ascii="Consolas" w:hAnsi="Consolas"/>
                <w:b w:val="0"/>
              </w:rPr>
            </w:pPr>
            <w:r>
              <w:rPr>
                <w:rFonts w:ascii="Consolas" w:hAnsi="Consolas"/>
                <w:b w:val="0"/>
              </w:rPr>
              <w:t xml:space="preserve">Set Obj = New </w:t>
            </w:r>
            <w:r w:rsidRPr="000A15E3">
              <w:rPr>
                <w:rFonts w:ascii="Consolas" w:hAnsi="Consolas"/>
                <w:b w:val="0"/>
              </w:rPr>
              <w:t>Dictionary</w:t>
            </w:r>
            <w:r>
              <w:rPr>
                <w:rFonts w:ascii="Consolas" w:hAnsi="Consolas"/>
                <w:b w:val="0"/>
              </w:rPr>
              <w:t xml:space="preserve"> </w:t>
            </w:r>
          </w:p>
          <w:p w:rsidR="00000BD0" w:rsidRDefault="00000BD0" w:rsidP="00000BD0">
            <w:pPr>
              <w:spacing w:line="360" w:lineRule="auto"/>
              <w:jc w:val="both"/>
              <w:rPr>
                <w:rFonts w:ascii="Consolas" w:hAnsi="Consolas"/>
                <w:b w:val="0"/>
              </w:rPr>
            </w:pPr>
            <w:r>
              <w:rPr>
                <w:rFonts w:ascii="Consolas" w:hAnsi="Consolas"/>
                <w:b w:val="0"/>
              </w:rPr>
              <w:t>Set Obj.Item(“name”) = “foo”</w:t>
            </w:r>
          </w:p>
          <w:p w:rsidR="00000BD0" w:rsidRDefault="00000BD0" w:rsidP="00000BD0">
            <w:pPr>
              <w:spacing w:line="360" w:lineRule="auto"/>
              <w:jc w:val="both"/>
              <w:rPr>
                <w:rFonts w:ascii="Consolas" w:hAnsi="Consolas"/>
                <w:b w:val="0"/>
              </w:rPr>
            </w:pPr>
            <w:r>
              <w:rPr>
                <w:rFonts w:ascii="Consolas" w:hAnsi="Consolas"/>
                <w:b w:val="0"/>
              </w:rPr>
              <w:t>‘Obj.add(“name”,”foo”)</w:t>
            </w:r>
          </w:p>
          <w:p w:rsidR="00000BD0" w:rsidRDefault="00000BD0" w:rsidP="00000BD0">
            <w:pPr>
              <w:spacing w:line="360" w:lineRule="auto"/>
              <w:jc w:val="both"/>
              <w:rPr>
                <w:rFonts w:ascii="Consolas" w:hAnsi="Consolas"/>
                <w:b w:val="0"/>
              </w:rPr>
            </w:pPr>
            <w:r>
              <w:rPr>
                <w:rFonts w:ascii="Consolas" w:hAnsi="Consolas"/>
                <w:b w:val="0"/>
              </w:rPr>
              <w:t>Set Obj.Item(“balance”) = 1000.21</w:t>
            </w:r>
          </w:p>
          <w:p w:rsidR="00000BD0" w:rsidRDefault="00000BD0" w:rsidP="00000BD0">
            <w:pPr>
              <w:spacing w:line="360" w:lineRule="auto"/>
              <w:jc w:val="both"/>
              <w:rPr>
                <w:rFonts w:ascii="Consolas" w:hAnsi="Consolas"/>
                <w:b w:val="0"/>
              </w:rPr>
            </w:pPr>
            <w:r>
              <w:rPr>
                <w:rFonts w:ascii="Consolas" w:hAnsi="Consolas"/>
                <w:b w:val="0"/>
              </w:rPr>
              <w:t>‘Obj.add(“balance”, 1000.21)</w:t>
            </w:r>
          </w:p>
          <w:p w:rsidR="00000BD0" w:rsidRDefault="00000BD0" w:rsidP="00000BD0">
            <w:pPr>
              <w:spacing w:line="360" w:lineRule="auto"/>
              <w:jc w:val="both"/>
              <w:rPr>
                <w:rFonts w:ascii="Consolas" w:hAnsi="Consolas"/>
                <w:b w:val="0"/>
              </w:rPr>
            </w:pPr>
            <w:r>
              <w:rPr>
                <w:rFonts w:ascii="Consolas" w:hAnsi="Consolas"/>
                <w:b w:val="0"/>
              </w:rPr>
              <w:t xml:space="preserve">Set Obj.Item(“italia”) = true </w:t>
            </w:r>
          </w:p>
          <w:p w:rsidR="00000BD0" w:rsidRDefault="00000BD0" w:rsidP="00000BD0">
            <w:pPr>
              <w:spacing w:line="360" w:lineRule="auto"/>
              <w:jc w:val="both"/>
              <w:rPr>
                <w:rFonts w:ascii="Consolas" w:hAnsi="Consolas"/>
                <w:b w:val="0"/>
              </w:rPr>
            </w:pPr>
            <w:r>
              <w:rPr>
                <w:rFonts w:ascii="Consolas" w:hAnsi="Consolas"/>
                <w:b w:val="0"/>
              </w:rPr>
              <w:t>‘Obj.add(“italia”, true)</w:t>
            </w:r>
          </w:p>
          <w:p w:rsidR="000A15E3" w:rsidRPr="00110E2F" w:rsidRDefault="000A15E3" w:rsidP="000A15E3">
            <w:pPr>
              <w:spacing w:line="360" w:lineRule="auto"/>
              <w:jc w:val="both"/>
              <w:rPr>
                <w:rFonts w:ascii="Consolas" w:hAnsi="Consolas"/>
                <w:b w:val="0"/>
              </w:rPr>
            </w:pPr>
          </w:p>
        </w:tc>
        <w:tc>
          <w:tcPr>
            <w:tcW w:w="3963" w:type="dxa"/>
          </w:tcPr>
          <w:p w:rsidR="00110E2F" w:rsidRPr="00F214F1" w:rsidRDefault="00110E2F" w:rsidP="004E4758">
            <w:pPr>
              <w:spacing w:line="360" w:lineRule="auto"/>
              <w:jc w:val="both"/>
              <w:cnfStyle w:val="000000100000" w:firstRow="0" w:lastRow="0" w:firstColumn="0" w:lastColumn="0" w:oddVBand="0" w:evenVBand="0" w:oddHBand="1" w:evenHBand="0" w:firstRowFirstColumn="0" w:firstRowLastColumn="0" w:lastRowFirstColumn="0" w:lastRowLastColumn="0"/>
              <w:rPr>
                <w:rFonts w:ascii="Consolas" w:hAnsi="Consolas"/>
              </w:rPr>
            </w:pPr>
            <w:r w:rsidRPr="00F214F1">
              <w:rPr>
                <w:rFonts w:ascii="Consolas" w:hAnsi="Consolas"/>
              </w:rPr>
              <w:t>{</w:t>
            </w:r>
          </w:p>
          <w:p w:rsidR="00110E2F" w:rsidRPr="00F214F1" w:rsidRDefault="00110E2F" w:rsidP="004E4758">
            <w:pPr>
              <w:spacing w:line="360" w:lineRule="auto"/>
              <w:jc w:val="both"/>
              <w:cnfStyle w:val="000000100000" w:firstRow="0" w:lastRow="0" w:firstColumn="0" w:lastColumn="0" w:oddVBand="0" w:evenVBand="0" w:oddHBand="1" w:evenHBand="0" w:firstRowFirstColumn="0" w:firstRowLastColumn="0" w:lastRowFirstColumn="0" w:lastRowLastColumn="0"/>
              <w:rPr>
                <w:rFonts w:ascii="Consolas" w:hAnsi="Consolas"/>
              </w:rPr>
            </w:pPr>
            <w:r w:rsidRPr="00F214F1">
              <w:rPr>
                <w:rFonts w:ascii="Consolas" w:hAnsi="Consolas"/>
              </w:rPr>
              <w:t xml:space="preserve">    "</w:t>
            </w:r>
            <w:r w:rsidRPr="00110E2F">
              <w:rPr>
                <w:rFonts w:ascii="Consolas" w:hAnsi="Consolas"/>
              </w:rPr>
              <w:t>name</w:t>
            </w:r>
            <w:r w:rsidRPr="00F214F1">
              <w:rPr>
                <w:rFonts w:ascii="Consolas" w:hAnsi="Consolas"/>
              </w:rPr>
              <w:t>": "</w:t>
            </w:r>
            <w:r w:rsidRPr="00110E2F">
              <w:rPr>
                <w:rFonts w:ascii="Consolas" w:hAnsi="Consolas"/>
              </w:rPr>
              <w:t xml:space="preserve"> foo</w:t>
            </w:r>
            <w:r w:rsidRPr="00F214F1">
              <w:rPr>
                <w:rFonts w:ascii="Consolas" w:hAnsi="Consolas"/>
              </w:rPr>
              <w:t xml:space="preserve"> ", </w:t>
            </w:r>
          </w:p>
          <w:p w:rsidR="00110E2F" w:rsidRPr="00F214F1" w:rsidRDefault="00110E2F" w:rsidP="004E4758">
            <w:pPr>
              <w:spacing w:line="360" w:lineRule="auto"/>
              <w:jc w:val="both"/>
              <w:cnfStyle w:val="000000100000" w:firstRow="0" w:lastRow="0" w:firstColumn="0" w:lastColumn="0" w:oddVBand="0" w:evenVBand="0" w:oddHBand="1" w:evenHBand="0" w:firstRowFirstColumn="0" w:firstRowLastColumn="0" w:lastRowFirstColumn="0" w:lastRowLastColumn="0"/>
              <w:rPr>
                <w:rFonts w:ascii="Consolas" w:hAnsi="Consolas"/>
              </w:rPr>
            </w:pPr>
            <w:r w:rsidRPr="00F214F1">
              <w:rPr>
                <w:rFonts w:ascii="Consolas" w:hAnsi="Consolas"/>
              </w:rPr>
              <w:t xml:space="preserve">    "</w:t>
            </w:r>
            <w:r w:rsidRPr="00110E2F">
              <w:rPr>
                <w:rFonts w:ascii="Consolas" w:hAnsi="Consolas"/>
              </w:rPr>
              <w:t>num</w:t>
            </w:r>
            <w:r w:rsidRPr="00F214F1">
              <w:rPr>
                <w:rFonts w:ascii="Consolas" w:hAnsi="Consolas"/>
              </w:rPr>
              <w:t xml:space="preserve">": </w:t>
            </w:r>
            <w:r>
              <w:rPr>
                <w:rFonts w:ascii="Consolas" w:hAnsi="Consolas"/>
              </w:rPr>
              <w:t>100</w:t>
            </w:r>
            <w:r w:rsidRPr="00F214F1">
              <w:rPr>
                <w:rFonts w:ascii="Consolas" w:hAnsi="Consolas"/>
              </w:rPr>
              <w:t xml:space="preserve">, </w:t>
            </w:r>
          </w:p>
          <w:p w:rsidR="00110E2F" w:rsidRPr="00F214F1" w:rsidRDefault="00110E2F" w:rsidP="004E4758">
            <w:pPr>
              <w:spacing w:line="360" w:lineRule="auto"/>
              <w:jc w:val="both"/>
              <w:cnfStyle w:val="000000100000" w:firstRow="0" w:lastRow="0" w:firstColumn="0" w:lastColumn="0" w:oddVBand="0" w:evenVBand="0" w:oddHBand="1" w:evenHBand="0" w:firstRowFirstColumn="0" w:firstRowLastColumn="0" w:lastRowFirstColumn="0" w:lastRowLastColumn="0"/>
              <w:rPr>
                <w:rFonts w:ascii="Consolas" w:hAnsi="Consolas"/>
              </w:rPr>
            </w:pPr>
            <w:r w:rsidRPr="00F214F1">
              <w:rPr>
                <w:rFonts w:ascii="Consolas" w:hAnsi="Consolas"/>
              </w:rPr>
              <w:t xml:space="preserve">    "</w:t>
            </w:r>
            <w:r w:rsidRPr="00110E2F">
              <w:rPr>
                <w:rFonts w:ascii="Consolas" w:hAnsi="Consolas"/>
              </w:rPr>
              <w:t>balance</w:t>
            </w:r>
            <w:r>
              <w:rPr>
                <w:rFonts w:ascii="Consolas" w:hAnsi="Consolas"/>
              </w:rPr>
              <w:t xml:space="preserve">": </w:t>
            </w:r>
            <w:r w:rsidRPr="00110E2F">
              <w:rPr>
                <w:rFonts w:ascii="Consolas" w:hAnsi="Consolas"/>
              </w:rPr>
              <w:t>1000.21</w:t>
            </w:r>
            <w:r w:rsidRPr="00F214F1">
              <w:rPr>
                <w:rFonts w:ascii="Consolas" w:hAnsi="Consolas"/>
              </w:rPr>
              <w:t xml:space="preserve">, </w:t>
            </w:r>
          </w:p>
          <w:p w:rsidR="00110E2F" w:rsidRPr="00F214F1" w:rsidRDefault="00110E2F" w:rsidP="00110E2F">
            <w:pPr>
              <w:spacing w:line="360" w:lineRule="auto"/>
              <w:jc w:val="both"/>
              <w:cnfStyle w:val="000000100000" w:firstRow="0" w:lastRow="0" w:firstColumn="0" w:lastColumn="0" w:oddVBand="0" w:evenVBand="0" w:oddHBand="1" w:evenHBand="0" w:firstRowFirstColumn="0" w:firstRowLastColumn="0" w:lastRowFirstColumn="0" w:lastRowLastColumn="0"/>
              <w:rPr>
                <w:rFonts w:ascii="Consolas" w:hAnsi="Consolas"/>
              </w:rPr>
            </w:pPr>
            <w:r w:rsidRPr="00F214F1">
              <w:rPr>
                <w:rFonts w:ascii="Consolas" w:hAnsi="Consolas"/>
              </w:rPr>
              <w:t xml:space="preserve">    "Italia": </w:t>
            </w:r>
            <w:r>
              <w:rPr>
                <w:rFonts w:ascii="Consolas" w:hAnsi="Consolas"/>
              </w:rPr>
              <w:t>true</w:t>
            </w:r>
          </w:p>
          <w:p w:rsidR="00110E2F" w:rsidRPr="00E273FA" w:rsidRDefault="00110E2F" w:rsidP="004E4758">
            <w:pPr>
              <w:spacing w:line="360" w:lineRule="auto"/>
              <w:jc w:val="both"/>
              <w:cnfStyle w:val="000000100000" w:firstRow="0" w:lastRow="0" w:firstColumn="0" w:lastColumn="0" w:oddVBand="0" w:evenVBand="0" w:oddHBand="1" w:evenHBand="0" w:firstRowFirstColumn="0" w:firstRowLastColumn="0" w:lastRowFirstColumn="0" w:lastRowLastColumn="0"/>
              <w:rPr>
                <w:rFonts w:ascii="Consolas" w:hAnsi="Consolas"/>
              </w:rPr>
            </w:pPr>
            <w:r w:rsidRPr="00F214F1">
              <w:rPr>
                <w:rFonts w:ascii="Consolas" w:hAnsi="Consolas"/>
              </w:rPr>
              <w:t>}</w:t>
            </w:r>
          </w:p>
        </w:tc>
      </w:tr>
    </w:tbl>
    <w:p w:rsidR="00110E2F" w:rsidRPr="00715282" w:rsidRDefault="00110E2F" w:rsidP="00715282"/>
    <w:p w:rsidR="00715282" w:rsidRDefault="00D64511" w:rsidP="007E1D83">
      <w:pPr>
        <w:pStyle w:val="Ttulo2"/>
        <w:spacing w:after="240" w:line="360" w:lineRule="auto"/>
      </w:pPr>
      <w:bookmarkStart w:id="6" w:name="_Toc500753558"/>
      <w:r>
        <w:t xml:space="preserve">Arreglos </w:t>
      </w:r>
      <w:r w:rsidR="007E1D83">
        <w:t>JSON</w:t>
      </w:r>
      <w:bookmarkEnd w:id="6"/>
    </w:p>
    <w:p w:rsidR="007E1D83" w:rsidRDefault="007E4EAF" w:rsidP="001F0E3B">
      <w:pPr>
        <w:spacing w:after="240" w:line="360" w:lineRule="auto"/>
        <w:jc w:val="both"/>
      </w:pPr>
      <w:r>
        <w:t xml:space="preserve">El manejo de arreglos JSON en Visual Basic 6 lo podemos hacer mediante arreglo </w:t>
      </w:r>
      <w:r w:rsidR="001F0E3B">
        <w:t>convencionales</w:t>
      </w:r>
      <w:r>
        <w:t xml:space="preserve"> los cuales se pueden agregar como </w:t>
      </w:r>
      <w:r w:rsidR="001F0E3B">
        <w:t>valores a objetos previamente definidos o bajo objetos de tipo “</w:t>
      </w:r>
      <w:r w:rsidR="001F0E3B">
        <w:rPr>
          <w:b/>
        </w:rPr>
        <w:t>Collection</w:t>
      </w:r>
      <w:r w:rsidR="001F0E3B">
        <w:t>” según sea el caso, es decir si se necesita un JSONArray que sólo tendrá llaves de tipo String es más fácil definirlo con arreglos convencionales, pero si se necesita definir un arreglo con diferentes tipos de datos es mejor definirlo como una colección (Collection).</w:t>
      </w:r>
    </w:p>
    <w:tbl>
      <w:tblPr>
        <w:tblStyle w:val="Tabladecuadrcula4-nfasis1"/>
        <w:tblW w:w="0" w:type="auto"/>
        <w:tblLook w:val="04A0" w:firstRow="1" w:lastRow="0" w:firstColumn="1" w:lastColumn="0" w:noHBand="0" w:noVBand="1"/>
      </w:tblPr>
      <w:tblGrid>
        <w:gridCol w:w="5387"/>
        <w:gridCol w:w="3963"/>
      </w:tblGrid>
      <w:tr w:rsidR="007E1D83" w:rsidTr="004E4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Pr>
          <w:p w:rsidR="007E1D83" w:rsidRDefault="007E1D83" w:rsidP="00B83B7C">
            <w:pPr>
              <w:spacing w:before="240" w:line="360" w:lineRule="auto"/>
              <w:jc w:val="center"/>
            </w:pPr>
            <w:r>
              <w:t xml:space="preserve">Código </w:t>
            </w:r>
            <w:r w:rsidR="00944F3B">
              <w:t>Visual Basi</w:t>
            </w:r>
            <w:r w:rsidR="00B83B7C">
              <w:t>c 6</w:t>
            </w:r>
          </w:p>
        </w:tc>
        <w:tc>
          <w:tcPr>
            <w:tcW w:w="3963" w:type="dxa"/>
          </w:tcPr>
          <w:p w:rsidR="007E1D83" w:rsidRDefault="007E1D83" w:rsidP="004E4758">
            <w:pPr>
              <w:spacing w:before="240" w:line="480" w:lineRule="auto"/>
              <w:jc w:val="center"/>
              <w:cnfStyle w:val="100000000000" w:firstRow="1" w:lastRow="0" w:firstColumn="0" w:lastColumn="0" w:oddVBand="0" w:evenVBand="0" w:oddHBand="0" w:evenHBand="0" w:firstRowFirstColumn="0" w:firstRowLastColumn="0" w:lastRowFirstColumn="0" w:lastRowLastColumn="0"/>
            </w:pPr>
            <w:r>
              <w:t>Representación en JSONArray</w:t>
            </w:r>
          </w:p>
        </w:tc>
      </w:tr>
      <w:tr w:rsidR="007E1D83" w:rsidTr="004E4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7" w:type="dxa"/>
          </w:tcPr>
          <w:p w:rsidR="007E1D83" w:rsidRDefault="008D2F33" w:rsidP="004E4758">
            <w:pPr>
              <w:spacing w:line="360" w:lineRule="auto"/>
              <w:jc w:val="both"/>
              <w:rPr>
                <w:rFonts w:ascii="Consolas" w:hAnsi="Consolas"/>
                <w:b w:val="0"/>
              </w:rPr>
            </w:pPr>
            <w:r>
              <w:rPr>
                <w:rFonts w:ascii="Consolas" w:hAnsi="Consolas"/>
                <w:b w:val="0"/>
              </w:rPr>
              <w:t xml:space="preserve">Dim </w:t>
            </w:r>
            <w:r w:rsidR="00A95E7C">
              <w:rPr>
                <w:rFonts w:ascii="Consolas" w:hAnsi="Consolas"/>
                <w:b w:val="0"/>
              </w:rPr>
              <w:t>A</w:t>
            </w:r>
            <w:r w:rsidR="007E1D83" w:rsidRPr="007E1D83">
              <w:rPr>
                <w:rFonts w:ascii="Consolas" w:hAnsi="Consolas"/>
                <w:b w:val="0"/>
              </w:rPr>
              <w:t>rr</w:t>
            </w:r>
            <w:r w:rsidR="007E725D">
              <w:rPr>
                <w:rFonts w:ascii="Consolas" w:hAnsi="Consolas"/>
                <w:b w:val="0"/>
              </w:rPr>
              <w:t xml:space="preserve"> as</w:t>
            </w:r>
            <w:r w:rsidR="007E1D83" w:rsidRPr="007E1D83">
              <w:rPr>
                <w:rFonts w:ascii="Consolas" w:hAnsi="Consolas"/>
                <w:b w:val="0"/>
              </w:rPr>
              <w:t xml:space="preserve"> </w:t>
            </w:r>
            <w:r w:rsidR="00A95E7C" w:rsidRPr="00A95E7C">
              <w:rPr>
                <w:rFonts w:ascii="Consolas" w:hAnsi="Consolas"/>
                <w:b w:val="0"/>
              </w:rPr>
              <w:t>Collection</w:t>
            </w:r>
          </w:p>
          <w:p w:rsidR="00A95E7C" w:rsidRDefault="00A95E7C" w:rsidP="004E4758">
            <w:pPr>
              <w:spacing w:line="360" w:lineRule="auto"/>
              <w:jc w:val="both"/>
              <w:rPr>
                <w:rFonts w:ascii="Consolas" w:hAnsi="Consolas"/>
                <w:b w:val="0"/>
              </w:rPr>
            </w:pPr>
            <w:r>
              <w:rPr>
                <w:rFonts w:ascii="Consolas" w:hAnsi="Consolas"/>
                <w:b w:val="0"/>
              </w:rPr>
              <w:t>Set A</w:t>
            </w:r>
            <w:r w:rsidRPr="007E1D83">
              <w:rPr>
                <w:rFonts w:ascii="Consolas" w:hAnsi="Consolas"/>
                <w:b w:val="0"/>
              </w:rPr>
              <w:t>rr</w:t>
            </w:r>
            <w:r>
              <w:rPr>
                <w:rFonts w:ascii="Consolas" w:hAnsi="Consolas"/>
                <w:b w:val="0"/>
              </w:rPr>
              <w:t xml:space="preserve"> = New</w:t>
            </w:r>
            <w:r w:rsidRPr="007E1D83">
              <w:rPr>
                <w:rFonts w:ascii="Consolas" w:hAnsi="Consolas"/>
                <w:b w:val="0"/>
              </w:rPr>
              <w:t xml:space="preserve"> </w:t>
            </w:r>
            <w:r w:rsidRPr="00A95E7C">
              <w:rPr>
                <w:rFonts w:ascii="Consolas" w:hAnsi="Consolas"/>
                <w:b w:val="0"/>
              </w:rPr>
              <w:t>Collection</w:t>
            </w:r>
          </w:p>
          <w:p w:rsidR="007E1D83" w:rsidRPr="00110E2F" w:rsidRDefault="00A95E7C" w:rsidP="004E4758">
            <w:pPr>
              <w:spacing w:line="360" w:lineRule="auto"/>
              <w:jc w:val="both"/>
              <w:rPr>
                <w:rFonts w:ascii="Consolas" w:hAnsi="Consolas"/>
                <w:b w:val="0"/>
              </w:rPr>
            </w:pPr>
            <w:r w:rsidRPr="007E1D83">
              <w:rPr>
                <w:rFonts w:ascii="Consolas" w:hAnsi="Consolas"/>
                <w:b w:val="0"/>
              </w:rPr>
              <w:t>A</w:t>
            </w:r>
            <w:r w:rsidR="007E1D83" w:rsidRPr="007E1D83">
              <w:rPr>
                <w:rFonts w:ascii="Consolas" w:hAnsi="Consolas"/>
                <w:b w:val="0"/>
              </w:rPr>
              <w:t>rr</w:t>
            </w:r>
            <w:r>
              <w:rPr>
                <w:rFonts w:ascii="Consolas" w:hAnsi="Consolas"/>
                <w:b w:val="0"/>
              </w:rPr>
              <w:t>.add</w:t>
            </w:r>
            <w:r w:rsidR="00D64511">
              <w:rPr>
                <w:rFonts w:ascii="Consolas" w:hAnsi="Consolas"/>
                <w:b w:val="0"/>
              </w:rPr>
              <w:t xml:space="preserve"> "foo"</w:t>
            </w:r>
          </w:p>
          <w:p w:rsidR="007E1D83" w:rsidRPr="00110E2F" w:rsidRDefault="00A95E7C" w:rsidP="004E4758">
            <w:pPr>
              <w:spacing w:line="360" w:lineRule="auto"/>
              <w:jc w:val="both"/>
              <w:rPr>
                <w:rFonts w:ascii="Consolas" w:hAnsi="Consolas"/>
                <w:b w:val="0"/>
              </w:rPr>
            </w:pPr>
            <w:r w:rsidRPr="007E1D83">
              <w:rPr>
                <w:rFonts w:ascii="Consolas" w:hAnsi="Consolas"/>
                <w:b w:val="0"/>
              </w:rPr>
              <w:t>A</w:t>
            </w:r>
            <w:r w:rsidR="00D64511" w:rsidRPr="007E1D83">
              <w:rPr>
                <w:rFonts w:ascii="Consolas" w:hAnsi="Consolas"/>
                <w:b w:val="0"/>
              </w:rPr>
              <w:t>rr</w:t>
            </w:r>
            <w:r>
              <w:rPr>
                <w:rFonts w:ascii="Consolas" w:hAnsi="Consolas"/>
                <w:b w:val="0"/>
              </w:rPr>
              <w:t>.add</w:t>
            </w:r>
            <w:r w:rsidR="00D64511" w:rsidRPr="00110E2F">
              <w:rPr>
                <w:rFonts w:ascii="Consolas" w:hAnsi="Consolas"/>
                <w:b w:val="0"/>
              </w:rPr>
              <w:t xml:space="preserve"> </w:t>
            </w:r>
            <w:r w:rsidR="00D64511">
              <w:rPr>
                <w:rFonts w:ascii="Consolas" w:hAnsi="Consolas"/>
                <w:b w:val="0"/>
              </w:rPr>
              <w:t>100</w:t>
            </w:r>
          </w:p>
          <w:p w:rsidR="007E1D83" w:rsidRPr="00110E2F" w:rsidRDefault="00A95E7C" w:rsidP="007E1D83">
            <w:pPr>
              <w:spacing w:line="360" w:lineRule="auto"/>
              <w:jc w:val="both"/>
              <w:rPr>
                <w:rFonts w:ascii="Consolas" w:hAnsi="Consolas"/>
                <w:b w:val="0"/>
              </w:rPr>
            </w:pPr>
            <w:r w:rsidRPr="007E1D83">
              <w:rPr>
                <w:rFonts w:ascii="Consolas" w:hAnsi="Consolas"/>
                <w:b w:val="0"/>
              </w:rPr>
              <w:lastRenderedPageBreak/>
              <w:t>A</w:t>
            </w:r>
            <w:r w:rsidR="007E1D83" w:rsidRPr="007E1D83">
              <w:rPr>
                <w:rFonts w:ascii="Consolas" w:hAnsi="Consolas"/>
                <w:b w:val="0"/>
              </w:rPr>
              <w:t>rr</w:t>
            </w:r>
            <w:r>
              <w:rPr>
                <w:rFonts w:ascii="Consolas" w:hAnsi="Consolas"/>
                <w:b w:val="0"/>
              </w:rPr>
              <w:t>.add</w:t>
            </w:r>
            <w:r w:rsidR="00D64511">
              <w:rPr>
                <w:rFonts w:ascii="Consolas" w:hAnsi="Consolas"/>
                <w:b w:val="0"/>
              </w:rPr>
              <w:t xml:space="preserve"> 1000.21</w:t>
            </w:r>
          </w:p>
          <w:p w:rsidR="007E1D83" w:rsidRPr="00110E2F" w:rsidRDefault="00A95E7C" w:rsidP="007E1D83">
            <w:pPr>
              <w:spacing w:line="360" w:lineRule="auto"/>
              <w:jc w:val="both"/>
              <w:rPr>
                <w:rFonts w:ascii="Consolas" w:hAnsi="Consolas"/>
                <w:b w:val="0"/>
              </w:rPr>
            </w:pPr>
            <w:r w:rsidRPr="007E1D83">
              <w:rPr>
                <w:rFonts w:ascii="Consolas" w:hAnsi="Consolas"/>
                <w:b w:val="0"/>
              </w:rPr>
              <w:t>A</w:t>
            </w:r>
            <w:r w:rsidR="007E1D83" w:rsidRPr="007E1D83">
              <w:rPr>
                <w:rFonts w:ascii="Consolas" w:hAnsi="Consolas"/>
                <w:b w:val="0"/>
              </w:rPr>
              <w:t>rr</w:t>
            </w:r>
            <w:r>
              <w:rPr>
                <w:rFonts w:ascii="Consolas" w:hAnsi="Consolas"/>
                <w:b w:val="0"/>
              </w:rPr>
              <w:t>.add</w:t>
            </w:r>
            <w:r w:rsidR="00D64511">
              <w:rPr>
                <w:rFonts w:ascii="Consolas" w:hAnsi="Consolas"/>
                <w:b w:val="0"/>
              </w:rPr>
              <w:t xml:space="preserve"> true</w:t>
            </w:r>
          </w:p>
          <w:p w:rsidR="007E1D83" w:rsidRPr="00110E2F" w:rsidRDefault="00A95E7C" w:rsidP="00A95E7C">
            <w:pPr>
              <w:spacing w:line="360" w:lineRule="auto"/>
              <w:jc w:val="both"/>
              <w:rPr>
                <w:rFonts w:ascii="Consolas" w:hAnsi="Consolas"/>
                <w:b w:val="0"/>
              </w:rPr>
            </w:pPr>
            <w:r w:rsidRPr="007E1D83">
              <w:rPr>
                <w:rFonts w:ascii="Consolas" w:hAnsi="Consolas"/>
                <w:b w:val="0"/>
              </w:rPr>
              <w:t>A</w:t>
            </w:r>
            <w:r w:rsidR="007E1D83" w:rsidRPr="007E1D83">
              <w:rPr>
                <w:rFonts w:ascii="Consolas" w:hAnsi="Consolas"/>
                <w:b w:val="0"/>
              </w:rPr>
              <w:t>rr</w:t>
            </w:r>
            <w:r>
              <w:rPr>
                <w:rFonts w:ascii="Consolas" w:hAnsi="Consolas"/>
                <w:b w:val="0"/>
              </w:rPr>
              <w:t>.add</w:t>
            </w:r>
            <w:r w:rsidR="00D64511">
              <w:rPr>
                <w:rFonts w:ascii="Consolas" w:hAnsi="Consolas"/>
                <w:b w:val="0"/>
              </w:rPr>
              <w:t xml:space="preserve"> </w:t>
            </w:r>
            <w:r w:rsidR="007E1D83">
              <w:rPr>
                <w:rFonts w:ascii="Consolas" w:hAnsi="Consolas"/>
                <w:b w:val="0"/>
              </w:rPr>
              <w:t xml:space="preserve">new </w:t>
            </w:r>
            <w:r>
              <w:rPr>
                <w:rFonts w:ascii="Consolas" w:hAnsi="Consolas"/>
                <w:b w:val="0"/>
              </w:rPr>
              <w:t>Dictionary</w:t>
            </w:r>
          </w:p>
        </w:tc>
        <w:tc>
          <w:tcPr>
            <w:tcW w:w="3963" w:type="dxa"/>
          </w:tcPr>
          <w:p w:rsidR="007E1D83" w:rsidRPr="00F214F1" w:rsidRDefault="007E1D83" w:rsidP="004E4758">
            <w:pPr>
              <w:spacing w:line="360" w:lineRule="auto"/>
              <w:jc w:val="both"/>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lastRenderedPageBreak/>
              <w:t>[</w:t>
            </w:r>
          </w:p>
          <w:p w:rsidR="007E1D83" w:rsidRPr="00F214F1" w:rsidRDefault="007E1D83" w:rsidP="004E4758">
            <w:pPr>
              <w:spacing w:line="360" w:lineRule="auto"/>
              <w:jc w:val="both"/>
              <w:cnfStyle w:val="000000100000" w:firstRow="0" w:lastRow="0" w:firstColumn="0" w:lastColumn="0" w:oddVBand="0" w:evenVBand="0" w:oddHBand="1" w:evenHBand="0" w:firstRowFirstColumn="0" w:firstRowLastColumn="0" w:lastRowFirstColumn="0" w:lastRowLastColumn="0"/>
              <w:rPr>
                <w:rFonts w:ascii="Consolas" w:hAnsi="Consolas"/>
              </w:rPr>
            </w:pPr>
            <w:r w:rsidRPr="00F214F1">
              <w:rPr>
                <w:rFonts w:ascii="Consolas" w:hAnsi="Consolas"/>
              </w:rPr>
              <w:t xml:space="preserve">    "</w:t>
            </w:r>
            <w:r w:rsidRPr="00110E2F">
              <w:rPr>
                <w:rFonts w:ascii="Consolas" w:hAnsi="Consolas"/>
              </w:rPr>
              <w:t>foo</w:t>
            </w:r>
            <w:r w:rsidRPr="00F214F1">
              <w:rPr>
                <w:rFonts w:ascii="Consolas" w:hAnsi="Consolas"/>
              </w:rPr>
              <w:t xml:space="preserve">", </w:t>
            </w:r>
          </w:p>
          <w:p w:rsidR="007E1D83" w:rsidRPr="00F214F1" w:rsidRDefault="007E1D83" w:rsidP="004E4758">
            <w:pPr>
              <w:spacing w:line="360" w:lineRule="auto"/>
              <w:jc w:val="both"/>
              <w:cnfStyle w:val="000000100000" w:firstRow="0" w:lastRow="0" w:firstColumn="0" w:lastColumn="0" w:oddVBand="0" w:evenVBand="0" w:oddHBand="1" w:evenHBand="0" w:firstRowFirstColumn="0" w:firstRowLastColumn="0" w:lastRowFirstColumn="0" w:lastRowLastColumn="0"/>
              <w:rPr>
                <w:rFonts w:ascii="Consolas" w:hAnsi="Consolas"/>
              </w:rPr>
            </w:pPr>
            <w:r w:rsidRPr="00F214F1">
              <w:rPr>
                <w:rFonts w:ascii="Consolas" w:hAnsi="Consolas"/>
              </w:rPr>
              <w:t xml:space="preserve">    </w:t>
            </w:r>
            <w:r>
              <w:rPr>
                <w:rFonts w:ascii="Consolas" w:hAnsi="Consolas"/>
              </w:rPr>
              <w:t>100</w:t>
            </w:r>
            <w:r w:rsidRPr="00F214F1">
              <w:rPr>
                <w:rFonts w:ascii="Consolas" w:hAnsi="Consolas"/>
              </w:rPr>
              <w:t xml:space="preserve">, </w:t>
            </w:r>
          </w:p>
          <w:p w:rsidR="007E1D83" w:rsidRPr="00F214F1" w:rsidRDefault="007E1D83" w:rsidP="004E4758">
            <w:pPr>
              <w:spacing w:line="360" w:lineRule="auto"/>
              <w:jc w:val="both"/>
              <w:cnfStyle w:val="000000100000" w:firstRow="0" w:lastRow="0" w:firstColumn="0" w:lastColumn="0" w:oddVBand="0" w:evenVBand="0" w:oddHBand="1" w:evenHBand="0" w:firstRowFirstColumn="0" w:firstRowLastColumn="0" w:lastRowFirstColumn="0" w:lastRowLastColumn="0"/>
              <w:rPr>
                <w:rFonts w:ascii="Consolas" w:hAnsi="Consolas"/>
              </w:rPr>
            </w:pPr>
            <w:r w:rsidRPr="00F214F1">
              <w:rPr>
                <w:rFonts w:ascii="Consolas" w:hAnsi="Consolas"/>
              </w:rPr>
              <w:t xml:space="preserve">    </w:t>
            </w:r>
            <w:r w:rsidRPr="00110E2F">
              <w:rPr>
                <w:rFonts w:ascii="Consolas" w:hAnsi="Consolas"/>
              </w:rPr>
              <w:t>1000.21</w:t>
            </w:r>
            <w:r w:rsidRPr="00F214F1">
              <w:rPr>
                <w:rFonts w:ascii="Consolas" w:hAnsi="Consolas"/>
              </w:rPr>
              <w:t xml:space="preserve">, </w:t>
            </w:r>
          </w:p>
          <w:p w:rsidR="007E1D83" w:rsidRDefault="007E1D83" w:rsidP="004E4758">
            <w:pPr>
              <w:spacing w:line="360" w:lineRule="auto"/>
              <w:jc w:val="both"/>
              <w:cnfStyle w:val="000000100000" w:firstRow="0" w:lastRow="0" w:firstColumn="0" w:lastColumn="0" w:oddVBand="0" w:evenVBand="0" w:oddHBand="1" w:evenHBand="0" w:firstRowFirstColumn="0" w:firstRowLastColumn="0" w:lastRowFirstColumn="0" w:lastRowLastColumn="0"/>
              <w:rPr>
                <w:rFonts w:ascii="Consolas" w:hAnsi="Consolas"/>
              </w:rPr>
            </w:pPr>
            <w:r w:rsidRPr="00F214F1">
              <w:rPr>
                <w:rFonts w:ascii="Consolas" w:hAnsi="Consolas"/>
              </w:rPr>
              <w:lastRenderedPageBreak/>
              <w:t xml:space="preserve">    </w:t>
            </w:r>
            <w:r>
              <w:rPr>
                <w:rFonts w:ascii="Consolas" w:hAnsi="Consolas"/>
              </w:rPr>
              <w:t>True,</w:t>
            </w:r>
          </w:p>
          <w:p w:rsidR="007E1D83" w:rsidRPr="00F214F1" w:rsidRDefault="007E1D83" w:rsidP="004E4758">
            <w:pPr>
              <w:spacing w:line="360" w:lineRule="auto"/>
              <w:jc w:val="both"/>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 xml:space="preserve">    {}</w:t>
            </w:r>
          </w:p>
          <w:p w:rsidR="007E1D83" w:rsidRPr="00E273FA" w:rsidRDefault="008E2035" w:rsidP="004E4758">
            <w:pPr>
              <w:spacing w:line="360" w:lineRule="auto"/>
              <w:jc w:val="both"/>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w:t>
            </w:r>
          </w:p>
        </w:tc>
      </w:tr>
    </w:tbl>
    <w:p w:rsidR="007E1D83" w:rsidRPr="007E1D83" w:rsidRDefault="007E1D83" w:rsidP="007E1D83">
      <w:pPr>
        <w:jc w:val="both"/>
      </w:pPr>
    </w:p>
    <w:p w:rsidR="00D76068" w:rsidRDefault="00D64511" w:rsidP="00D76068">
      <w:pPr>
        <w:pStyle w:val="Ttulo2"/>
      </w:pPr>
      <w:bookmarkStart w:id="7" w:name="_Toc500753559"/>
      <w:r>
        <w:t>Serializar</w:t>
      </w:r>
      <w:r w:rsidR="00D76068">
        <w:t xml:space="preserve"> y </w:t>
      </w:r>
      <w:r>
        <w:t>de serializar</w:t>
      </w:r>
      <w:r w:rsidR="00D76068">
        <w:t xml:space="preserve"> </w:t>
      </w:r>
      <w:r>
        <w:t>un</w:t>
      </w:r>
      <w:r w:rsidR="00D76068">
        <w:t xml:space="preserve"> JSON</w:t>
      </w:r>
      <w:bookmarkEnd w:id="7"/>
    </w:p>
    <w:p w:rsidR="00D76068" w:rsidRDefault="00CF69E8" w:rsidP="008E2035">
      <w:pPr>
        <w:spacing w:before="240" w:line="360" w:lineRule="auto"/>
        <w:jc w:val="both"/>
      </w:pPr>
      <w:r>
        <w:t xml:space="preserve">El módulo de JSONConverter </w:t>
      </w:r>
      <w:r w:rsidR="007940CC">
        <w:t xml:space="preserve">también ofrece funcionalidades que permiten convertir una cadena de texto en un objeto JSON la cual será muy útil para convertir la respuesta de la petición, para esto podremos usar </w:t>
      </w:r>
      <w:r w:rsidR="00CD61DE">
        <w:t xml:space="preserve">la propiedad </w:t>
      </w:r>
      <w:r w:rsidR="00B83B7C" w:rsidRPr="00B83B7C">
        <w:t xml:space="preserve">ParseJson </w:t>
      </w:r>
      <w:r w:rsidR="00CD61DE">
        <w:t>d</w:t>
      </w:r>
      <w:r w:rsidR="007940CC">
        <w:t xml:space="preserve">el objeto </w:t>
      </w:r>
      <w:r w:rsidR="00B83B7C" w:rsidRPr="00B83B7C">
        <w:t>JsonConverter</w:t>
      </w:r>
      <w:r w:rsidR="007940CC">
        <w:t>:</w:t>
      </w:r>
    </w:p>
    <w:tbl>
      <w:tblPr>
        <w:tblStyle w:val="Tabladecuadrcula4-nfasis1"/>
        <w:tblW w:w="9351" w:type="dxa"/>
        <w:tblLook w:val="04A0" w:firstRow="1" w:lastRow="0" w:firstColumn="1" w:lastColumn="0" w:noHBand="0" w:noVBand="1"/>
      </w:tblPr>
      <w:tblGrid>
        <w:gridCol w:w="9351"/>
      </w:tblGrid>
      <w:tr w:rsidR="007940CC" w:rsidTr="00794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rsidR="007940CC" w:rsidRDefault="007940CC" w:rsidP="00B83B7C">
            <w:pPr>
              <w:spacing w:before="240" w:line="360" w:lineRule="auto"/>
              <w:jc w:val="center"/>
            </w:pPr>
            <w:r>
              <w:t xml:space="preserve">Código </w:t>
            </w:r>
            <w:r w:rsidR="00B83B7C">
              <w:t>V</w:t>
            </w:r>
            <w:r w:rsidR="00F34A23">
              <w:t xml:space="preserve">isual </w:t>
            </w:r>
            <w:r w:rsidR="00B83B7C">
              <w:t>B</w:t>
            </w:r>
            <w:r w:rsidR="00F34A23">
              <w:t>asic</w:t>
            </w:r>
            <w:r w:rsidR="00B83B7C">
              <w:t xml:space="preserve"> 6</w:t>
            </w:r>
            <w:r>
              <w:t xml:space="preserve"> para decodificar un JSON</w:t>
            </w:r>
          </w:p>
        </w:tc>
      </w:tr>
      <w:tr w:rsidR="007940CC" w:rsidTr="00794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rsidR="00B94E9F" w:rsidRDefault="0096157A" w:rsidP="008E2035">
            <w:pPr>
              <w:spacing w:line="360" w:lineRule="auto"/>
              <w:jc w:val="both"/>
              <w:rPr>
                <w:rFonts w:ascii="Consolas" w:hAnsi="Consolas"/>
                <w:b w:val="0"/>
              </w:rPr>
            </w:pPr>
            <w:r>
              <w:rPr>
                <w:rFonts w:ascii="Consolas" w:hAnsi="Consolas"/>
                <w:b w:val="0"/>
              </w:rPr>
              <w:t>Dim</w:t>
            </w:r>
            <w:r w:rsidR="007940CC">
              <w:rPr>
                <w:rFonts w:ascii="Consolas" w:hAnsi="Consolas"/>
                <w:b w:val="0"/>
              </w:rPr>
              <w:t xml:space="preserve"> str</w:t>
            </w:r>
            <w:r>
              <w:rPr>
                <w:rFonts w:ascii="Consolas" w:hAnsi="Consolas"/>
                <w:b w:val="0"/>
              </w:rPr>
              <w:t xml:space="preserve"> as String</w:t>
            </w:r>
            <w:r w:rsidR="007940CC">
              <w:rPr>
                <w:rFonts w:ascii="Consolas" w:hAnsi="Consolas"/>
                <w:b w:val="0"/>
              </w:rPr>
              <w:t xml:space="preserve"> = ‘{</w:t>
            </w:r>
          </w:p>
          <w:p w:rsidR="00B94E9F" w:rsidRDefault="00B94E9F" w:rsidP="008E2035">
            <w:pPr>
              <w:spacing w:line="360" w:lineRule="auto"/>
              <w:jc w:val="both"/>
              <w:rPr>
                <w:rFonts w:ascii="Consolas" w:hAnsi="Consolas"/>
                <w:b w:val="0"/>
              </w:rPr>
            </w:pPr>
            <w:r>
              <w:rPr>
                <w:rFonts w:ascii="Consolas" w:hAnsi="Consolas"/>
                <w:b w:val="0"/>
              </w:rPr>
              <w:t xml:space="preserve">    “name”:”foo”, </w:t>
            </w:r>
          </w:p>
          <w:p w:rsidR="00B94E9F" w:rsidRDefault="00B94E9F" w:rsidP="008E2035">
            <w:pPr>
              <w:spacing w:line="360" w:lineRule="auto"/>
              <w:jc w:val="both"/>
              <w:rPr>
                <w:rFonts w:ascii="Consolas" w:hAnsi="Consolas"/>
                <w:b w:val="0"/>
              </w:rPr>
            </w:pPr>
            <w:r>
              <w:rPr>
                <w:rFonts w:ascii="Consolas" w:hAnsi="Consolas"/>
                <w:b w:val="0"/>
              </w:rPr>
              <w:t xml:space="preserve">    “</w:t>
            </w:r>
            <w:r w:rsidRPr="00110E2F">
              <w:rPr>
                <w:rFonts w:ascii="Consolas" w:hAnsi="Consolas"/>
                <w:b w:val="0"/>
              </w:rPr>
              <w:t>num</w:t>
            </w:r>
            <w:r>
              <w:rPr>
                <w:rFonts w:ascii="Consolas" w:hAnsi="Consolas"/>
                <w:b w:val="0"/>
              </w:rPr>
              <w:t xml:space="preserve">”:100, </w:t>
            </w:r>
          </w:p>
          <w:p w:rsidR="00B94E9F" w:rsidRDefault="00B94E9F" w:rsidP="008E2035">
            <w:pPr>
              <w:spacing w:line="360" w:lineRule="auto"/>
              <w:jc w:val="both"/>
              <w:rPr>
                <w:rFonts w:ascii="Consolas" w:hAnsi="Consolas"/>
                <w:b w:val="0"/>
              </w:rPr>
            </w:pPr>
            <w:r>
              <w:rPr>
                <w:rFonts w:ascii="Consolas" w:hAnsi="Consolas"/>
                <w:b w:val="0"/>
              </w:rPr>
              <w:t xml:space="preserve">    “</w:t>
            </w:r>
            <w:r w:rsidRPr="00110E2F">
              <w:rPr>
                <w:rFonts w:ascii="Consolas" w:hAnsi="Consolas"/>
                <w:b w:val="0"/>
              </w:rPr>
              <w:t>balance</w:t>
            </w:r>
            <w:r>
              <w:rPr>
                <w:rFonts w:ascii="Consolas" w:hAnsi="Consolas"/>
                <w:b w:val="0"/>
              </w:rPr>
              <w:t>”:</w:t>
            </w:r>
            <w:r>
              <w:t xml:space="preserve"> </w:t>
            </w:r>
            <w:r w:rsidRPr="00B94E9F">
              <w:rPr>
                <w:rFonts w:ascii="Consolas" w:hAnsi="Consolas"/>
                <w:b w:val="0"/>
              </w:rPr>
              <w:t>1000.21</w:t>
            </w:r>
            <w:r>
              <w:rPr>
                <w:rFonts w:ascii="Consolas" w:hAnsi="Consolas"/>
                <w:b w:val="0"/>
              </w:rPr>
              <w:t>,</w:t>
            </w:r>
          </w:p>
          <w:p w:rsidR="00B94E9F" w:rsidRDefault="00B94E9F" w:rsidP="008E2035">
            <w:pPr>
              <w:spacing w:line="360" w:lineRule="auto"/>
              <w:jc w:val="both"/>
              <w:rPr>
                <w:rFonts w:ascii="Consolas" w:hAnsi="Consolas"/>
                <w:b w:val="0"/>
              </w:rPr>
            </w:pPr>
            <w:r>
              <w:rPr>
                <w:rFonts w:ascii="Consolas" w:hAnsi="Consolas"/>
                <w:b w:val="0"/>
              </w:rPr>
              <w:t xml:space="preserve">    “</w:t>
            </w:r>
            <w:r w:rsidRPr="00B94E9F">
              <w:rPr>
                <w:rFonts w:ascii="Consolas" w:hAnsi="Consolas"/>
                <w:b w:val="0"/>
              </w:rPr>
              <w:t>Italia</w:t>
            </w:r>
            <w:r>
              <w:rPr>
                <w:rFonts w:ascii="Consolas" w:hAnsi="Consolas"/>
                <w:b w:val="0"/>
              </w:rPr>
              <w:t>”:true,</w:t>
            </w:r>
          </w:p>
          <w:p w:rsidR="00B94E9F" w:rsidRDefault="00B94E9F" w:rsidP="008E2035">
            <w:pPr>
              <w:spacing w:line="360" w:lineRule="auto"/>
              <w:jc w:val="both"/>
              <w:rPr>
                <w:rFonts w:ascii="Consolas" w:hAnsi="Consolas"/>
                <w:b w:val="0"/>
              </w:rPr>
            </w:pPr>
            <w:r>
              <w:rPr>
                <w:rFonts w:ascii="Consolas" w:hAnsi="Consolas"/>
                <w:b w:val="0"/>
              </w:rPr>
              <w:t xml:space="preserve">    “obj”:{……}</w:t>
            </w:r>
          </w:p>
          <w:p w:rsidR="007940CC" w:rsidRDefault="007940CC" w:rsidP="008E2035">
            <w:pPr>
              <w:spacing w:line="360" w:lineRule="auto"/>
              <w:jc w:val="both"/>
              <w:rPr>
                <w:rFonts w:ascii="Consolas" w:hAnsi="Consolas"/>
                <w:b w:val="0"/>
              </w:rPr>
            </w:pPr>
            <w:r>
              <w:rPr>
                <w:rFonts w:ascii="Consolas" w:hAnsi="Consolas"/>
                <w:b w:val="0"/>
              </w:rPr>
              <w:t>}’</w:t>
            </w:r>
          </w:p>
          <w:p w:rsidR="007940CC" w:rsidRDefault="0096157A" w:rsidP="00F34A23">
            <w:pPr>
              <w:spacing w:line="360" w:lineRule="auto"/>
              <w:rPr>
                <w:rFonts w:ascii="Consolas" w:hAnsi="Consolas"/>
                <w:b w:val="0"/>
              </w:rPr>
            </w:pPr>
            <w:r>
              <w:rPr>
                <w:rFonts w:ascii="Consolas" w:hAnsi="Consolas"/>
                <w:b w:val="0"/>
              </w:rPr>
              <w:t xml:space="preserve">Dim </w:t>
            </w:r>
            <w:r w:rsidR="00B94E9F">
              <w:rPr>
                <w:rFonts w:ascii="Consolas" w:hAnsi="Consolas"/>
                <w:b w:val="0"/>
              </w:rPr>
              <w:t>obj</w:t>
            </w:r>
            <w:r>
              <w:rPr>
                <w:rFonts w:ascii="Consolas" w:hAnsi="Consolas"/>
                <w:b w:val="0"/>
              </w:rPr>
              <w:t xml:space="preserve"> as </w:t>
            </w:r>
            <w:r w:rsidR="00F34A23" w:rsidRPr="00F34A23">
              <w:rPr>
                <w:rFonts w:ascii="Consolas" w:hAnsi="Consolas"/>
                <w:b w:val="0"/>
              </w:rPr>
              <w:t xml:space="preserve">Dictionary </w:t>
            </w:r>
          </w:p>
          <w:p w:rsidR="00F34A23" w:rsidRPr="00110E2F" w:rsidRDefault="00F34A23" w:rsidP="00F34A23">
            <w:pPr>
              <w:spacing w:line="360" w:lineRule="auto"/>
              <w:rPr>
                <w:rFonts w:ascii="Consolas" w:hAnsi="Consolas"/>
                <w:b w:val="0"/>
              </w:rPr>
            </w:pPr>
            <w:r>
              <w:rPr>
                <w:rFonts w:ascii="Consolas" w:hAnsi="Consolas"/>
                <w:b w:val="0"/>
              </w:rPr>
              <w:t xml:space="preserve">Set obj = </w:t>
            </w:r>
            <w:r w:rsidRPr="00F34A23">
              <w:rPr>
                <w:rFonts w:ascii="Consolas" w:hAnsi="Consolas"/>
                <w:b w:val="0"/>
              </w:rPr>
              <w:t>JsonConverter.ParseJson</w:t>
            </w:r>
            <w:r>
              <w:rPr>
                <w:rFonts w:ascii="Consolas" w:hAnsi="Consolas"/>
                <w:b w:val="0"/>
              </w:rPr>
              <w:t>(str)</w:t>
            </w:r>
          </w:p>
        </w:tc>
      </w:tr>
    </w:tbl>
    <w:p w:rsidR="00CD61DE" w:rsidRDefault="008E2035" w:rsidP="008E2035">
      <w:pPr>
        <w:spacing w:before="240" w:line="360" w:lineRule="auto"/>
        <w:jc w:val="both"/>
      </w:pPr>
      <w:r>
        <w:t xml:space="preserve">La </w:t>
      </w:r>
      <w:r w:rsidR="00CD61DE">
        <w:t>serialización</w:t>
      </w:r>
      <w:r>
        <w:t xml:space="preserve"> que podemos definir como el proceso para convertir un JSON a una cadena de texto, </w:t>
      </w:r>
      <w:r w:rsidR="00D47A20">
        <w:t>la cual será muy útil para convertir un objeto Dictionary</w:t>
      </w:r>
      <w:r w:rsidR="00F60841">
        <w:t xml:space="preserve"> a un string para enviarlo en una petición la podremos realizar mediante el método </w:t>
      </w:r>
      <w:r w:rsidR="00F34A23" w:rsidRPr="00F34A23">
        <w:t xml:space="preserve">ConvertToJson </w:t>
      </w:r>
      <w:r w:rsidR="00F60841">
        <w:t>de la clase JsonConvert.</w:t>
      </w:r>
    </w:p>
    <w:tbl>
      <w:tblPr>
        <w:tblStyle w:val="Tabladecuadrcula4-nfasis1"/>
        <w:tblW w:w="0" w:type="auto"/>
        <w:tblLook w:val="04A0" w:firstRow="1" w:lastRow="0" w:firstColumn="1" w:lastColumn="0" w:noHBand="0" w:noVBand="1"/>
      </w:tblPr>
      <w:tblGrid>
        <w:gridCol w:w="5949"/>
        <w:gridCol w:w="3401"/>
      </w:tblGrid>
      <w:tr w:rsidR="008E2035" w:rsidTr="003C6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8E2035" w:rsidRDefault="008E2035" w:rsidP="00F34A23">
            <w:pPr>
              <w:spacing w:before="240" w:line="360" w:lineRule="auto"/>
              <w:jc w:val="center"/>
            </w:pPr>
            <w:r>
              <w:t xml:space="preserve">Código </w:t>
            </w:r>
            <w:r w:rsidR="003C6892">
              <w:t>Visual Basic .</w:t>
            </w:r>
            <w:r w:rsidR="00F34A23">
              <w:t>6</w:t>
            </w:r>
          </w:p>
        </w:tc>
        <w:tc>
          <w:tcPr>
            <w:tcW w:w="3401" w:type="dxa"/>
          </w:tcPr>
          <w:p w:rsidR="008E2035" w:rsidRDefault="008E2035" w:rsidP="008E2035">
            <w:pPr>
              <w:spacing w:before="240" w:line="480" w:lineRule="auto"/>
              <w:jc w:val="center"/>
              <w:cnfStyle w:val="100000000000" w:firstRow="1" w:lastRow="0" w:firstColumn="0" w:lastColumn="0" w:oddVBand="0" w:evenVBand="0" w:oddHBand="0" w:evenHBand="0" w:firstRowFirstColumn="0" w:firstRowLastColumn="0" w:lastRowFirstColumn="0" w:lastRowLastColumn="0"/>
            </w:pPr>
            <w:r>
              <w:t>Representación del JSON</w:t>
            </w:r>
          </w:p>
        </w:tc>
      </w:tr>
      <w:tr w:rsidR="008E2035" w:rsidTr="003C6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5534CF" w:rsidRPr="005534CF" w:rsidRDefault="005534CF" w:rsidP="005534CF">
            <w:pPr>
              <w:spacing w:line="360" w:lineRule="auto"/>
              <w:jc w:val="both"/>
              <w:rPr>
                <w:rFonts w:ascii="Consolas" w:hAnsi="Consolas"/>
                <w:b w:val="0"/>
              </w:rPr>
            </w:pPr>
            <w:r w:rsidRPr="005534CF">
              <w:rPr>
                <w:rFonts w:ascii="Consolas" w:hAnsi="Consolas"/>
                <w:b w:val="0"/>
              </w:rPr>
              <w:t>Dim Obj = as Dictionary</w:t>
            </w:r>
          </w:p>
          <w:p w:rsidR="005534CF" w:rsidRPr="005534CF" w:rsidRDefault="005534CF" w:rsidP="005534CF">
            <w:pPr>
              <w:spacing w:line="360" w:lineRule="auto"/>
              <w:jc w:val="both"/>
              <w:rPr>
                <w:rFonts w:ascii="Consolas" w:hAnsi="Consolas"/>
                <w:b w:val="0"/>
              </w:rPr>
            </w:pPr>
            <w:r w:rsidRPr="005534CF">
              <w:rPr>
                <w:rFonts w:ascii="Consolas" w:hAnsi="Consolas"/>
                <w:b w:val="0"/>
              </w:rPr>
              <w:t xml:space="preserve">Set Obj = New Dictionary </w:t>
            </w:r>
          </w:p>
          <w:p w:rsidR="005534CF" w:rsidRPr="005534CF" w:rsidRDefault="005534CF" w:rsidP="005534CF">
            <w:pPr>
              <w:spacing w:line="360" w:lineRule="auto"/>
              <w:jc w:val="both"/>
              <w:rPr>
                <w:rFonts w:ascii="Consolas" w:hAnsi="Consolas"/>
                <w:b w:val="0"/>
              </w:rPr>
            </w:pPr>
            <w:r w:rsidRPr="005534CF">
              <w:rPr>
                <w:rFonts w:ascii="Consolas" w:hAnsi="Consolas"/>
                <w:b w:val="0"/>
              </w:rPr>
              <w:t>Obj.add(“name”,”foo”)</w:t>
            </w:r>
          </w:p>
          <w:p w:rsidR="005534CF" w:rsidRPr="005534CF" w:rsidRDefault="005534CF" w:rsidP="005534CF">
            <w:pPr>
              <w:spacing w:line="360" w:lineRule="auto"/>
              <w:jc w:val="both"/>
              <w:rPr>
                <w:rFonts w:ascii="Consolas" w:hAnsi="Consolas"/>
                <w:b w:val="0"/>
              </w:rPr>
            </w:pPr>
            <w:r w:rsidRPr="005534CF">
              <w:rPr>
                <w:rFonts w:ascii="Consolas" w:hAnsi="Consolas"/>
                <w:b w:val="0"/>
              </w:rPr>
              <w:t xml:space="preserve">Obj.add(“balance”, 1000.21) </w:t>
            </w:r>
          </w:p>
          <w:p w:rsidR="005534CF" w:rsidRPr="005534CF" w:rsidRDefault="005534CF" w:rsidP="005534CF">
            <w:pPr>
              <w:spacing w:line="360" w:lineRule="auto"/>
              <w:rPr>
                <w:rFonts w:ascii="Consolas" w:hAnsi="Consolas"/>
                <w:b w:val="0"/>
              </w:rPr>
            </w:pPr>
            <w:r w:rsidRPr="005534CF">
              <w:rPr>
                <w:rFonts w:ascii="Consolas" w:hAnsi="Consolas"/>
                <w:b w:val="0"/>
              </w:rPr>
              <w:t>Obj.add(“italia”, true)</w:t>
            </w:r>
          </w:p>
          <w:p w:rsidR="005534CF" w:rsidRDefault="005534CF" w:rsidP="005534CF">
            <w:pPr>
              <w:spacing w:line="360" w:lineRule="auto"/>
              <w:rPr>
                <w:rFonts w:ascii="Consolas" w:hAnsi="Consolas"/>
                <w:b w:val="0"/>
              </w:rPr>
            </w:pPr>
            <w:r w:rsidRPr="005534CF">
              <w:rPr>
                <w:rFonts w:ascii="Consolas" w:hAnsi="Consolas"/>
                <w:b w:val="0"/>
              </w:rPr>
              <w:t>Obj.add(“</w:t>
            </w:r>
            <w:r>
              <w:rPr>
                <w:rFonts w:ascii="Consolas" w:hAnsi="Consolas"/>
                <w:b w:val="0"/>
              </w:rPr>
              <w:t>child</w:t>
            </w:r>
            <w:r w:rsidRPr="005534CF">
              <w:rPr>
                <w:rFonts w:ascii="Consolas" w:hAnsi="Consolas"/>
                <w:b w:val="0"/>
              </w:rPr>
              <w:t xml:space="preserve">”, </w:t>
            </w:r>
            <w:r>
              <w:rPr>
                <w:rFonts w:ascii="Consolas" w:hAnsi="Consolas"/>
                <w:b w:val="0"/>
              </w:rPr>
              <w:t>New Dictionary</w:t>
            </w:r>
            <w:r w:rsidRPr="005534CF">
              <w:rPr>
                <w:rFonts w:ascii="Consolas" w:hAnsi="Consolas"/>
                <w:b w:val="0"/>
              </w:rPr>
              <w:t>)</w:t>
            </w:r>
          </w:p>
          <w:p w:rsidR="005534CF" w:rsidRDefault="005534CF" w:rsidP="005534CF">
            <w:pPr>
              <w:spacing w:line="360" w:lineRule="auto"/>
              <w:rPr>
                <w:rFonts w:ascii="Consolas" w:hAnsi="Consolas"/>
                <w:b w:val="0"/>
              </w:rPr>
            </w:pPr>
            <w:r>
              <w:rPr>
                <w:rFonts w:ascii="Consolas" w:hAnsi="Consolas"/>
                <w:b w:val="0"/>
              </w:rPr>
              <w:t xml:space="preserve">Dim Str as String </w:t>
            </w:r>
          </w:p>
          <w:p w:rsidR="008E2035" w:rsidRPr="00110E2F" w:rsidRDefault="005534CF" w:rsidP="005534CF">
            <w:pPr>
              <w:spacing w:line="360" w:lineRule="auto"/>
              <w:rPr>
                <w:rFonts w:ascii="Consolas" w:hAnsi="Consolas"/>
                <w:b w:val="0"/>
              </w:rPr>
            </w:pPr>
            <w:r>
              <w:rPr>
                <w:rFonts w:ascii="Consolas" w:hAnsi="Consolas"/>
                <w:b w:val="0"/>
              </w:rPr>
              <w:lastRenderedPageBreak/>
              <w:t xml:space="preserve">str = </w:t>
            </w:r>
            <w:r w:rsidR="00F60841" w:rsidRPr="00F60841">
              <w:rPr>
                <w:rFonts w:ascii="Consolas" w:hAnsi="Consolas"/>
                <w:b w:val="0"/>
              </w:rPr>
              <w:t>J</w:t>
            </w:r>
            <w:r w:rsidR="003C6892">
              <w:rPr>
                <w:rFonts w:ascii="Consolas" w:hAnsi="Consolas"/>
                <w:b w:val="0"/>
              </w:rPr>
              <w:t>sonConvert.</w:t>
            </w:r>
            <w:r>
              <w:t xml:space="preserve"> </w:t>
            </w:r>
            <w:r w:rsidRPr="005534CF">
              <w:rPr>
                <w:rFonts w:ascii="Consolas" w:hAnsi="Consolas"/>
                <w:b w:val="0"/>
              </w:rPr>
              <w:t>ConvertToJson</w:t>
            </w:r>
            <w:r w:rsidR="003C6892">
              <w:rPr>
                <w:rFonts w:ascii="Consolas" w:hAnsi="Consolas"/>
                <w:b w:val="0"/>
              </w:rPr>
              <w:t>(Obj)</w:t>
            </w:r>
          </w:p>
        </w:tc>
        <w:tc>
          <w:tcPr>
            <w:tcW w:w="3401" w:type="dxa"/>
          </w:tcPr>
          <w:p w:rsidR="008E2035" w:rsidRPr="00F214F1" w:rsidRDefault="008E2035" w:rsidP="008E2035">
            <w:pPr>
              <w:spacing w:line="360" w:lineRule="auto"/>
              <w:jc w:val="both"/>
              <w:cnfStyle w:val="000000100000" w:firstRow="0" w:lastRow="0" w:firstColumn="0" w:lastColumn="0" w:oddVBand="0" w:evenVBand="0" w:oddHBand="1" w:evenHBand="0" w:firstRowFirstColumn="0" w:firstRowLastColumn="0" w:lastRowFirstColumn="0" w:lastRowLastColumn="0"/>
              <w:rPr>
                <w:rFonts w:ascii="Consolas" w:hAnsi="Consolas"/>
              </w:rPr>
            </w:pPr>
            <w:r w:rsidRPr="00F214F1">
              <w:rPr>
                <w:rFonts w:ascii="Consolas" w:hAnsi="Consolas"/>
              </w:rPr>
              <w:lastRenderedPageBreak/>
              <w:t>{</w:t>
            </w:r>
          </w:p>
          <w:p w:rsidR="008E2035" w:rsidRPr="00F214F1" w:rsidRDefault="008E2035" w:rsidP="008E2035">
            <w:pPr>
              <w:spacing w:line="360" w:lineRule="auto"/>
              <w:jc w:val="both"/>
              <w:cnfStyle w:val="000000100000" w:firstRow="0" w:lastRow="0" w:firstColumn="0" w:lastColumn="0" w:oddVBand="0" w:evenVBand="0" w:oddHBand="1" w:evenHBand="0" w:firstRowFirstColumn="0" w:firstRowLastColumn="0" w:lastRowFirstColumn="0" w:lastRowLastColumn="0"/>
              <w:rPr>
                <w:rFonts w:ascii="Consolas" w:hAnsi="Consolas"/>
              </w:rPr>
            </w:pPr>
            <w:r w:rsidRPr="00F214F1">
              <w:rPr>
                <w:rFonts w:ascii="Consolas" w:hAnsi="Consolas"/>
              </w:rPr>
              <w:t xml:space="preserve">    "</w:t>
            </w:r>
            <w:r w:rsidRPr="00110E2F">
              <w:rPr>
                <w:rFonts w:ascii="Consolas" w:hAnsi="Consolas"/>
              </w:rPr>
              <w:t>name</w:t>
            </w:r>
            <w:r w:rsidRPr="00F214F1">
              <w:rPr>
                <w:rFonts w:ascii="Consolas" w:hAnsi="Consolas"/>
              </w:rPr>
              <w:t>": "</w:t>
            </w:r>
            <w:r w:rsidRPr="00110E2F">
              <w:rPr>
                <w:rFonts w:ascii="Consolas" w:hAnsi="Consolas"/>
              </w:rPr>
              <w:t xml:space="preserve"> foo</w:t>
            </w:r>
            <w:r w:rsidRPr="00F214F1">
              <w:rPr>
                <w:rFonts w:ascii="Consolas" w:hAnsi="Consolas"/>
              </w:rPr>
              <w:t xml:space="preserve"> ", </w:t>
            </w:r>
          </w:p>
          <w:p w:rsidR="008E2035" w:rsidRPr="00F214F1" w:rsidRDefault="008E2035" w:rsidP="008E2035">
            <w:pPr>
              <w:spacing w:line="360" w:lineRule="auto"/>
              <w:jc w:val="both"/>
              <w:cnfStyle w:val="000000100000" w:firstRow="0" w:lastRow="0" w:firstColumn="0" w:lastColumn="0" w:oddVBand="0" w:evenVBand="0" w:oddHBand="1" w:evenHBand="0" w:firstRowFirstColumn="0" w:firstRowLastColumn="0" w:lastRowFirstColumn="0" w:lastRowLastColumn="0"/>
              <w:rPr>
                <w:rFonts w:ascii="Consolas" w:hAnsi="Consolas"/>
              </w:rPr>
            </w:pPr>
            <w:r w:rsidRPr="00F214F1">
              <w:rPr>
                <w:rFonts w:ascii="Consolas" w:hAnsi="Consolas"/>
              </w:rPr>
              <w:t xml:space="preserve">    "</w:t>
            </w:r>
            <w:r w:rsidRPr="00110E2F">
              <w:rPr>
                <w:rFonts w:ascii="Consolas" w:hAnsi="Consolas"/>
              </w:rPr>
              <w:t>num</w:t>
            </w:r>
            <w:r w:rsidRPr="00F214F1">
              <w:rPr>
                <w:rFonts w:ascii="Consolas" w:hAnsi="Consolas"/>
              </w:rPr>
              <w:t xml:space="preserve">": </w:t>
            </w:r>
            <w:r>
              <w:rPr>
                <w:rFonts w:ascii="Consolas" w:hAnsi="Consolas"/>
              </w:rPr>
              <w:t>100</w:t>
            </w:r>
            <w:r w:rsidRPr="00F214F1">
              <w:rPr>
                <w:rFonts w:ascii="Consolas" w:hAnsi="Consolas"/>
              </w:rPr>
              <w:t xml:space="preserve">, </w:t>
            </w:r>
          </w:p>
          <w:p w:rsidR="008E2035" w:rsidRPr="00F214F1" w:rsidRDefault="008E2035" w:rsidP="008E2035">
            <w:pPr>
              <w:spacing w:line="360" w:lineRule="auto"/>
              <w:jc w:val="both"/>
              <w:cnfStyle w:val="000000100000" w:firstRow="0" w:lastRow="0" w:firstColumn="0" w:lastColumn="0" w:oddVBand="0" w:evenVBand="0" w:oddHBand="1" w:evenHBand="0" w:firstRowFirstColumn="0" w:firstRowLastColumn="0" w:lastRowFirstColumn="0" w:lastRowLastColumn="0"/>
              <w:rPr>
                <w:rFonts w:ascii="Consolas" w:hAnsi="Consolas"/>
              </w:rPr>
            </w:pPr>
            <w:r w:rsidRPr="00F214F1">
              <w:rPr>
                <w:rFonts w:ascii="Consolas" w:hAnsi="Consolas"/>
              </w:rPr>
              <w:t xml:space="preserve">    "</w:t>
            </w:r>
            <w:r w:rsidRPr="00110E2F">
              <w:rPr>
                <w:rFonts w:ascii="Consolas" w:hAnsi="Consolas"/>
              </w:rPr>
              <w:t>balance</w:t>
            </w:r>
            <w:r>
              <w:rPr>
                <w:rFonts w:ascii="Consolas" w:hAnsi="Consolas"/>
              </w:rPr>
              <w:t xml:space="preserve">": </w:t>
            </w:r>
            <w:r w:rsidRPr="00110E2F">
              <w:rPr>
                <w:rFonts w:ascii="Consolas" w:hAnsi="Consolas"/>
              </w:rPr>
              <w:t>1000.21</w:t>
            </w:r>
            <w:r w:rsidRPr="00F214F1">
              <w:rPr>
                <w:rFonts w:ascii="Consolas" w:hAnsi="Consolas"/>
              </w:rPr>
              <w:t xml:space="preserve">, </w:t>
            </w:r>
          </w:p>
          <w:p w:rsidR="008E2035" w:rsidRDefault="008E2035" w:rsidP="008E2035">
            <w:pPr>
              <w:spacing w:line="360" w:lineRule="auto"/>
              <w:jc w:val="both"/>
              <w:cnfStyle w:val="000000100000" w:firstRow="0" w:lastRow="0" w:firstColumn="0" w:lastColumn="0" w:oddVBand="0" w:evenVBand="0" w:oddHBand="1" w:evenHBand="0" w:firstRowFirstColumn="0" w:firstRowLastColumn="0" w:lastRowFirstColumn="0" w:lastRowLastColumn="0"/>
              <w:rPr>
                <w:rFonts w:ascii="Consolas" w:hAnsi="Consolas"/>
              </w:rPr>
            </w:pPr>
            <w:r w:rsidRPr="00F214F1">
              <w:rPr>
                <w:rFonts w:ascii="Consolas" w:hAnsi="Consolas"/>
              </w:rPr>
              <w:t xml:space="preserve">    "</w:t>
            </w:r>
            <w:r w:rsidRPr="008E2035">
              <w:rPr>
                <w:rFonts w:ascii="Consolas" w:hAnsi="Consolas"/>
              </w:rPr>
              <w:t>is_vip</w:t>
            </w:r>
            <w:r w:rsidRPr="00F214F1">
              <w:rPr>
                <w:rFonts w:ascii="Consolas" w:hAnsi="Consolas"/>
              </w:rPr>
              <w:t xml:space="preserve">": </w:t>
            </w:r>
            <w:r>
              <w:rPr>
                <w:rFonts w:ascii="Consolas" w:hAnsi="Consolas"/>
              </w:rPr>
              <w:t>true,</w:t>
            </w:r>
          </w:p>
          <w:p w:rsidR="008E2035" w:rsidRPr="00F214F1" w:rsidRDefault="008E2035" w:rsidP="008E2035">
            <w:pPr>
              <w:spacing w:line="360" w:lineRule="auto"/>
              <w:jc w:val="both"/>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 xml:space="preserve">    </w:t>
            </w:r>
            <w:r w:rsidRPr="00F214F1">
              <w:rPr>
                <w:rFonts w:ascii="Consolas" w:hAnsi="Consolas"/>
              </w:rPr>
              <w:t>"</w:t>
            </w:r>
            <w:r w:rsidR="00F60841">
              <w:rPr>
                <w:rFonts w:ascii="Consolas" w:hAnsi="Consolas"/>
              </w:rPr>
              <w:t>child</w:t>
            </w:r>
            <w:r w:rsidRPr="00F214F1">
              <w:rPr>
                <w:rFonts w:ascii="Consolas" w:hAnsi="Consolas"/>
              </w:rPr>
              <w:t>"</w:t>
            </w:r>
            <w:r>
              <w:rPr>
                <w:rFonts w:ascii="Consolas" w:hAnsi="Consolas"/>
              </w:rPr>
              <w:t>:{}</w:t>
            </w:r>
          </w:p>
          <w:p w:rsidR="008E2035" w:rsidRPr="00E273FA" w:rsidRDefault="008E2035" w:rsidP="008E2035">
            <w:pPr>
              <w:spacing w:line="360" w:lineRule="auto"/>
              <w:jc w:val="both"/>
              <w:cnfStyle w:val="000000100000" w:firstRow="0" w:lastRow="0" w:firstColumn="0" w:lastColumn="0" w:oddVBand="0" w:evenVBand="0" w:oddHBand="1" w:evenHBand="0" w:firstRowFirstColumn="0" w:firstRowLastColumn="0" w:lastRowFirstColumn="0" w:lastRowLastColumn="0"/>
              <w:rPr>
                <w:rFonts w:ascii="Consolas" w:hAnsi="Consolas"/>
              </w:rPr>
            </w:pPr>
            <w:r w:rsidRPr="00F214F1">
              <w:rPr>
                <w:rFonts w:ascii="Consolas" w:hAnsi="Consolas"/>
              </w:rPr>
              <w:t>}</w:t>
            </w:r>
          </w:p>
        </w:tc>
      </w:tr>
    </w:tbl>
    <w:p w:rsidR="007940CC" w:rsidRPr="00D76068" w:rsidRDefault="007940CC" w:rsidP="00D76068"/>
    <w:p w:rsidR="00AB2346" w:rsidRDefault="00764F48" w:rsidP="00746783">
      <w:pPr>
        <w:pStyle w:val="Ttulo1"/>
        <w:spacing w:after="240" w:line="360" w:lineRule="auto"/>
      </w:pPr>
      <w:bookmarkStart w:id="8" w:name="_Toc500753560"/>
      <w:r>
        <w:t>Request</w:t>
      </w:r>
      <w:bookmarkEnd w:id="8"/>
    </w:p>
    <w:p w:rsidR="00DE7ED9" w:rsidRDefault="00746783" w:rsidP="00746783">
      <w:pPr>
        <w:pStyle w:val="Ttulo2"/>
        <w:spacing w:before="240" w:after="240" w:line="360" w:lineRule="auto"/>
      </w:pPr>
      <w:bookmarkStart w:id="9" w:name="_Toc500753561"/>
      <w:r>
        <w:t xml:space="preserve">Objeto </w:t>
      </w:r>
      <w:r w:rsidR="00A94105" w:rsidRPr="00A94105">
        <w:t>WinHttp.WinHttpRequest</w:t>
      </w:r>
      <w:bookmarkEnd w:id="9"/>
    </w:p>
    <w:p w:rsidR="00746783" w:rsidRDefault="00BB7D7B" w:rsidP="006F0DD3">
      <w:pPr>
        <w:spacing w:before="240" w:after="240" w:line="360" w:lineRule="auto"/>
        <w:jc w:val="both"/>
      </w:pPr>
      <w:r>
        <w:t xml:space="preserve">Esta objeto es utilizado para realizar las solicitudes de recursos a un servidor, para esto proporciona propiedades y método comunes para enviar y recibir datos de un recurso </w:t>
      </w:r>
      <w:r w:rsidR="00632152">
        <w:t>identificado</w:t>
      </w:r>
      <w:r>
        <w:t xml:space="preserve"> por una URL o URI.</w:t>
      </w:r>
    </w:p>
    <w:tbl>
      <w:tblPr>
        <w:tblStyle w:val="Tabladecuadrcula4-nfasis1"/>
        <w:tblW w:w="9351" w:type="dxa"/>
        <w:tblLook w:val="04A0" w:firstRow="1" w:lastRow="0" w:firstColumn="1" w:lastColumn="0" w:noHBand="0" w:noVBand="1"/>
      </w:tblPr>
      <w:tblGrid>
        <w:gridCol w:w="9351"/>
      </w:tblGrid>
      <w:tr w:rsidR="00134918" w:rsidTr="004E47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rsidR="00134918" w:rsidRDefault="00134918" w:rsidP="0086382F">
            <w:pPr>
              <w:spacing w:before="240" w:line="360" w:lineRule="auto"/>
              <w:jc w:val="center"/>
            </w:pPr>
            <w:r>
              <w:t xml:space="preserve">Código </w:t>
            </w:r>
            <w:r w:rsidR="0086382F">
              <w:t>Visual Basic 6</w:t>
            </w:r>
            <w:r>
              <w:t xml:space="preserve"> para </w:t>
            </w:r>
            <w:r w:rsidR="00842B4F">
              <w:t xml:space="preserve">definir una </w:t>
            </w:r>
            <w:r w:rsidR="00BB7D7B">
              <w:t xml:space="preserve">un objeto </w:t>
            </w:r>
            <w:r w:rsidR="0086382F" w:rsidRPr="0086382F">
              <w:t xml:space="preserve">WinHttp.WinHttpRequest </w:t>
            </w:r>
            <w:r w:rsidR="00632152">
              <w:t>y hacer una solicitud</w:t>
            </w:r>
          </w:p>
        </w:tc>
      </w:tr>
      <w:tr w:rsidR="00134918" w:rsidTr="004E47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rsidR="0086382F" w:rsidRDefault="0086382F" w:rsidP="00CA60ED">
            <w:pPr>
              <w:spacing w:line="360" w:lineRule="auto"/>
              <w:jc w:val="both"/>
              <w:rPr>
                <w:rFonts w:ascii="Consolas" w:hAnsi="Consolas"/>
                <w:b w:val="0"/>
              </w:rPr>
            </w:pPr>
            <w:r>
              <w:rPr>
                <w:rFonts w:ascii="Consolas" w:hAnsi="Consolas"/>
                <w:b w:val="0"/>
              </w:rPr>
              <w:t>--Se define la variable con el objeto</w:t>
            </w:r>
          </w:p>
          <w:p w:rsidR="0086382F" w:rsidRDefault="0086382F" w:rsidP="00CA60ED">
            <w:pPr>
              <w:spacing w:line="360" w:lineRule="auto"/>
              <w:jc w:val="both"/>
              <w:rPr>
                <w:rFonts w:ascii="Consolas" w:hAnsi="Consolas"/>
                <w:b w:val="0"/>
              </w:rPr>
            </w:pPr>
            <w:r w:rsidRPr="0086382F">
              <w:rPr>
                <w:rFonts w:ascii="Consolas" w:hAnsi="Consolas"/>
                <w:b w:val="0"/>
              </w:rPr>
              <w:t>Dim winH As WinHttp.WinHttpRequest</w:t>
            </w:r>
          </w:p>
          <w:p w:rsidR="00BB7D7B" w:rsidRDefault="00BB7D7B" w:rsidP="00CA60ED">
            <w:pPr>
              <w:spacing w:line="360" w:lineRule="auto"/>
              <w:jc w:val="both"/>
              <w:rPr>
                <w:rFonts w:ascii="Consolas" w:hAnsi="Consolas"/>
                <w:b w:val="0"/>
              </w:rPr>
            </w:pPr>
            <w:r>
              <w:rPr>
                <w:rFonts w:ascii="Consolas" w:hAnsi="Consolas"/>
                <w:b w:val="0"/>
              </w:rPr>
              <w:t>--Se crea el Objeto para realizar la petición</w:t>
            </w:r>
          </w:p>
          <w:p w:rsidR="00134918" w:rsidRDefault="0086382F" w:rsidP="00CA60ED">
            <w:pPr>
              <w:spacing w:line="360" w:lineRule="auto"/>
              <w:jc w:val="both"/>
              <w:rPr>
                <w:rFonts w:ascii="Consolas" w:hAnsi="Consolas"/>
                <w:b w:val="0"/>
              </w:rPr>
            </w:pPr>
            <w:r>
              <w:rPr>
                <w:rFonts w:ascii="Consolas" w:hAnsi="Consolas"/>
                <w:b w:val="0"/>
              </w:rPr>
              <w:t>Set</w:t>
            </w:r>
            <w:r w:rsidR="003C6892">
              <w:rPr>
                <w:rFonts w:ascii="Consolas" w:hAnsi="Consolas"/>
                <w:b w:val="0"/>
              </w:rPr>
              <w:t xml:space="preserve"> </w:t>
            </w:r>
            <w:r w:rsidRPr="0086382F">
              <w:rPr>
                <w:rFonts w:ascii="Consolas" w:hAnsi="Consolas"/>
                <w:b w:val="0"/>
              </w:rPr>
              <w:t xml:space="preserve">winH </w:t>
            </w:r>
            <w:r>
              <w:rPr>
                <w:rFonts w:ascii="Consolas" w:hAnsi="Consolas"/>
                <w:b w:val="0"/>
              </w:rPr>
              <w:t>=</w:t>
            </w:r>
            <w:r w:rsidR="003C6892">
              <w:rPr>
                <w:rFonts w:ascii="Consolas" w:hAnsi="Consolas"/>
                <w:b w:val="0"/>
              </w:rPr>
              <w:t xml:space="preserve"> new </w:t>
            </w:r>
            <w:r w:rsidRPr="0086382F">
              <w:rPr>
                <w:rFonts w:ascii="Consolas" w:hAnsi="Consolas"/>
                <w:b w:val="0"/>
              </w:rPr>
              <w:t>WinHttp.WinHttpRequest</w:t>
            </w:r>
          </w:p>
          <w:p w:rsidR="00BB7D7B" w:rsidRDefault="00BB7D7B" w:rsidP="00CA60ED">
            <w:pPr>
              <w:spacing w:line="360" w:lineRule="auto"/>
              <w:jc w:val="both"/>
              <w:rPr>
                <w:rFonts w:ascii="Consolas" w:hAnsi="Consolas"/>
                <w:b w:val="0"/>
              </w:rPr>
            </w:pPr>
            <w:r>
              <w:rPr>
                <w:rFonts w:ascii="Consolas" w:hAnsi="Consolas"/>
                <w:b w:val="0"/>
              </w:rPr>
              <w:t xml:space="preserve">--En esta variable llegará la respuesta </w:t>
            </w:r>
            <w:r w:rsidR="0086382F">
              <w:rPr>
                <w:rFonts w:ascii="Consolas" w:hAnsi="Consolas"/>
                <w:b w:val="0"/>
              </w:rPr>
              <w:t>como un string</w:t>
            </w:r>
          </w:p>
          <w:p w:rsidR="00BB7D7B" w:rsidRDefault="003C6892" w:rsidP="00CA60ED">
            <w:pPr>
              <w:spacing w:line="360" w:lineRule="auto"/>
              <w:jc w:val="both"/>
              <w:rPr>
                <w:rFonts w:ascii="Consolas" w:hAnsi="Consolas"/>
                <w:b w:val="0"/>
              </w:rPr>
            </w:pPr>
            <w:r>
              <w:rPr>
                <w:rFonts w:ascii="Consolas" w:hAnsi="Consolas"/>
                <w:b w:val="0"/>
              </w:rPr>
              <w:t>Dim</w:t>
            </w:r>
            <w:r w:rsidR="0086382F">
              <w:rPr>
                <w:rFonts w:ascii="Consolas" w:hAnsi="Consolas"/>
                <w:b w:val="0"/>
              </w:rPr>
              <w:t xml:space="preserve"> strResult</w:t>
            </w:r>
            <w:r>
              <w:rPr>
                <w:rFonts w:ascii="Consolas" w:hAnsi="Consolas"/>
                <w:b w:val="0"/>
              </w:rPr>
              <w:t xml:space="preserve"> as </w:t>
            </w:r>
            <w:r w:rsidR="0086382F">
              <w:rPr>
                <w:rFonts w:ascii="Consolas" w:hAnsi="Consolas"/>
                <w:b w:val="0"/>
              </w:rPr>
              <w:t>String</w:t>
            </w:r>
          </w:p>
          <w:p w:rsidR="00BB7D7B" w:rsidRDefault="00BB7D7B" w:rsidP="00CA60ED">
            <w:pPr>
              <w:spacing w:line="360" w:lineRule="auto"/>
              <w:jc w:val="both"/>
              <w:rPr>
                <w:rFonts w:ascii="Consolas" w:hAnsi="Consolas"/>
                <w:b w:val="0"/>
              </w:rPr>
            </w:pPr>
            <w:r>
              <w:rPr>
                <w:rFonts w:ascii="Consolas" w:hAnsi="Consolas"/>
                <w:b w:val="0"/>
              </w:rPr>
              <w:t>--Se define la URL a donde se realizará la solicitud</w:t>
            </w:r>
          </w:p>
          <w:p w:rsidR="0086382F" w:rsidRDefault="003C6892" w:rsidP="00CA60ED">
            <w:pPr>
              <w:spacing w:line="360" w:lineRule="auto"/>
              <w:jc w:val="both"/>
              <w:rPr>
                <w:rFonts w:ascii="Consolas" w:hAnsi="Consolas"/>
                <w:b w:val="0"/>
              </w:rPr>
            </w:pPr>
            <w:r>
              <w:rPr>
                <w:rFonts w:ascii="Consolas" w:hAnsi="Consolas"/>
                <w:b w:val="0"/>
              </w:rPr>
              <w:t xml:space="preserve">Dim </w:t>
            </w:r>
            <w:r w:rsidR="00BB7D7B" w:rsidRPr="00BB7D7B">
              <w:rPr>
                <w:rFonts w:ascii="Consolas" w:hAnsi="Consolas"/>
                <w:b w:val="0"/>
              </w:rPr>
              <w:t>URL</w:t>
            </w:r>
            <w:r>
              <w:rPr>
                <w:rFonts w:ascii="Consolas" w:hAnsi="Consolas"/>
                <w:b w:val="0"/>
              </w:rPr>
              <w:t xml:space="preserve"> as </w:t>
            </w:r>
            <w:r w:rsidRPr="00BB7D7B">
              <w:rPr>
                <w:rFonts w:ascii="Consolas" w:hAnsi="Consolas"/>
                <w:b w:val="0"/>
              </w:rPr>
              <w:t>String</w:t>
            </w:r>
          </w:p>
          <w:p w:rsidR="00BB7D7B" w:rsidRDefault="0086382F" w:rsidP="00CA60ED">
            <w:pPr>
              <w:spacing w:line="360" w:lineRule="auto"/>
              <w:jc w:val="both"/>
              <w:rPr>
                <w:rFonts w:ascii="Consolas" w:hAnsi="Consolas"/>
                <w:b w:val="0"/>
              </w:rPr>
            </w:pPr>
            <w:r>
              <w:rPr>
                <w:rFonts w:ascii="Consolas" w:hAnsi="Consolas"/>
                <w:b w:val="0"/>
              </w:rPr>
              <w:t xml:space="preserve">URL = </w:t>
            </w:r>
            <w:r w:rsidR="00BB7D7B">
              <w:rPr>
                <w:rFonts w:ascii="Consolas" w:hAnsi="Consolas"/>
                <w:b w:val="0"/>
              </w:rPr>
              <w:t>‘http://exapmple.com/idrecurso’</w:t>
            </w:r>
          </w:p>
          <w:p w:rsidR="0086382F" w:rsidRDefault="0086382F" w:rsidP="00CA60ED">
            <w:pPr>
              <w:spacing w:line="360" w:lineRule="auto"/>
              <w:jc w:val="both"/>
              <w:rPr>
                <w:rFonts w:ascii="Consolas" w:hAnsi="Consolas"/>
                <w:b w:val="0"/>
              </w:rPr>
            </w:pPr>
            <w:r>
              <w:rPr>
                <w:rFonts w:ascii="Consolas" w:hAnsi="Consolas"/>
                <w:b w:val="0"/>
              </w:rPr>
              <w:t>--Se abre la conexión con el servidor definiendo el verbo</w:t>
            </w:r>
          </w:p>
          <w:p w:rsidR="0086382F" w:rsidRDefault="0086382F" w:rsidP="00CA60ED">
            <w:pPr>
              <w:spacing w:line="360" w:lineRule="auto"/>
              <w:jc w:val="both"/>
              <w:rPr>
                <w:rFonts w:ascii="Consolas" w:hAnsi="Consolas"/>
                <w:b w:val="0"/>
              </w:rPr>
            </w:pPr>
            <w:r w:rsidRPr="0086382F">
              <w:rPr>
                <w:rFonts w:ascii="Consolas" w:hAnsi="Consolas"/>
                <w:b w:val="0"/>
              </w:rPr>
              <w:t>winH.Open "post", URL</w:t>
            </w:r>
          </w:p>
          <w:p w:rsidR="00BB7D7B" w:rsidRDefault="00BB7D7B" w:rsidP="00CA60ED">
            <w:pPr>
              <w:spacing w:line="360" w:lineRule="auto"/>
              <w:jc w:val="both"/>
              <w:rPr>
                <w:rFonts w:ascii="Consolas" w:hAnsi="Consolas"/>
                <w:b w:val="0"/>
              </w:rPr>
            </w:pPr>
            <w:r>
              <w:rPr>
                <w:rFonts w:ascii="Consolas" w:hAnsi="Consolas"/>
                <w:b w:val="0"/>
              </w:rPr>
              <w:t xml:space="preserve">--Se genera la solicitud </w:t>
            </w:r>
            <w:r w:rsidR="0086382F">
              <w:rPr>
                <w:rFonts w:ascii="Consolas" w:hAnsi="Consolas"/>
                <w:b w:val="0"/>
              </w:rPr>
              <w:t>enviando un JSONObject</w:t>
            </w:r>
          </w:p>
          <w:p w:rsidR="0086382F" w:rsidRDefault="0086382F" w:rsidP="00CA60ED">
            <w:pPr>
              <w:spacing w:line="360" w:lineRule="auto"/>
              <w:jc w:val="both"/>
              <w:rPr>
                <w:rFonts w:ascii="Consolas" w:hAnsi="Consolas"/>
                <w:b w:val="0"/>
              </w:rPr>
            </w:pPr>
            <w:r w:rsidRPr="0086382F">
              <w:rPr>
                <w:rFonts w:ascii="Consolas" w:hAnsi="Consolas"/>
                <w:b w:val="0"/>
              </w:rPr>
              <w:t xml:space="preserve">winH.Send </w:t>
            </w:r>
            <w:r>
              <w:rPr>
                <w:rFonts w:ascii="Consolas" w:hAnsi="Consolas"/>
                <w:b w:val="0"/>
              </w:rPr>
              <w:t>“{}”</w:t>
            </w:r>
          </w:p>
          <w:p w:rsidR="00BB7D7B" w:rsidRDefault="00BB7D7B" w:rsidP="00CA60ED">
            <w:pPr>
              <w:spacing w:line="360" w:lineRule="auto"/>
              <w:jc w:val="both"/>
              <w:rPr>
                <w:rFonts w:ascii="Consolas" w:hAnsi="Consolas"/>
                <w:b w:val="0"/>
              </w:rPr>
            </w:pPr>
            <w:r>
              <w:rPr>
                <w:rFonts w:ascii="Consolas" w:hAnsi="Consolas"/>
                <w:b w:val="0"/>
              </w:rPr>
              <w:t xml:space="preserve">--Por último se </w:t>
            </w:r>
            <w:r w:rsidR="0086382F">
              <w:rPr>
                <w:rFonts w:ascii="Consolas" w:hAnsi="Consolas"/>
                <w:b w:val="0"/>
              </w:rPr>
              <w:t>lee la respuesta en formato string</w:t>
            </w:r>
          </w:p>
          <w:p w:rsidR="00632152" w:rsidRDefault="0086382F" w:rsidP="00CA60ED">
            <w:pPr>
              <w:spacing w:line="360" w:lineRule="auto"/>
              <w:jc w:val="both"/>
              <w:rPr>
                <w:rFonts w:ascii="Consolas" w:hAnsi="Consolas"/>
                <w:b w:val="0"/>
              </w:rPr>
            </w:pPr>
            <w:r>
              <w:rPr>
                <w:rFonts w:ascii="Consolas" w:hAnsi="Consolas"/>
                <w:b w:val="0"/>
              </w:rPr>
              <w:t xml:space="preserve">strResult </w:t>
            </w:r>
            <w:r w:rsidR="00632152">
              <w:rPr>
                <w:rFonts w:ascii="Consolas" w:hAnsi="Consolas"/>
                <w:b w:val="0"/>
              </w:rPr>
              <w:t xml:space="preserve">= </w:t>
            </w:r>
            <w:r w:rsidRPr="0086382F">
              <w:rPr>
                <w:rFonts w:ascii="Consolas" w:hAnsi="Consolas"/>
                <w:b w:val="0"/>
              </w:rPr>
              <w:t>winH.ResponseText</w:t>
            </w:r>
          </w:p>
          <w:p w:rsidR="00BB7D7B" w:rsidRPr="00110E2F" w:rsidRDefault="00BB7D7B" w:rsidP="00CA60ED">
            <w:pPr>
              <w:spacing w:line="360" w:lineRule="auto"/>
              <w:jc w:val="both"/>
              <w:rPr>
                <w:rFonts w:ascii="Consolas" w:hAnsi="Consolas"/>
                <w:b w:val="0"/>
              </w:rPr>
            </w:pPr>
          </w:p>
        </w:tc>
      </w:tr>
    </w:tbl>
    <w:p w:rsidR="00676B08" w:rsidRPr="00746783" w:rsidRDefault="00676B08" w:rsidP="00676B08">
      <w:pPr>
        <w:spacing w:before="240" w:after="240" w:line="360" w:lineRule="auto"/>
        <w:jc w:val="both"/>
      </w:pPr>
    </w:p>
    <w:p w:rsidR="00FE6C07" w:rsidRDefault="00E108EA" w:rsidP="00746783">
      <w:pPr>
        <w:pStyle w:val="Ttulo1"/>
        <w:spacing w:after="240" w:line="360" w:lineRule="auto"/>
      </w:pPr>
      <w:bookmarkStart w:id="10" w:name="_Toc500753562"/>
      <w:r>
        <w:lastRenderedPageBreak/>
        <w:t>Ejemplo funcional</w:t>
      </w:r>
      <w:bookmarkEnd w:id="10"/>
    </w:p>
    <w:p w:rsidR="00FE6C07" w:rsidRDefault="00E108EA" w:rsidP="00B046FE">
      <w:pPr>
        <w:spacing w:before="240" w:line="360" w:lineRule="auto"/>
        <w:jc w:val="both"/>
      </w:pPr>
      <w:r>
        <w:t xml:space="preserve">El siguiente ejemplo </w:t>
      </w:r>
      <w:r w:rsidR="00E625D5">
        <w:t xml:space="preserve">realiza una petición que </w:t>
      </w:r>
      <w:r>
        <w:t>muestra el listado de terceros obtenido</w:t>
      </w:r>
      <w:r w:rsidR="00E625D5">
        <w:t>s</w:t>
      </w:r>
      <w:r>
        <w:t xml:space="preserve"> de un agente de servicios web de ContaPyme (ASW) en </w:t>
      </w:r>
      <w:r w:rsidR="000E6B4A">
        <w:t>un ListBox</w:t>
      </w:r>
      <w:r>
        <w:t xml:space="preserve">. </w:t>
      </w:r>
      <w:r w:rsidR="00E625D5">
        <w:t xml:space="preserve">Para esto primero se debe hacer </w:t>
      </w:r>
      <w:r w:rsidR="001A1DCD">
        <w:t>GetAuth</w:t>
      </w:r>
      <w:r w:rsidR="00E625D5">
        <w:t xml:space="preserve"> contra el agente para obtener el KeyAgent con el cual se realizar</w:t>
      </w:r>
      <w:r w:rsidR="000E6B4A">
        <w:t>á</w:t>
      </w:r>
      <w:r w:rsidR="00E625D5">
        <w:t xml:space="preserve"> la solicitud de listado de terceros.</w:t>
      </w:r>
    </w:p>
    <w:p w:rsidR="000E6B4A" w:rsidRDefault="000E6B4A" w:rsidP="00A52475">
      <w:pPr>
        <w:spacing w:after="240" w:line="360" w:lineRule="auto"/>
        <w:jc w:val="both"/>
        <w:rPr>
          <w:rFonts w:eastAsiaTheme="majorEastAsia" w:cstheme="majorBidi"/>
          <w:color w:val="2E74B5" w:themeColor="accent1" w:themeShade="BF"/>
          <w:sz w:val="28"/>
          <w:szCs w:val="26"/>
        </w:rPr>
      </w:pPr>
      <w:r w:rsidRPr="000E6B4A">
        <w:rPr>
          <w:rFonts w:eastAsiaTheme="majorEastAsia" w:cstheme="majorBidi"/>
          <w:color w:val="2E74B5" w:themeColor="accent1" w:themeShade="BF"/>
          <w:sz w:val="28"/>
          <w:szCs w:val="26"/>
        </w:rPr>
        <w:t xml:space="preserve">PostRequest </w:t>
      </w:r>
    </w:p>
    <w:p w:rsidR="00E625D5" w:rsidRDefault="00B863BA" w:rsidP="00A52475">
      <w:pPr>
        <w:spacing w:after="240" w:line="360" w:lineRule="auto"/>
        <w:jc w:val="both"/>
      </w:pPr>
      <w:r>
        <w:t xml:space="preserve">El objetivo de esta función es realizar una petición POST a una URL </w:t>
      </w:r>
      <w:r w:rsidR="00A52475">
        <w:t xml:space="preserve">que recibe como parámetro, para esto la función también recibe un objeto de tipo Dictionary que será el que enviará en el cuerpo de la petición, la función después de hacer la solicitud retornara un objeto </w:t>
      </w:r>
      <w:r w:rsidR="000E6B4A">
        <w:t>de tipo Dictionary</w:t>
      </w:r>
      <w:r w:rsidR="00A52475">
        <w:t xml:space="preserve"> que se ha entregado como respuesta.</w:t>
      </w:r>
    </w:p>
    <w:p w:rsidR="00173E73" w:rsidRDefault="000E6B4A" w:rsidP="0042715D">
      <w:pPr>
        <w:spacing w:after="240" w:line="360" w:lineRule="auto"/>
      </w:pPr>
      <w:r>
        <w:rPr>
          <w:noProof/>
          <w:lang w:eastAsia="es-CO"/>
        </w:rPr>
        <w:drawing>
          <wp:inline distT="0" distB="0" distL="0" distR="0">
            <wp:extent cx="5939790" cy="1804670"/>
            <wp:effectExtent l="0" t="0" r="381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1804670"/>
                    </a:xfrm>
                    <a:prstGeom prst="rect">
                      <a:avLst/>
                    </a:prstGeom>
                    <a:noFill/>
                    <a:ln>
                      <a:noFill/>
                    </a:ln>
                  </pic:spPr>
                </pic:pic>
              </a:graphicData>
            </a:graphic>
          </wp:inline>
        </w:drawing>
      </w:r>
    </w:p>
    <w:p w:rsidR="000E6B4A" w:rsidRDefault="000E6B4A" w:rsidP="00B4709E">
      <w:pPr>
        <w:spacing w:after="240" w:line="360" w:lineRule="auto"/>
        <w:jc w:val="both"/>
        <w:rPr>
          <w:rFonts w:eastAsiaTheme="majorEastAsia" w:cstheme="majorBidi"/>
          <w:color w:val="2E74B5" w:themeColor="accent1" w:themeShade="BF"/>
          <w:sz w:val="28"/>
          <w:szCs w:val="26"/>
        </w:rPr>
      </w:pPr>
      <w:r w:rsidRPr="000E6B4A">
        <w:rPr>
          <w:rFonts w:eastAsiaTheme="majorEastAsia" w:cstheme="majorBidi"/>
          <w:color w:val="2E74B5" w:themeColor="accent1" w:themeShade="BF"/>
          <w:sz w:val="28"/>
          <w:szCs w:val="26"/>
        </w:rPr>
        <w:t xml:space="preserve">GetAuth </w:t>
      </w:r>
    </w:p>
    <w:p w:rsidR="00173E73" w:rsidRDefault="00173E73" w:rsidP="00B4709E">
      <w:pPr>
        <w:spacing w:after="240" w:line="360" w:lineRule="auto"/>
        <w:jc w:val="both"/>
      </w:pPr>
      <w:r>
        <w:t>Esta función construirá el JSON necesario para la autenticación contra el Agente de servicios web (ASW), paso seguido realizará la solicitud</w:t>
      </w:r>
      <w:r w:rsidR="004E4758">
        <w:t xml:space="preserve"> de GetAuth</w:t>
      </w:r>
      <w:r w:rsidR="00B4709E">
        <w:t>, y retornará el KeyAgente entregado por el servidor.</w:t>
      </w:r>
      <w:r w:rsidR="004E4758">
        <w:t xml:space="preserve"> Para esto tomará los valores de usuario y contraseña de los dos text</w:t>
      </w:r>
      <w:r w:rsidR="0042715D">
        <w:t>box</w:t>
      </w:r>
      <w:r w:rsidR="004E4758">
        <w:t xml:space="preserve"> creados en diseño</w:t>
      </w:r>
      <w:r w:rsidR="000E6B4A">
        <w:t>.</w:t>
      </w:r>
    </w:p>
    <w:p w:rsidR="007B7C71" w:rsidRPr="00173E73" w:rsidRDefault="000E6B4A" w:rsidP="00173E73">
      <w:r>
        <w:rPr>
          <w:noProof/>
          <w:lang w:eastAsia="es-CO"/>
        </w:rPr>
        <w:lastRenderedPageBreak/>
        <w:drawing>
          <wp:inline distT="0" distB="0" distL="0" distR="0">
            <wp:extent cx="5939790" cy="5947410"/>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5947410"/>
                    </a:xfrm>
                    <a:prstGeom prst="rect">
                      <a:avLst/>
                    </a:prstGeom>
                    <a:noFill/>
                    <a:ln>
                      <a:noFill/>
                    </a:ln>
                  </pic:spPr>
                </pic:pic>
              </a:graphicData>
            </a:graphic>
          </wp:inline>
        </w:drawing>
      </w:r>
    </w:p>
    <w:p w:rsidR="001A1DCD" w:rsidRDefault="001A1DCD" w:rsidP="001A1DCD"/>
    <w:p w:rsidR="00E108EA" w:rsidRDefault="0000635A" w:rsidP="00B4709E">
      <w:pPr>
        <w:pStyle w:val="Ttulo2"/>
        <w:spacing w:after="240" w:line="360" w:lineRule="auto"/>
      </w:pPr>
      <w:bookmarkStart w:id="11" w:name="_Toc500753563"/>
      <w:r w:rsidRPr="0000635A">
        <w:t>GetListTerceros</w:t>
      </w:r>
      <w:bookmarkEnd w:id="11"/>
    </w:p>
    <w:p w:rsidR="00B4709E" w:rsidRDefault="00695A19" w:rsidP="006A0611">
      <w:pPr>
        <w:spacing w:after="240" w:line="360" w:lineRule="auto"/>
        <w:jc w:val="both"/>
      </w:pPr>
      <w:r>
        <w:t>Esta función recibe el key</w:t>
      </w:r>
      <w:r w:rsidR="00B4709E">
        <w:t xml:space="preserve">Agente obtenido </w:t>
      </w:r>
      <w:r w:rsidR="0000635A">
        <w:t>previamente</w:t>
      </w:r>
      <w:r w:rsidR="00B4709E">
        <w:t xml:space="preserve"> y construye el JSON para realizar la petición de obtener el listado de terceros, como resultado esta función retornara un </w:t>
      </w:r>
      <w:r w:rsidR="0000635A">
        <w:t>Dictionary</w:t>
      </w:r>
      <w:r w:rsidR="00B4709E">
        <w:t xml:space="preserve"> con el listado de terceros.</w:t>
      </w:r>
    </w:p>
    <w:p w:rsidR="00B4709E" w:rsidRPr="00B4709E" w:rsidRDefault="0000635A" w:rsidP="00B4709E">
      <w:r>
        <w:rPr>
          <w:noProof/>
          <w:lang w:eastAsia="es-CO"/>
        </w:rPr>
        <w:lastRenderedPageBreak/>
        <w:drawing>
          <wp:inline distT="0" distB="0" distL="0" distR="0">
            <wp:extent cx="5939790" cy="3275965"/>
            <wp:effectExtent l="0" t="0" r="381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3275965"/>
                    </a:xfrm>
                    <a:prstGeom prst="rect">
                      <a:avLst/>
                    </a:prstGeom>
                    <a:noFill/>
                    <a:ln>
                      <a:noFill/>
                    </a:ln>
                  </pic:spPr>
                </pic:pic>
              </a:graphicData>
            </a:graphic>
          </wp:inline>
        </w:drawing>
      </w:r>
    </w:p>
    <w:p w:rsidR="001A1DCD" w:rsidRDefault="001A1DCD" w:rsidP="001A1DCD"/>
    <w:p w:rsidR="00B4709E" w:rsidRDefault="00B4709E" w:rsidP="006A0611">
      <w:pPr>
        <w:pStyle w:val="Ttulo2"/>
        <w:spacing w:after="240" w:line="360" w:lineRule="auto"/>
      </w:pPr>
      <w:bookmarkStart w:id="12" w:name="_Toc500753564"/>
      <w:r>
        <w:t>Implementación de las funciones</w:t>
      </w:r>
      <w:bookmarkEnd w:id="12"/>
    </w:p>
    <w:p w:rsidR="006A0611" w:rsidRPr="006A0611" w:rsidRDefault="00675E63" w:rsidP="00675E63">
      <w:pPr>
        <w:spacing w:after="240" w:line="360" w:lineRule="auto"/>
        <w:jc w:val="both"/>
      </w:pPr>
      <w:r>
        <w:t xml:space="preserve">La implementación se realiza sobre el evento clic del botón, en este lo primero que se hace es obtener el keyAgente y validar que este sea </w:t>
      </w:r>
      <w:r w:rsidR="00695A19">
        <w:t>diferente de vacío</w:t>
      </w:r>
      <w:r>
        <w:t>, paso seguido se</w:t>
      </w:r>
      <w:r w:rsidR="00695A19">
        <w:t xml:space="preserve"> </w:t>
      </w:r>
      <w:r>
        <w:t xml:space="preserve">obtiene el listado de terceros </w:t>
      </w:r>
      <w:r w:rsidR="00695A19">
        <w:t xml:space="preserve">el cual es almacenado en un </w:t>
      </w:r>
      <w:r w:rsidR="00CB736A">
        <w:t>diccionario</w:t>
      </w:r>
      <w:r>
        <w:t xml:space="preserve"> el cual se recorrerá para obtener cada uno de los objetos que se encuentran definidos en este y agregarlos al control </w:t>
      </w:r>
      <w:r w:rsidR="00CB736A">
        <w:t>ListBox.</w:t>
      </w:r>
    </w:p>
    <w:p w:rsidR="00B4709E" w:rsidRPr="00B4709E" w:rsidRDefault="00CB736A" w:rsidP="00B4709E">
      <w:r>
        <w:rPr>
          <w:noProof/>
          <w:lang w:eastAsia="es-CO"/>
        </w:rPr>
        <w:lastRenderedPageBreak/>
        <w:drawing>
          <wp:inline distT="0" distB="0" distL="0" distR="0">
            <wp:extent cx="5581650" cy="42862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650" cy="4286250"/>
                    </a:xfrm>
                    <a:prstGeom prst="rect">
                      <a:avLst/>
                    </a:prstGeom>
                    <a:noFill/>
                    <a:ln>
                      <a:noFill/>
                    </a:ln>
                  </pic:spPr>
                </pic:pic>
              </a:graphicData>
            </a:graphic>
          </wp:inline>
        </w:drawing>
      </w:r>
    </w:p>
    <w:p w:rsidR="009D4BB0" w:rsidRDefault="006A0611" w:rsidP="003878EE">
      <w:pPr>
        <w:pStyle w:val="Ttulo2"/>
        <w:spacing w:after="240" w:line="360" w:lineRule="auto"/>
      </w:pPr>
      <w:bookmarkStart w:id="13" w:name="_Toc500753565"/>
      <w:r>
        <w:t>Resultado de la implementación</w:t>
      </w:r>
      <w:bookmarkEnd w:id="13"/>
    </w:p>
    <w:p w:rsidR="00675E63" w:rsidRPr="00675E63" w:rsidRDefault="00CB736A" w:rsidP="00675E63">
      <w:pPr>
        <w:jc w:val="center"/>
      </w:pPr>
      <w:r>
        <w:rPr>
          <w:noProof/>
          <w:lang w:eastAsia="es-CO"/>
        </w:rPr>
        <w:drawing>
          <wp:inline distT="0" distB="0" distL="0" distR="0" wp14:anchorId="0F8C83C7" wp14:editId="078E9480">
            <wp:extent cx="4371975" cy="21240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1975" cy="2124075"/>
                    </a:xfrm>
                    <a:prstGeom prst="rect">
                      <a:avLst/>
                    </a:prstGeom>
                  </pic:spPr>
                </pic:pic>
              </a:graphicData>
            </a:graphic>
          </wp:inline>
        </w:drawing>
      </w:r>
    </w:p>
    <w:p w:rsidR="00675E63" w:rsidRDefault="00CB736A" w:rsidP="00675E63">
      <w:pPr>
        <w:spacing w:line="360" w:lineRule="auto"/>
        <w:jc w:val="center"/>
      </w:pPr>
      <w:r>
        <w:rPr>
          <w:noProof/>
          <w:lang w:eastAsia="es-CO"/>
        </w:rPr>
        <w:lastRenderedPageBreak/>
        <w:drawing>
          <wp:inline distT="0" distB="0" distL="0" distR="0" wp14:anchorId="471859AB" wp14:editId="7678D19C">
            <wp:extent cx="4371975" cy="514350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1975" cy="5143500"/>
                    </a:xfrm>
                    <a:prstGeom prst="rect">
                      <a:avLst/>
                    </a:prstGeom>
                  </pic:spPr>
                </pic:pic>
              </a:graphicData>
            </a:graphic>
          </wp:inline>
        </w:drawing>
      </w:r>
    </w:p>
    <w:p w:rsidR="00784375" w:rsidRDefault="00784375" w:rsidP="00784375"/>
    <w:p w:rsidR="00801A32" w:rsidRDefault="00C64ABE" w:rsidP="00B046FE">
      <w:pPr>
        <w:pStyle w:val="Ttulo1"/>
        <w:spacing w:after="240" w:line="360" w:lineRule="auto"/>
        <w:jc w:val="both"/>
      </w:pPr>
      <w:bookmarkStart w:id="14" w:name="_Toc500753566"/>
      <w:r>
        <w:t>Bibliografía</w:t>
      </w:r>
      <w:bookmarkEnd w:id="14"/>
    </w:p>
    <w:p w:rsidR="00B30E2D" w:rsidRDefault="00B30E2D" w:rsidP="00715282">
      <w:r>
        <w:t>Librería para manejo de diccionarios en Visual Basic 6</w:t>
      </w:r>
    </w:p>
    <w:p w:rsidR="00B30E2D" w:rsidRDefault="0051699E" w:rsidP="00B30E2D">
      <w:pPr>
        <w:pStyle w:val="Prrafodelista"/>
        <w:numPr>
          <w:ilvl w:val="0"/>
          <w:numId w:val="11"/>
        </w:numPr>
      </w:pPr>
      <w:hyperlink r:id="rId21" w:history="1">
        <w:r w:rsidR="00B30E2D" w:rsidRPr="0026741E">
          <w:rPr>
            <w:rStyle w:val="Hipervnculo"/>
          </w:rPr>
          <w:t>https://github.com/VBA-tools/VBA-Dictionary</w:t>
        </w:r>
      </w:hyperlink>
    </w:p>
    <w:p w:rsidR="00715282" w:rsidRDefault="00715282" w:rsidP="00715282">
      <w:r>
        <w:t xml:space="preserve">Librería </w:t>
      </w:r>
      <w:r w:rsidR="00BB7D7B">
        <w:t>recomendada</w:t>
      </w:r>
      <w:r>
        <w:t xml:space="preserve"> para manejo de JSON </w:t>
      </w:r>
    </w:p>
    <w:p w:rsidR="00BB7D7B" w:rsidRDefault="0051699E" w:rsidP="00B30E2D">
      <w:pPr>
        <w:pStyle w:val="Prrafodelista"/>
        <w:numPr>
          <w:ilvl w:val="0"/>
          <w:numId w:val="11"/>
        </w:numPr>
      </w:pPr>
      <w:hyperlink r:id="rId22" w:history="1">
        <w:r w:rsidR="00B30E2D" w:rsidRPr="0026741E">
          <w:rPr>
            <w:rStyle w:val="Hipervnculo"/>
          </w:rPr>
          <w:t>https://github.com/VBA-tools/VBA-JSON</w:t>
        </w:r>
      </w:hyperlink>
      <w:r w:rsidR="00B30E2D">
        <w:t xml:space="preserve"> </w:t>
      </w:r>
    </w:p>
    <w:p w:rsidR="00BB7D7B" w:rsidRDefault="00BB7D7B" w:rsidP="00BB7D7B">
      <w:r>
        <w:t xml:space="preserve">Tutorial del manejo de la clase </w:t>
      </w:r>
      <w:r w:rsidR="00B30E2D" w:rsidRPr="00B30E2D">
        <w:t>WinHttpRequest</w:t>
      </w:r>
    </w:p>
    <w:p w:rsidR="00BB7D7B" w:rsidRDefault="0051699E" w:rsidP="00B30E2D">
      <w:pPr>
        <w:pStyle w:val="Prrafodelista"/>
        <w:numPr>
          <w:ilvl w:val="0"/>
          <w:numId w:val="8"/>
        </w:numPr>
        <w:spacing w:line="360" w:lineRule="auto"/>
        <w:jc w:val="both"/>
      </w:pPr>
      <w:hyperlink r:id="rId23" w:history="1">
        <w:r w:rsidR="00B30E2D" w:rsidRPr="0026741E">
          <w:rPr>
            <w:rStyle w:val="Hipervnculo"/>
          </w:rPr>
          <w:t>https://msdn.microsoft.com/en-us/library/windows/desktop/aa384106%28v=vs.85%29.aspx?f=255&amp;MSPPError=-2147217396</w:t>
        </w:r>
      </w:hyperlink>
    </w:p>
    <w:p w:rsidR="00B30E2D" w:rsidRDefault="00B30E2D" w:rsidP="00B30E2D">
      <w:pPr>
        <w:spacing w:line="360" w:lineRule="auto"/>
        <w:jc w:val="both"/>
      </w:pPr>
      <w:r>
        <w:lastRenderedPageBreak/>
        <w:t>Video tutorial para hacer una petición post con el uso del Objeto WinHttpRequest</w:t>
      </w:r>
    </w:p>
    <w:p w:rsidR="00B30E2D" w:rsidRDefault="0051699E" w:rsidP="00B30E2D">
      <w:pPr>
        <w:pStyle w:val="Prrafodelista"/>
        <w:numPr>
          <w:ilvl w:val="0"/>
          <w:numId w:val="8"/>
        </w:numPr>
        <w:spacing w:line="360" w:lineRule="auto"/>
        <w:jc w:val="both"/>
      </w:pPr>
      <w:hyperlink r:id="rId24" w:history="1">
        <w:r w:rsidR="00B30E2D" w:rsidRPr="0026741E">
          <w:rPr>
            <w:rStyle w:val="Hipervnculo"/>
          </w:rPr>
          <w:t>https://www.youtube.com/watch?v=NsUctonaCh4</w:t>
        </w:r>
      </w:hyperlink>
    </w:p>
    <w:p w:rsidR="00B30E2D" w:rsidRDefault="00B30E2D" w:rsidP="00B30E2D">
      <w:pPr>
        <w:spacing w:line="360" w:lineRule="auto"/>
        <w:jc w:val="both"/>
      </w:pPr>
    </w:p>
    <w:p w:rsidR="00B30E2D" w:rsidRDefault="00B30E2D" w:rsidP="00BB7D7B">
      <w:pPr>
        <w:spacing w:line="360" w:lineRule="auto"/>
        <w:jc w:val="both"/>
      </w:pPr>
    </w:p>
    <w:p w:rsidR="00715282" w:rsidRDefault="00715282" w:rsidP="00B046FE">
      <w:pPr>
        <w:spacing w:line="360" w:lineRule="auto"/>
        <w:jc w:val="both"/>
      </w:pPr>
    </w:p>
    <w:p w:rsidR="00764F48" w:rsidRDefault="00764F48" w:rsidP="00B046FE">
      <w:pPr>
        <w:spacing w:line="360" w:lineRule="auto"/>
        <w:jc w:val="both"/>
      </w:pPr>
    </w:p>
    <w:p w:rsidR="00764F48" w:rsidRDefault="00764F48" w:rsidP="00B046FE">
      <w:pPr>
        <w:spacing w:line="360" w:lineRule="auto"/>
        <w:jc w:val="both"/>
      </w:pPr>
    </w:p>
    <w:p w:rsidR="00E273FA" w:rsidRDefault="00E273FA" w:rsidP="00B046FE">
      <w:pPr>
        <w:spacing w:line="360" w:lineRule="auto"/>
        <w:jc w:val="both"/>
      </w:pPr>
    </w:p>
    <w:p w:rsidR="00541EEA" w:rsidRPr="00541EEA" w:rsidRDefault="00541EEA" w:rsidP="00B046FE">
      <w:pPr>
        <w:spacing w:line="360" w:lineRule="auto"/>
        <w:jc w:val="both"/>
      </w:pPr>
    </w:p>
    <w:p w:rsidR="00435FFB" w:rsidRPr="00435FFB" w:rsidRDefault="00435FFB" w:rsidP="00B046FE">
      <w:pPr>
        <w:spacing w:line="360" w:lineRule="auto"/>
        <w:jc w:val="both"/>
      </w:pPr>
    </w:p>
    <w:p w:rsidR="00435FFB" w:rsidRDefault="00435FFB" w:rsidP="00B046FE">
      <w:pPr>
        <w:spacing w:line="360" w:lineRule="auto"/>
        <w:jc w:val="both"/>
      </w:pPr>
      <w:r>
        <w:br w:type="page"/>
      </w:r>
    </w:p>
    <w:tbl>
      <w:tblPr>
        <w:tblW w:w="9356"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1141"/>
        <w:gridCol w:w="4348"/>
        <w:gridCol w:w="1674"/>
        <w:gridCol w:w="1152"/>
        <w:gridCol w:w="1041"/>
      </w:tblGrid>
      <w:tr w:rsidR="00CA5514" w:rsidRPr="00CA5514" w:rsidTr="00D20F84">
        <w:trPr>
          <w:trHeight w:val="300"/>
        </w:trPr>
        <w:tc>
          <w:tcPr>
            <w:tcW w:w="9356" w:type="dxa"/>
            <w:gridSpan w:val="5"/>
            <w:shd w:val="clear" w:color="auto" w:fill="auto"/>
            <w:noWrap/>
            <w:vAlign w:val="center"/>
            <w:hideMark/>
          </w:tcPr>
          <w:p w:rsidR="00CA5514" w:rsidRPr="00CA5514" w:rsidRDefault="00CA5514" w:rsidP="00B046FE">
            <w:pPr>
              <w:spacing w:after="0" w:line="360" w:lineRule="auto"/>
              <w:jc w:val="both"/>
              <w:rPr>
                <w:rFonts w:eastAsia="Times New Roman" w:cs="Arial"/>
                <w:b/>
                <w:bCs/>
                <w:color w:val="000000"/>
                <w:sz w:val="20"/>
                <w:szCs w:val="20"/>
                <w:lang w:eastAsia="es-CO"/>
              </w:rPr>
            </w:pPr>
            <w:bookmarkStart w:id="15" w:name="RANGE!B2"/>
            <w:r w:rsidRPr="00CA5514">
              <w:rPr>
                <w:rFonts w:eastAsia="Arial" w:cs="Arial"/>
                <w:b/>
                <w:bCs/>
                <w:color w:val="000000"/>
                <w:sz w:val="20"/>
                <w:szCs w:val="20"/>
                <w:lang w:val="x-none" w:eastAsia="es-CO"/>
              </w:rPr>
              <w:lastRenderedPageBreak/>
              <w:t>CONTROL DE CAMBIOS</w:t>
            </w:r>
            <w:bookmarkEnd w:id="15"/>
          </w:p>
        </w:tc>
      </w:tr>
      <w:tr w:rsidR="00801A32" w:rsidRPr="00CA5514" w:rsidTr="00D20F84">
        <w:trPr>
          <w:trHeight w:val="300"/>
        </w:trPr>
        <w:tc>
          <w:tcPr>
            <w:tcW w:w="1141" w:type="dxa"/>
            <w:shd w:val="clear" w:color="auto" w:fill="auto"/>
            <w:vAlign w:val="center"/>
            <w:hideMark/>
          </w:tcPr>
          <w:p w:rsidR="00CA5514" w:rsidRPr="00CA5514" w:rsidRDefault="00CA5514" w:rsidP="00B046FE">
            <w:pPr>
              <w:spacing w:after="0" w:line="360" w:lineRule="auto"/>
              <w:jc w:val="both"/>
              <w:rPr>
                <w:rFonts w:eastAsia="Times New Roman" w:cs="Arial"/>
                <w:b/>
                <w:bCs/>
                <w:color w:val="000000"/>
                <w:sz w:val="20"/>
                <w:szCs w:val="20"/>
                <w:lang w:eastAsia="es-CO"/>
              </w:rPr>
            </w:pPr>
            <w:r w:rsidRPr="00CA5514">
              <w:rPr>
                <w:rFonts w:eastAsia="Times New Roman" w:cs="Times New Roman"/>
                <w:b/>
                <w:bCs/>
                <w:color w:val="000000"/>
                <w:sz w:val="20"/>
                <w:szCs w:val="20"/>
                <w:lang w:val="es-ES_tradnl" w:eastAsia="es-CO"/>
              </w:rPr>
              <w:t>FECHA</w:t>
            </w:r>
          </w:p>
        </w:tc>
        <w:tc>
          <w:tcPr>
            <w:tcW w:w="4348" w:type="dxa"/>
            <w:shd w:val="clear" w:color="auto" w:fill="auto"/>
            <w:vAlign w:val="center"/>
            <w:hideMark/>
          </w:tcPr>
          <w:p w:rsidR="00CA5514" w:rsidRPr="00CA5514" w:rsidRDefault="00CA5514" w:rsidP="00B046FE">
            <w:pPr>
              <w:spacing w:after="0" w:line="360" w:lineRule="auto"/>
              <w:jc w:val="both"/>
              <w:rPr>
                <w:rFonts w:eastAsia="Times New Roman" w:cs="Arial"/>
                <w:b/>
                <w:bCs/>
                <w:color w:val="000000"/>
                <w:sz w:val="20"/>
                <w:szCs w:val="20"/>
                <w:lang w:eastAsia="es-CO"/>
              </w:rPr>
            </w:pPr>
            <w:r w:rsidRPr="00CA5514">
              <w:rPr>
                <w:rFonts w:eastAsia="Times New Roman" w:cs="Times New Roman"/>
                <w:b/>
                <w:bCs/>
                <w:color w:val="000000"/>
                <w:sz w:val="20"/>
                <w:szCs w:val="20"/>
                <w:lang w:val="es-ES_tradnl" w:eastAsia="es-CO"/>
              </w:rPr>
              <w:t xml:space="preserve">DESCRIPCIÓN </w:t>
            </w:r>
          </w:p>
        </w:tc>
        <w:tc>
          <w:tcPr>
            <w:tcW w:w="1674" w:type="dxa"/>
            <w:shd w:val="clear" w:color="auto" w:fill="auto"/>
            <w:vAlign w:val="center"/>
            <w:hideMark/>
          </w:tcPr>
          <w:p w:rsidR="00CA5514" w:rsidRPr="00CA5514" w:rsidRDefault="00CA5514" w:rsidP="00B046FE">
            <w:pPr>
              <w:spacing w:after="0" w:line="360" w:lineRule="auto"/>
              <w:jc w:val="both"/>
              <w:rPr>
                <w:rFonts w:eastAsia="Times New Roman" w:cs="Arial"/>
                <w:b/>
                <w:bCs/>
                <w:color w:val="000000"/>
                <w:sz w:val="20"/>
                <w:szCs w:val="20"/>
                <w:lang w:eastAsia="es-CO"/>
              </w:rPr>
            </w:pPr>
            <w:r w:rsidRPr="00CA5514">
              <w:rPr>
                <w:rFonts w:eastAsia="Times New Roman" w:cs="Times New Roman"/>
                <w:b/>
                <w:bCs/>
                <w:color w:val="000000"/>
                <w:sz w:val="20"/>
                <w:szCs w:val="20"/>
                <w:lang w:val="es-ES_tradnl" w:eastAsia="es-CO"/>
              </w:rPr>
              <w:t>AUTORIZACIÓN</w:t>
            </w:r>
          </w:p>
        </w:tc>
        <w:tc>
          <w:tcPr>
            <w:tcW w:w="1152" w:type="dxa"/>
            <w:shd w:val="clear" w:color="auto" w:fill="auto"/>
            <w:vAlign w:val="center"/>
            <w:hideMark/>
          </w:tcPr>
          <w:p w:rsidR="00CA5514" w:rsidRPr="00CA5514" w:rsidRDefault="00CA5514" w:rsidP="00B046FE">
            <w:pPr>
              <w:spacing w:after="0" w:line="360" w:lineRule="auto"/>
              <w:jc w:val="both"/>
              <w:rPr>
                <w:rFonts w:eastAsia="Times New Roman" w:cs="Arial"/>
                <w:b/>
                <w:bCs/>
                <w:color w:val="000000"/>
                <w:sz w:val="20"/>
                <w:szCs w:val="20"/>
                <w:lang w:eastAsia="es-CO"/>
              </w:rPr>
            </w:pPr>
            <w:r w:rsidRPr="00CA5514">
              <w:rPr>
                <w:rFonts w:eastAsia="Times New Roman" w:cs="Arial"/>
                <w:b/>
                <w:bCs/>
                <w:color w:val="000000"/>
                <w:sz w:val="20"/>
                <w:szCs w:val="20"/>
                <w:lang w:eastAsia="es-CO"/>
              </w:rPr>
              <w:t>ELABORÓ</w:t>
            </w:r>
          </w:p>
        </w:tc>
        <w:tc>
          <w:tcPr>
            <w:tcW w:w="1041" w:type="dxa"/>
            <w:shd w:val="clear" w:color="auto" w:fill="auto"/>
            <w:vAlign w:val="center"/>
            <w:hideMark/>
          </w:tcPr>
          <w:p w:rsidR="00CA5514" w:rsidRPr="00CA5514" w:rsidRDefault="00CA5514" w:rsidP="00B046FE">
            <w:pPr>
              <w:spacing w:after="0" w:line="360" w:lineRule="auto"/>
              <w:jc w:val="both"/>
              <w:rPr>
                <w:rFonts w:eastAsia="Times New Roman" w:cs="Arial"/>
                <w:b/>
                <w:bCs/>
                <w:color w:val="000000"/>
                <w:sz w:val="20"/>
                <w:szCs w:val="20"/>
                <w:lang w:eastAsia="es-CO"/>
              </w:rPr>
            </w:pPr>
            <w:r w:rsidRPr="00CA5514">
              <w:rPr>
                <w:rFonts w:eastAsia="Times New Roman" w:cs="Times New Roman"/>
                <w:b/>
                <w:bCs/>
                <w:color w:val="000000"/>
                <w:sz w:val="20"/>
                <w:szCs w:val="20"/>
                <w:lang w:val="es-ES_tradnl" w:eastAsia="es-CO"/>
              </w:rPr>
              <w:t>VERSIÓN</w:t>
            </w:r>
          </w:p>
        </w:tc>
      </w:tr>
      <w:tr w:rsidR="00801A32" w:rsidRPr="00CA5514" w:rsidTr="00D20F84">
        <w:trPr>
          <w:trHeight w:val="300"/>
        </w:trPr>
        <w:tc>
          <w:tcPr>
            <w:tcW w:w="1141" w:type="dxa"/>
            <w:shd w:val="clear" w:color="auto" w:fill="auto"/>
            <w:vAlign w:val="center"/>
            <w:hideMark/>
          </w:tcPr>
          <w:p w:rsidR="00CA5514" w:rsidRPr="00ED0FFD" w:rsidRDefault="006916A6" w:rsidP="00B046FE">
            <w:pPr>
              <w:spacing w:after="0" w:line="360" w:lineRule="auto"/>
              <w:jc w:val="both"/>
              <w:rPr>
                <w:rFonts w:eastAsia="Times New Roman" w:cs="Arial"/>
                <w:color w:val="000000"/>
                <w:sz w:val="20"/>
                <w:szCs w:val="20"/>
                <w:lang w:eastAsia="es-CO"/>
              </w:rPr>
            </w:pPr>
            <w:r w:rsidRPr="00ED0FFD">
              <w:rPr>
                <w:sz w:val="20"/>
                <w:szCs w:val="20"/>
              </w:rPr>
              <w:t>01/12/2017</w:t>
            </w:r>
          </w:p>
        </w:tc>
        <w:tc>
          <w:tcPr>
            <w:tcW w:w="4348" w:type="dxa"/>
            <w:shd w:val="clear" w:color="auto" w:fill="auto"/>
            <w:vAlign w:val="center"/>
            <w:hideMark/>
          </w:tcPr>
          <w:p w:rsidR="00CA5514" w:rsidRPr="00CA5514" w:rsidRDefault="00CA5514" w:rsidP="00B046FE">
            <w:pPr>
              <w:spacing w:after="0" w:line="360" w:lineRule="auto"/>
              <w:jc w:val="both"/>
              <w:rPr>
                <w:rFonts w:eastAsia="Times New Roman" w:cs="Arial"/>
                <w:color w:val="000000"/>
                <w:sz w:val="20"/>
                <w:szCs w:val="20"/>
                <w:lang w:eastAsia="es-CO"/>
              </w:rPr>
            </w:pPr>
            <w:r w:rsidRPr="00CA5514">
              <w:rPr>
                <w:rFonts w:eastAsia="Times New Roman" w:cs="Times New Roman"/>
                <w:color w:val="000000"/>
                <w:sz w:val="20"/>
                <w:szCs w:val="20"/>
                <w:lang w:val="es-ES_tradnl" w:eastAsia="es-CO"/>
              </w:rPr>
              <w:t>Se crea la versión inicial del documento.</w:t>
            </w:r>
          </w:p>
        </w:tc>
        <w:tc>
          <w:tcPr>
            <w:tcW w:w="1674" w:type="dxa"/>
            <w:shd w:val="clear" w:color="auto" w:fill="auto"/>
            <w:vAlign w:val="center"/>
            <w:hideMark/>
          </w:tcPr>
          <w:p w:rsidR="00CA5514" w:rsidRPr="00CA5514" w:rsidRDefault="00CA5514" w:rsidP="00B046FE">
            <w:pPr>
              <w:spacing w:after="0" w:line="360" w:lineRule="auto"/>
              <w:jc w:val="both"/>
              <w:rPr>
                <w:rFonts w:eastAsia="Times New Roman" w:cs="Arial"/>
                <w:color w:val="000000"/>
                <w:sz w:val="20"/>
                <w:szCs w:val="20"/>
                <w:lang w:eastAsia="es-CO"/>
              </w:rPr>
            </w:pPr>
            <w:r w:rsidRPr="00CA5514">
              <w:rPr>
                <w:rFonts w:eastAsia="Times New Roman" w:cs="Times New Roman"/>
                <w:color w:val="000000"/>
                <w:sz w:val="20"/>
                <w:szCs w:val="20"/>
                <w:lang w:val="es-ES_tradnl" w:eastAsia="es-CO"/>
              </w:rPr>
              <w:t>A-</w:t>
            </w:r>
            <w:r w:rsidR="0051699E">
              <w:rPr>
                <w:rFonts w:eastAsia="Times New Roman" w:cs="Times New Roman"/>
                <w:color w:val="000000"/>
                <w:sz w:val="20"/>
                <w:szCs w:val="20"/>
                <w:lang w:val="es-ES_tradnl" w:eastAsia="es-CO"/>
              </w:rPr>
              <w:t>13345</w:t>
            </w:r>
            <w:bookmarkStart w:id="16" w:name="_GoBack"/>
            <w:bookmarkEnd w:id="16"/>
          </w:p>
        </w:tc>
        <w:tc>
          <w:tcPr>
            <w:tcW w:w="1152" w:type="dxa"/>
            <w:shd w:val="clear" w:color="auto" w:fill="auto"/>
            <w:vAlign w:val="center"/>
            <w:hideMark/>
          </w:tcPr>
          <w:p w:rsidR="00CA5514" w:rsidRPr="00CA5514" w:rsidRDefault="006916A6" w:rsidP="00B046FE">
            <w:pPr>
              <w:spacing w:after="0" w:line="360" w:lineRule="auto"/>
              <w:jc w:val="both"/>
              <w:rPr>
                <w:rFonts w:eastAsia="Times New Roman" w:cs="Arial"/>
                <w:color w:val="000000"/>
                <w:sz w:val="20"/>
                <w:szCs w:val="20"/>
                <w:lang w:eastAsia="es-CO"/>
              </w:rPr>
            </w:pPr>
            <w:r>
              <w:rPr>
                <w:rFonts w:eastAsia="Times New Roman" w:cs="Arial"/>
                <w:color w:val="000000"/>
                <w:sz w:val="20"/>
                <w:szCs w:val="20"/>
                <w:lang w:eastAsia="es-CO"/>
              </w:rPr>
              <w:t>PRENDON</w:t>
            </w:r>
          </w:p>
        </w:tc>
        <w:tc>
          <w:tcPr>
            <w:tcW w:w="1041" w:type="dxa"/>
            <w:shd w:val="clear" w:color="auto" w:fill="auto"/>
            <w:vAlign w:val="center"/>
            <w:hideMark/>
          </w:tcPr>
          <w:p w:rsidR="00CA5514" w:rsidRPr="00CA5514" w:rsidRDefault="00CA5514" w:rsidP="00B046FE">
            <w:pPr>
              <w:spacing w:after="0" w:line="360" w:lineRule="auto"/>
              <w:jc w:val="both"/>
              <w:rPr>
                <w:rFonts w:eastAsia="Times New Roman" w:cs="Arial"/>
                <w:color w:val="000000"/>
                <w:sz w:val="20"/>
                <w:szCs w:val="20"/>
                <w:lang w:eastAsia="es-CO"/>
              </w:rPr>
            </w:pPr>
            <w:r w:rsidRPr="00CA5514">
              <w:rPr>
                <w:rFonts w:eastAsia="Times New Roman" w:cs="Times New Roman"/>
                <w:color w:val="000000"/>
                <w:sz w:val="20"/>
                <w:szCs w:val="20"/>
                <w:lang w:val="es-ES_tradnl" w:eastAsia="es-CO"/>
              </w:rPr>
              <w:t>1</w:t>
            </w:r>
          </w:p>
        </w:tc>
      </w:tr>
    </w:tbl>
    <w:p w:rsidR="00CA5514" w:rsidRDefault="00CA5514" w:rsidP="00B046FE">
      <w:pPr>
        <w:spacing w:line="360" w:lineRule="auto"/>
        <w:jc w:val="both"/>
      </w:pPr>
    </w:p>
    <w:sectPr w:rsidR="00CA5514" w:rsidSect="005757CF">
      <w:footerReference w:type="default" r:id="rId25"/>
      <w:pgSz w:w="12240" w:h="15840"/>
      <w:pgMar w:top="1440" w:right="1440" w:bottom="1440" w:left="1440" w:header="425"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910" w:rsidRDefault="00484910" w:rsidP="0021585F">
      <w:pPr>
        <w:spacing w:after="0" w:line="240" w:lineRule="auto"/>
      </w:pPr>
      <w:r>
        <w:separator/>
      </w:r>
    </w:p>
  </w:endnote>
  <w:endnote w:type="continuationSeparator" w:id="0">
    <w:p w:rsidR="00484910" w:rsidRDefault="00484910" w:rsidP="00215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910" w:rsidRPr="00D20F84" w:rsidRDefault="00484910">
    <w:pPr>
      <w:pStyle w:val="Piedepgina"/>
      <w:pBdr>
        <w:bottom w:val="single" w:sz="6" w:space="1" w:color="auto"/>
      </w:pBdr>
      <w:jc w:val="right"/>
      <w:rPr>
        <w:sz w:val="8"/>
        <w:szCs w:val="16"/>
      </w:rPr>
    </w:pPr>
  </w:p>
  <w:p w:rsidR="00484910" w:rsidRPr="00D20F84" w:rsidRDefault="0051699E" w:rsidP="00D20F84">
    <w:pPr>
      <w:pStyle w:val="Piedepgina"/>
      <w:jc w:val="right"/>
      <w:rPr>
        <w:sz w:val="20"/>
        <w:szCs w:val="20"/>
      </w:rPr>
    </w:pPr>
    <w:sdt>
      <w:sdtPr>
        <w:rPr>
          <w:sz w:val="20"/>
          <w:szCs w:val="20"/>
        </w:rPr>
        <w:id w:val="-1837380870"/>
        <w:docPartObj>
          <w:docPartGallery w:val="Page Numbers (Bottom of Page)"/>
          <w:docPartUnique/>
        </w:docPartObj>
      </w:sdtPr>
      <w:sdtEndPr/>
      <w:sdtContent>
        <w:sdt>
          <w:sdtPr>
            <w:rPr>
              <w:sz w:val="20"/>
              <w:szCs w:val="20"/>
            </w:rPr>
            <w:id w:val="-1769616900"/>
            <w:docPartObj>
              <w:docPartGallery w:val="Page Numbers (Top of Page)"/>
              <w:docPartUnique/>
            </w:docPartObj>
          </w:sdtPr>
          <w:sdtEndPr/>
          <w:sdtContent>
            <w:r w:rsidR="00484910" w:rsidRPr="00D20F84">
              <w:rPr>
                <w:sz w:val="20"/>
                <w:szCs w:val="20"/>
                <w:lang w:val="es-ES"/>
              </w:rPr>
              <w:t xml:space="preserve">Página </w:t>
            </w:r>
            <w:r w:rsidR="00484910" w:rsidRPr="00D20F84">
              <w:rPr>
                <w:bCs/>
                <w:sz w:val="20"/>
                <w:szCs w:val="20"/>
              </w:rPr>
              <w:fldChar w:fldCharType="begin"/>
            </w:r>
            <w:r w:rsidR="00484910" w:rsidRPr="00D20F84">
              <w:rPr>
                <w:bCs/>
                <w:sz w:val="20"/>
                <w:szCs w:val="20"/>
              </w:rPr>
              <w:instrText>PAGE</w:instrText>
            </w:r>
            <w:r w:rsidR="00484910" w:rsidRPr="00D20F84">
              <w:rPr>
                <w:bCs/>
                <w:sz w:val="20"/>
                <w:szCs w:val="20"/>
              </w:rPr>
              <w:fldChar w:fldCharType="separate"/>
            </w:r>
            <w:r>
              <w:rPr>
                <w:bCs/>
                <w:noProof/>
                <w:sz w:val="20"/>
                <w:szCs w:val="20"/>
              </w:rPr>
              <w:t>12</w:t>
            </w:r>
            <w:r w:rsidR="00484910" w:rsidRPr="00D20F84">
              <w:rPr>
                <w:bCs/>
                <w:sz w:val="20"/>
                <w:szCs w:val="20"/>
              </w:rPr>
              <w:fldChar w:fldCharType="end"/>
            </w:r>
            <w:r w:rsidR="00484910" w:rsidRPr="00D20F84">
              <w:rPr>
                <w:sz w:val="20"/>
                <w:szCs w:val="20"/>
                <w:lang w:val="es-ES"/>
              </w:rPr>
              <w:t xml:space="preserve"> de </w:t>
            </w:r>
            <w:r w:rsidR="00484910" w:rsidRPr="00D20F84">
              <w:rPr>
                <w:bCs/>
                <w:sz w:val="20"/>
                <w:szCs w:val="20"/>
              </w:rPr>
              <w:fldChar w:fldCharType="begin"/>
            </w:r>
            <w:r w:rsidR="00484910" w:rsidRPr="00D20F84">
              <w:rPr>
                <w:bCs/>
                <w:sz w:val="20"/>
                <w:szCs w:val="20"/>
              </w:rPr>
              <w:instrText>NUMPAGES</w:instrText>
            </w:r>
            <w:r w:rsidR="00484910" w:rsidRPr="00D20F84">
              <w:rPr>
                <w:bCs/>
                <w:sz w:val="20"/>
                <w:szCs w:val="20"/>
              </w:rPr>
              <w:fldChar w:fldCharType="separate"/>
            </w:r>
            <w:r>
              <w:rPr>
                <w:bCs/>
                <w:noProof/>
                <w:sz w:val="20"/>
                <w:szCs w:val="20"/>
              </w:rPr>
              <w:t>13</w:t>
            </w:r>
            <w:r w:rsidR="00484910" w:rsidRPr="00D20F84">
              <w:rPr>
                <w:bCs/>
                <w:sz w:val="20"/>
                <w:szCs w:val="20"/>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910" w:rsidRDefault="00484910" w:rsidP="0021585F">
      <w:pPr>
        <w:spacing w:after="0" w:line="240" w:lineRule="auto"/>
      </w:pPr>
      <w:r>
        <w:separator/>
      </w:r>
    </w:p>
  </w:footnote>
  <w:footnote w:type="continuationSeparator" w:id="0">
    <w:p w:rsidR="00484910" w:rsidRDefault="00484910" w:rsidP="002158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04BDC"/>
    <w:multiLevelType w:val="hybridMultilevel"/>
    <w:tmpl w:val="8DA099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01E678E"/>
    <w:multiLevelType w:val="hybridMultilevel"/>
    <w:tmpl w:val="B6D450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69853E9"/>
    <w:multiLevelType w:val="hybridMultilevel"/>
    <w:tmpl w:val="33F6D6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E9E1BB2"/>
    <w:multiLevelType w:val="hybridMultilevel"/>
    <w:tmpl w:val="3BF6CF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1ED170A"/>
    <w:multiLevelType w:val="hybridMultilevel"/>
    <w:tmpl w:val="226621C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62F7013"/>
    <w:multiLevelType w:val="hybridMultilevel"/>
    <w:tmpl w:val="DDDAB3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F4166C3"/>
    <w:multiLevelType w:val="hybridMultilevel"/>
    <w:tmpl w:val="2A1E0FAA"/>
    <w:lvl w:ilvl="0" w:tplc="240A000F">
      <w:start w:val="1"/>
      <w:numFmt w:val="decimal"/>
      <w:lvlText w:val="%1."/>
      <w:lvlJc w:val="left"/>
      <w:pPr>
        <w:ind w:left="720" w:hanging="360"/>
      </w:pPr>
      <w:rPr>
        <w:rFont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533676A"/>
    <w:multiLevelType w:val="hybridMultilevel"/>
    <w:tmpl w:val="420665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7902566"/>
    <w:multiLevelType w:val="hybridMultilevel"/>
    <w:tmpl w:val="13063C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01B19B8"/>
    <w:multiLevelType w:val="hybridMultilevel"/>
    <w:tmpl w:val="33F6D6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0B10669"/>
    <w:multiLevelType w:val="hybridMultilevel"/>
    <w:tmpl w:val="5484A5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0"/>
  </w:num>
  <w:num w:numId="5">
    <w:abstractNumId w:val="10"/>
  </w:num>
  <w:num w:numId="6">
    <w:abstractNumId w:val="4"/>
  </w:num>
  <w:num w:numId="7">
    <w:abstractNumId w:val="1"/>
  </w:num>
  <w:num w:numId="8">
    <w:abstractNumId w:val="8"/>
  </w:num>
  <w:num w:numId="9">
    <w:abstractNumId w:val="2"/>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85F"/>
    <w:rsid w:val="00000BD0"/>
    <w:rsid w:val="0000635A"/>
    <w:rsid w:val="000361B9"/>
    <w:rsid w:val="000A15E3"/>
    <w:rsid w:val="000D1F87"/>
    <w:rsid w:val="000E6B4A"/>
    <w:rsid w:val="001041C5"/>
    <w:rsid w:val="00110E2F"/>
    <w:rsid w:val="001225E1"/>
    <w:rsid w:val="00134918"/>
    <w:rsid w:val="00142F7C"/>
    <w:rsid w:val="00173E73"/>
    <w:rsid w:val="00183CFD"/>
    <w:rsid w:val="001A1DCD"/>
    <w:rsid w:val="001A2511"/>
    <w:rsid w:val="001F0E3B"/>
    <w:rsid w:val="00211E9D"/>
    <w:rsid w:val="0021585F"/>
    <w:rsid w:val="00247B84"/>
    <w:rsid w:val="00256B76"/>
    <w:rsid w:val="002B13A7"/>
    <w:rsid w:val="002C7F23"/>
    <w:rsid w:val="002D3658"/>
    <w:rsid w:val="002D72E7"/>
    <w:rsid w:val="00335B8F"/>
    <w:rsid w:val="003878EE"/>
    <w:rsid w:val="00390976"/>
    <w:rsid w:val="003C6892"/>
    <w:rsid w:val="00401680"/>
    <w:rsid w:val="00422174"/>
    <w:rsid w:val="0042715D"/>
    <w:rsid w:val="00435FFB"/>
    <w:rsid w:val="00462C9F"/>
    <w:rsid w:val="00484910"/>
    <w:rsid w:val="004E4758"/>
    <w:rsid w:val="0051699E"/>
    <w:rsid w:val="00541EEA"/>
    <w:rsid w:val="005509C3"/>
    <w:rsid w:val="005534CF"/>
    <w:rsid w:val="00562E7C"/>
    <w:rsid w:val="005632EF"/>
    <w:rsid w:val="005757CF"/>
    <w:rsid w:val="00585CFE"/>
    <w:rsid w:val="00590E5D"/>
    <w:rsid w:val="00606424"/>
    <w:rsid w:val="00624AB8"/>
    <w:rsid w:val="00624C54"/>
    <w:rsid w:val="0062568D"/>
    <w:rsid w:val="00632152"/>
    <w:rsid w:val="00644239"/>
    <w:rsid w:val="006667E9"/>
    <w:rsid w:val="00675E63"/>
    <w:rsid w:val="00676B08"/>
    <w:rsid w:val="006829E1"/>
    <w:rsid w:val="006916A6"/>
    <w:rsid w:val="00695A19"/>
    <w:rsid w:val="006A0611"/>
    <w:rsid w:val="006C2868"/>
    <w:rsid w:val="006F0DD3"/>
    <w:rsid w:val="007103AA"/>
    <w:rsid w:val="00715282"/>
    <w:rsid w:val="00746783"/>
    <w:rsid w:val="00764F48"/>
    <w:rsid w:val="00784375"/>
    <w:rsid w:val="007940CC"/>
    <w:rsid w:val="007B67AF"/>
    <w:rsid w:val="007B7C71"/>
    <w:rsid w:val="007C3A98"/>
    <w:rsid w:val="007E1D83"/>
    <w:rsid w:val="007E4EAF"/>
    <w:rsid w:val="007E725D"/>
    <w:rsid w:val="00801A32"/>
    <w:rsid w:val="00826922"/>
    <w:rsid w:val="00842B4F"/>
    <w:rsid w:val="0086382F"/>
    <w:rsid w:val="0087559B"/>
    <w:rsid w:val="008810BE"/>
    <w:rsid w:val="008D2F33"/>
    <w:rsid w:val="008E2035"/>
    <w:rsid w:val="00927B74"/>
    <w:rsid w:val="00944F3B"/>
    <w:rsid w:val="0096157A"/>
    <w:rsid w:val="009D4BB0"/>
    <w:rsid w:val="009D554A"/>
    <w:rsid w:val="009D6026"/>
    <w:rsid w:val="00A0017D"/>
    <w:rsid w:val="00A16AC7"/>
    <w:rsid w:val="00A2270B"/>
    <w:rsid w:val="00A35616"/>
    <w:rsid w:val="00A47020"/>
    <w:rsid w:val="00A52475"/>
    <w:rsid w:val="00A54DD5"/>
    <w:rsid w:val="00A574F7"/>
    <w:rsid w:val="00A94105"/>
    <w:rsid w:val="00A95E7C"/>
    <w:rsid w:val="00AB2346"/>
    <w:rsid w:val="00AB611D"/>
    <w:rsid w:val="00AD750E"/>
    <w:rsid w:val="00B046FE"/>
    <w:rsid w:val="00B1327A"/>
    <w:rsid w:val="00B2197D"/>
    <w:rsid w:val="00B30E2D"/>
    <w:rsid w:val="00B4709E"/>
    <w:rsid w:val="00B53BFC"/>
    <w:rsid w:val="00B83B7C"/>
    <w:rsid w:val="00B863BA"/>
    <w:rsid w:val="00B87155"/>
    <w:rsid w:val="00B90A9C"/>
    <w:rsid w:val="00B94E9F"/>
    <w:rsid w:val="00BA735A"/>
    <w:rsid w:val="00BB7D7B"/>
    <w:rsid w:val="00BE6C19"/>
    <w:rsid w:val="00C64ABE"/>
    <w:rsid w:val="00CA4B7A"/>
    <w:rsid w:val="00CA5514"/>
    <w:rsid w:val="00CA60ED"/>
    <w:rsid w:val="00CB736A"/>
    <w:rsid w:val="00CB7948"/>
    <w:rsid w:val="00CB7D32"/>
    <w:rsid w:val="00CD61DE"/>
    <w:rsid w:val="00CF69E8"/>
    <w:rsid w:val="00D20F84"/>
    <w:rsid w:val="00D34885"/>
    <w:rsid w:val="00D47A20"/>
    <w:rsid w:val="00D52A96"/>
    <w:rsid w:val="00D54E19"/>
    <w:rsid w:val="00D64511"/>
    <w:rsid w:val="00D76068"/>
    <w:rsid w:val="00D8013B"/>
    <w:rsid w:val="00DA784C"/>
    <w:rsid w:val="00DE560A"/>
    <w:rsid w:val="00DE7ED9"/>
    <w:rsid w:val="00E108EA"/>
    <w:rsid w:val="00E26322"/>
    <w:rsid w:val="00E273FA"/>
    <w:rsid w:val="00E340DB"/>
    <w:rsid w:val="00E625D5"/>
    <w:rsid w:val="00EA6E48"/>
    <w:rsid w:val="00ED0FFD"/>
    <w:rsid w:val="00F00C3E"/>
    <w:rsid w:val="00F214F1"/>
    <w:rsid w:val="00F340DF"/>
    <w:rsid w:val="00F34A23"/>
    <w:rsid w:val="00F60841"/>
    <w:rsid w:val="00F73A9E"/>
    <w:rsid w:val="00F91D02"/>
    <w:rsid w:val="00FE6C0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0D4DAFE-DC4C-4645-9CB4-EC4DE9BFA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918"/>
    <w:rPr>
      <w:rFonts w:ascii="Arial" w:hAnsi="Arial"/>
    </w:rPr>
  </w:style>
  <w:style w:type="paragraph" w:styleId="Ttulo1">
    <w:name w:val="heading 1"/>
    <w:basedOn w:val="Normal"/>
    <w:next w:val="Normal"/>
    <w:link w:val="Ttulo1Car"/>
    <w:uiPriority w:val="9"/>
    <w:qFormat/>
    <w:rsid w:val="00801A32"/>
    <w:pPr>
      <w:keepNext/>
      <w:keepLines/>
      <w:spacing w:before="240" w:after="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D20F84"/>
    <w:pPr>
      <w:keepNext/>
      <w:keepLines/>
      <w:spacing w:before="40" w:after="0"/>
      <w:outlineLvl w:val="1"/>
    </w:pPr>
    <w:rPr>
      <w:rFonts w:eastAsiaTheme="majorEastAsia" w:cstheme="majorBidi"/>
      <w:color w:val="2E74B5" w:themeColor="accent1" w:themeShade="BF"/>
      <w:sz w:val="28"/>
      <w:szCs w:val="26"/>
    </w:rPr>
  </w:style>
  <w:style w:type="paragraph" w:styleId="Ttulo3">
    <w:name w:val="heading 3"/>
    <w:basedOn w:val="Normal"/>
    <w:next w:val="Normal"/>
    <w:link w:val="Ttulo3Car"/>
    <w:uiPriority w:val="9"/>
    <w:unhideWhenUsed/>
    <w:qFormat/>
    <w:rsid w:val="001041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585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585F"/>
  </w:style>
  <w:style w:type="paragraph" w:styleId="Piedepgina">
    <w:name w:val="footer"/>
    <w:basedOn w:val="Normal"/>
    <w:link w:val="PiedepginaCar"/>
    <w:uiPriority w:val="99"/>
    <w:unhideWhenUsed/>
    <w:rsid w:val="002158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585F"/>
  </w:style>
  <w:style w:type="character" w:customStyle="1" w:styleId="Ttulo1Car">
    <w:name w:val="Título 1 Car"/>
    <w:basedOn w:val="Fuentedeprrafopredeter"/>
    <w:link w:val="Ttulo1"/>
    <w:uiPriority w:val="9"/>
    <w:rsid w:val="00801A32"/>
    <w:rPr>
      <w:rFonts w:ascii="Arial" w:eastAsiaTheme="majorEastAsia" w:hAnsi="Arial" w:cstheme="majorBidi"/>
      <w:color w:val="2E74B5" w:themeColor="accent1" w:themeShade="BF"/>
      <w:sz w:val="32"/>
      <w:szCs w:val="32"/>
    </w:rPr>
  </w:style>
  <w:style w:type="paragraph" w:styleId="Prrafodelista">
    <w:name w:val="List Paragraph"/>
    <w:basedOn w:val="Normal"/>
    <w:uiPriority w:val="34"/>
    <w:qFormat/>
    <w:rsid w:val="00401680"/>
    <w:pPr>
      <w:ind w:left="720"/>
      <w:contextualSpacing/>
    </w:pPr>
  </w:style>
  <w:style w:type="table" w:styleId="Tablaconcuadrcula">
    <w:name w:val="Table Grid"/>
    <w:basedOn w:val="Tablanormal"/>
    <w:uiPriority w:val="39"/>
    <w:rsid w:val="008755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20F84"/>
    <w:rPr>
      <w:rFonts w:ascii="Arial" w:eastAsiaTheme="majorEastAsia" w:hAnsi="Arial" w:cstheme="majorBidi"/>
      <w:color w:val="2E74B5" w:themeColor="accent1" w:themeShade="BF"/>
      <w:sz w:val="28"/>
      <w:szCs w:val="26"/>
    </w:rPr>
  </w:style>
  <w:style w:type="paragraph" w:styleId="Puesto">
    <w:name w:val="Title"/>
    <w:basedOn w:val="Normal"/>
    <w:next w:val="Normal"/>
    <w:link w:val="PuestoCar"/>
    <w:uiPriority w:val="10"/>
    <w:qFormat/>
    <w:rsid w:val="00D20F84"/>
    <w:pPr>
      <w:spacing w:after="0" w:line="240" w:lineRule="auto"/>
      <w:contextualSpacing/>
    </w:pPr>
    <w:rPr>
      <w:rFonts w:eastAsiaTheme="majorEastAsia" w:cstheme="majorBidi"/>
      <w:spacing w:val="-10"/>
      <w:kern w:val="28"/>
      <w:sz w:val="56"/>
      <w:szCs w:val="56"/>
    </w:rPr>
  </w:style>
  <w:style w:type="character" w:customStyle="1" w:styleId="PuestoCar">
    <w:name w:val="Puesto Car"/>
    <w:basedOn w:val="Fuentedeprrafopredeter"/>
    <w:link w:val="Puesto"/>
    <w:uiPriority w:val="10"/>
    <w:rsid w:val="00D20F84"/>
    <w:rPr>
      <w:rFonts w:ascii="Arial" w:eastAsiaTheme="majorEastAsia" w:hAnsi="Arial" w:cstheme="majorBidi"/>
      <w:spacing w:val="-10"/>
      <w:kern w:val="28"/>
      <w:sz w:val="56"/>
      <w:szCs w:val="56"/>
    </w:rPr>
  </w:style>
  <w:style w:type="character" w:styleId="Hipervnculo">
    <w:name w:val="Hyperlink"/>
    <w:basedOn w:val="Fuentedeprrafopredeter"/>
    <w:uiPriority w:val="99"/>
    <w:unhideWhenUsed/>
    <w:rsid w:val="00541EEA"/>
    <w:rPr>
      <w:color w:val="0563C1" w:themeColor="hyperlink"/>
      <w:u w:val="single"/>
    </w:rPr>
  </w:style>
  <w:style w:type="table" w:styleId="Tabladecuadrcula4-nfasis1">
    <w:name w:val="Grid Table 4 Accent 1"/>
    <w:basedOn w:val="Tablanormal"/>
    <w:uiPriority w:val="49"/>
    <w:rsid w:val="00F214F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ipervnculovisitado">
    <w:name w:val="FollowedHyperlink"/>
    <w:basedOn w:val="Fuentedeprrafopredeter"/>
    <w:uiPriority w:val="99"/>
    <w:semiHidden/>
    <w:unhideWhenUsed/>
    <w:rsid w:val="003878EE"/>
    <w:rPr>
      <w:color w:val="954F72" w:themeColor="followedHyperlink"/>
      <w:u w:val="single"/>
    </w:rPr>
  </w:style>
  <w:style w:type="paragraph" w:styleId="TtulodeTDC">
    <w:name w:val="TOC Heading"/>
    <w:basedOn w:val="Ttulo1"/>
    <w:next w:val="Normal"/>
    <w:uiPriority w:val="39"/>
    <w:unhideWhenUsed/>
    <w:qFormat/>
    <w:rsid w:val="00562E7C"/>
    <w:pPr>
      <w:outlineLvl w:val="9"/>
    </w:pPr>
    <w:rPr>
      <w:rFonts w:asciiTheme="majorHAnsi" w:hAnsiTheme="majorHAnsi"/>
      <w:lang w:eastAsia="es-CO"/>
    </w:rPr>
  </w:style>
  <w:style w:type="paragraph" w:styleId="TDC1">
    <w:name w:val="toc 1"/>
    <w:basedOn w:val="Normal"/>
    <w:next w:val="Normal"/>
    <w:autoRedefine/>
    <w:uiPriority w:val="39"/>
    <w:unhideWhenUsed/>
    <w:rsid w:val="00562E7C"/>
    <w:pPr>
      <w:spacing w:after="100"/>
    </w:pPr>
  </w:style>
  <w:style w:type="paragraph" w:styleId="TDC2">
    <w:name w:val="toc 2"/>
    <w:basedOn w:val="Normal"/>
    <w:next w:val="Normal"/>
    <w:autoRedefine/>
    <w:uiPriority w:val="39"/>
    <w:unhideWhenUsed/>
    <w:rsid w:val="00562E7C"/>
    <w:pPr>
      <w:spacing w:after="100"/>
      <w:ind w:left="220"/>
    </w:pPr>
  </w:style>
  <w:style w:type="character" w:customStyle="1" w:styleId="Ttulo3Car">
    <w:name w:val="Título 3 Car"/>
    <w:basedOn w:val="Fuentedeprrafopredeter"/>
    <w:link w:val="Ttulo3"/>
    <w:uiPriority w:val="9"/>
    <w:rsid w:val="001041C5"/>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CB736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4280067">
      <w:bodyDiv w:val="1"/>
      <w:marLeft w:val="0"/>
      <w:marRight w:val="0"/>
      <w:marTop w:val="0"/>
      <w:marBottom w:val="0"/>
      <w:divBdr>
        <w:top w:val="none" w:sz="0" w:space="0" w:color="auto"/>
        <w:left w:val="none" w:sz="0" w:space="0" w:color="auto"/>
        <w:bottom w:val="none" w:sz="0" w:space="0" w:color="auto"/>
        <w:right w:val="none" w:sz="0" w:space="0" w:color="auto"/>
      </w:divBdr>
    </w:div>
    <w:div w:id="825979455">
      <w:bodyDiv w:val="1"/>
      <w:marLeft w:val="0"/>
      <w:marRight w:val="0"/>
      <w:marTop w:val="0"/>
      <w:marBottom w:val="0"/>
      <w:divBdr>
        <w:top w:val="none" w:sz="0" w:space="0" w:color="auto"/>
        <w:left w:val="none" w:sz="0" w:space="0" w:color="auto"/>
        <w:bottom w:val="none" w:sz="0" w:space="0" w:color="auto"/>
        <w:right w:val="none" w:sz="0" w:space="0" w:color="auto"/>
      </w:divBdr>
    </w:div>
    <w:div w:id="856700211">
      <w:bodyDiv w:val="1"/>
      <w:marLeft w:val="0"/>
      <w:marRight w:val="0"/>
      <w:marTop w:val="0"/>
      <w:marBottom w:val="0"/>
      <w:divBdr>
        <w:top w:val="none" w:sz="0" w:space="0" w:color="auto"/>
        <w:left w:val="none" w:sz="0" w:space="0" w:color="auto"/>
        <w:bottom w:val="none" w:sz="0" w:space="0" w:color="auto"/>
        <w:right w:val="none" w:sz="0" w:space="0" w:color="auto"/>
      </w:divBdr>
    </w:div>
    <w:div w:id="899247830">
      <w:bodyDiv w:val="1"/>
      <w:marLeft w:val="0"/>
      <w:marRight w:val="0"/>
      <w:marTop w:val="0"/>
      <w:marBottom w:val="0"/>
      <w:divBdr>
        <w:top w:val="none" w:sz="0" w:space="0" w:color="auto"/>
        <w:left w:val="none" w:sz="0" w:space="0" w:color="auto"/>
        <w:bottom w:val="none" w:sz="0" w:space="0" w:color="auto"/>
        <w:right w:val="none" w:sz="0" w:space="0" w:color="auto"/>
      </w:divBdr>
    </w:div>
    <w:div w:id="1192689838">
      <w:bodyDiv w:val="1"/>
      <w:marLeft w:val="0"/>
      <w:marRight w:val="0"/>
      <w:marTop w:val="0"/>
      <w:marBottom w:val="0"/>
      <w:divBdr>
        <w:top w:val="none" w:sz="0" w:space="0" w:color="auto"/>
        <w:left w:val="none" w:sz="0" w:space="0" w:color="auto"/>
        <w:bottom w:val="none" w:sz="0" w:space="0" w:color="auto"/>
        <w:right w:val="none" w:sz="0" w:space="0" w:color="auto"/>
      </w:divBdr>
    </w:div>
    <w:div w:id="1260942664">
      <w:bodyDiv w:val="1"/>
      <w:marLeft w:val="0"/>
      <w:marRight w:val="0"/>
      <w:marTop w:val="0"/>
      <w:marBottom w:val="0"/>
      <w:divBdr>
        <w:top w:val="none" w:sz="0" w:space="0" w:color="auto"/>
        <w:left w:val="none" w:sz="0" w:space="0" w:color="auto"/>
        <w:bottom w:val="none" w:sz="0" w:space="0" w:color="auto"/>
        <w:right w:val="none" w:sz="0" w:space="0" w:color="auto"/>
      </w:divBdr>
    </w:div>
    <w:div w:id="201379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VBA-tools/VBA-JSON"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VBA-tools/VBA-Dictionary"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NsUctonaCh4"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msdn.microsoft.com/en-us/library/windows/desktop/aa384106%28v=vs.85%29.aspx?f=255&amp;MSPPError=-2147217396" TargetMode="External"/><Relationship Id="rId10" Type="http://schemas.openxmlformats.org/officeDocument/2006/relationships/hyperlink" Target="https://github.com/VBA-tools/VBA-Dictionary"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github.com/VBA-tools/VBA-JSON"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20327-6875-4AA4-ADCD-A84BCE46F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3546</TotalTime>
  <Pages>13</Pages>
  <Words>1578</Words>
  <Characters>8684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PALZATE</dc:creator>
  <cp:keywords/>
  <dc:description/>
  <cp:lastModifiedBy>PRENDON</cp:lastModifiedBy>
  <cp:revision>73</cp:revision>
  <dcterms:created xsi:type="dcterms:W3CDTF">2017-11-29T12:41:00Z</dcterms:created>
  <dcterms:modified xsi:type="dcterms:W3CDTF">2018-04-12T15:22:00Z</dcterms:modified>
</cp:coreProperties>
</file>