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1378" w14:textId="6450A7D0" w:rsidR="00EC0E5B" w:rsidRPr="007572FD" w:rsidRDefault="007572FD">
      <w:pPr>
        <w:rPr>
          <w:b/>
          <w:bCs/>
        </w:rPr>
      </w:pPr>
      <w:r>
        <w:rPr>
          <w:b/>
          <w:bCs/>
        </w:rPr>
        <w:t xml:space="preserve">- </w:t>
      </w:r>
      <w:r w:rsidRPr="007572FD">
        <w:rPr>
          <w:b/>
          <w:bCs/>
        </w:rPr>
        <w:t xml:space="preserve">Capítulo 22 Aula 04 </w:t>
      </w:r>
      <w:proofErr w:type="gramStart"/>
      <w:r w:rsidRPr="007572FD">
        <w:rPr>
          <w:b/>
          <w:bCs/>
        </w:rPr>
        <w:t xml:space="preserve">( </w:t>
      </w:r>
      <w:proofErr w:type="spellStart"/>
      <w:r w:rsidRPr="007572FD">
        <w:rPr>
          <w:b/>
          <w:bCs/>
        </w:rPr>
        <w:t>iframe</w:t>
      </w:r>
      <w:proofErr w:type="spellEnd"/>
      <w:proofErr w:type="gramEnd"/>
      <w:r w:rsidRPr="007572FD">
        <w:rPr>
          <w:b/>
          <w:bCs/>
        </w:rPr>
        <w:t>)</w:t>
      </w:r>
    </w:p>
    <w:p w14:paraId="7AD56B75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body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888581E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&gt;Faça uma escolha&lt;/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h1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1A97766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Lorem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ipsum,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dolor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sit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amet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adipisicing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elit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Quaerat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laborum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obcaecati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consectetur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reiciendis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minus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in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ullam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consequuntur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libero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ducimus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sunt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illum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voluptates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saepe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ut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placeat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tenetur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perferendis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officia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. </w:t>
      </w:r>
      <w:proofErr w:type="spell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Repellat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, </w:t>
      </w:r>
      <w:proofErr w:type="spellStart"/>
      <w:proofErr w:type="gramStart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incidunt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!&lt;</w:t>
      </w:r>
      <w:proofErr w:type="gram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D567199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</w:t>
      </w:r>
      <w:proofErr w:type="spellStart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850E9DA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pag001.html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target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frame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highlight w:val="blue"/>
          <w:lang w:eastAsia="pt-BR"/>
        </w:rPr>
        <w:t>&gt;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Primeira página&lt;/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43281FFE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pag002.html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target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frame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highlight w:val="blue"/>
          <w:lang w:eastAsia="pt-BR"/>
        </w:rPr>
        <w:t>&gt;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Segunda página&lt;/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5603E45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href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pag003.html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target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frame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highlight w:val="blue"/>
          <w:lang w:eastAsia="pt-BR"/>
        </w:rPr>
        <w:t>&gt;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Terceira página&lt;/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li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841C598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&lt;/</w:t>
      </w:r>
      <w:proofErr w:type="spellStart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ul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202AC4C" w14:textId="77777777" w:rsidR="007572FD" w:rsidRDefault="007572FD"/>
    <w:p w14:paraId="7C75FFBA" w14:textId="77777777" w:rsidR="007572FD" w:rsidRPr="007572FD" w:rsidRDefault="007572FD" w:rsidP="007572F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iframe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name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frame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572FD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src</w:t>
      </w:r>
      <w:proofErr w:type="spellEnd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7572FD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""</w:t>
      </w:r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&gt;&lt;/</w:t>
      </w:r>
      <w:proofErr w:type="spellStart"/>
      <w:r w:rsidRPr="007572FD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iframe</w:t>
      </w:r>
      <w:proofErr w:type="spellEnd"/>
      <w:r w:rsidRPr="007572FD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F97D5FC" w14:textId="33115CBB" w:rsidR="007572FD" w:rsidRDefault="007572FD"/>
    <w:p w14:paraId="13946BAE" w14:textId="4C6B9B08" w:rsidR="00B51153" w:rsidRDefault="00B51153" w:rsidP="00B51153">
      <w:pPr>
        <w:rPr>
          <w:b/>
          <w:bCs/>
        </w:rPr>
      </w:pPr>
      <w:r>
        <w:rPr>
          <w:b/>
          <w:bCs/>
        </w:rPr>
        <w:t xml:space="preserve">- </w:t>
      </w:r>
      <w:r w:rsidRPr="007572FD">
        <w:rPr>
          <w:b/>
          <w:bCs/>
        </w:rPr>
        <w:t>Capítulo 22 Aula 0</w:t>
      </w:r>
      <w:r>
        <w:rPr>
          <w:b/>
          <w:bCs/>
        </w:rPr>
        <w:t>5</w:t>
      </w:r>
      <w:r w:rsidRPr="007572FD">
        <w:rPr>
          <w:b/>
          <w:bCs/>
        </w:rPr>
        <w:t xml:space="preserve"> </w:t>
      </w:r>
      <w:proofErr w:type="gramStart"/>
      <w:r w:rsidRPr="007572FD">
        <w:rPr>
          <w:b/>
          <w:bCs/>
        </w:rPr>
        <w:t xml:space="preserve">( </w:t>
      </w:r>
      <w:proofErr w:type="spellStart"/>
      <w:r w:rsidRPr="007572FD">
        <w:rPr>
          <w:b/>
          <w:bCs/>
        </w:rPr>
        <w:t>iframe</w:t>
      </w:r>
      <w:proofErr w:type="spellEnd"/>
      <w:proofErr w:type="gramEnd"/>
      <w:r w:rsidRPr="007572FD">
        <w:rPr>
          <w:b/>
          <w:bCs/>
        </w:rPr>
        <w:t>)</w:t>
      </w:r>
    </w:p>
    <w:p w14:paraId="5727615E" w14:textId="1CCF2D5D" w:rsidR="00B51153" w:rsidRDefault="00B51153" w:rsidP="00B51153">
      <w:pPr>
        <w:rPr>
          <w:b/>
          <w:bCs/>
        </w:rPr>
      </w:pPr>
    </w:p>
    <w:p w14:paraId="4597647C" w14:textId="77777777" w:rsidR="00B51153" w:rsidRPr="00B51153" w:rsidRDefault="00B51153" w:rsidP="00B51153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&lt;</w:t>
      </w:r>
      <w:proofErr w:type="spellStart"/>
      <w:r w:rsidRPr="00B5115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iframe</w:t>
      </w:r>
      <w:proofErr w:type="spellEnd"/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name</w:t>
      </w:r>
      <w:proofErr w:type="spellEnd"/>
      <w:r w:rsidRPr="00B5115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B5115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B51153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frame</w:t>
      </w:r>
      <w:r w:rsidRPr="00B51153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blue"/>
          <w:lang w:eastAsia="pt-BR"/>
        </w:rPr>
        <w:t>srcdoc</w:t>
      </w:r>
      <w:proofErr w:type="spellEnd"/>
      <w:r w:rsidRPr="00B51153">
        <w:rPr>
          <w:rFonts w:ascii="Consolas" w:eastAsia="Times New Roman" w:hAnsi="Consolas" w:cs="Times New Roman"/>
          <w:color w:val="FF79C6"/>
          <w:sz w:val="33"/>
          <w:szCs w:val="33"/>
          <w:highlight w:val="blue"/>
          <w:lang w:eastAsia="pt-BR"/>
        </w:rPr>
        <w:t>=</w:t>
      </w:r>
      <w:r w:rsidRPr="00B51153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h1&gt;Escolha uma das opções acima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/h1&gt; 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p&gt;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Lorem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ipsum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dolor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sit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amet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,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consectetur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adipisicing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elit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.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Ea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eum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quis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ex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vitae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doloribus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quidem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ducimus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totam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magni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reprehenderit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distinctio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omnis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recusandae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illum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dignissimos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eos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odit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, hic labore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laudantium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gram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tempore.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proofErr w:type="gram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/p&gt; </w:t>
      </w:r>
      <w:r w:rsidRPr="00B51153">
        <w:rPr>
          <w:rFonts w:ascii="Consolas" w:eastAsia="Times New Roman" w:hAnsi="Consolas" w:cs="Times New Roman"/>
          <w:i/>
          <w:iCs/>
          <w:color w:val="FF5555"/>
          <w:sz w:val="33"/>
          <w:szCs w:val="33"/>
          <w:highlight w:val="blue"/>
          <w:u w:val="single"/>
          <w:lang w:eastAsia="pt-BR"/>
        </w:rPr>
        <w:t>&lt;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img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 xml:space="preserve"> </w:t>
      </w:r>
      <w:proofErr w:type="spellStart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src</w:t>
      </w:r>
      <w:proofErr w:type="spellEnd"/>
      <w:r w:rsidRPr="00B51153">
        <w:rPr>
          <w:rFonts w:ascii="Consolas" w:eastAsia="Times New Roman" w:hAnsi="Consolas" w:cs="Times New Roman"/>
          <w:color w:val="F1FA8C"/>
          <w:sz w:val="33"/>
          <w:szCs w:val="33"/>
          <w:highlight w:val="blue"/>
          <w:lang w:eastAsia="pt-BR"/>
        </w:rPr>
        <w:t>='imagens/sphere-stone-2544690_640.png'&gt;</w:t>
      </w:r>
      <w:r w:rsidRPr="00B51153">
        <w:rPr>
          <w:rFonts w:ascii="Consolas" w:eastAsia="Times New Roman" w:hAnsi="Consolas" w:cs="Times New Roman"/>
          <w:color w:val="E9F284"/>
          <w:sz w:val="33"/>
          <w:szCs w:val="33"/>
          <w:highlight w:val="blue"/>
          <w:lang w:eastAsia="pt-BR"/>
        </w:rPr>
        <w:t>"</w:t>
      </w:r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&gt;&lt;/</w:t>
      </w:r>
      <w:proofErr w:type="spellStart"/>
      <w:r w:rsidRPr="00B51153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iframe</w:t>
      </w:r>
      <w:proofErr w:type="spellEnd"/>
      <w:r w:rsidRPr="00B51153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30C16EF" w14:textId="77777777" w:rsidR="00B51153" w:rsidRPr="007572FD" w:rsidRDefault="00B51153" w:rsidP="00B51153">
      <w:pPr>
        <w:rPr>
          <w:b/>
          <w:bCs/>
        </w:rPr>
      </w:pPr>
    </w:p>
    <w:p w14:paraId="3C1F3080" w14:textId="77777777" w:rsidR="00B51153" w:rsidRDefault="00B51153"/>
    <w:sectPr w:rsidR="00B51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40"/>
    <w:rsid w:val="00331340"/>
    <w:rsid w:val="007572FD"/>
    <w:rsid w:val="00B51153"/>
    <w:rsid w:val="00E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3FE6"/>
  <w15:chartTrackingRefBased/>
  <w15:docId w15:val="{DC95A4A9-9438-4F56-8445-21D1631E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2</cp:revision>
  <dcterms:created xsi:type="dcterms:W3CDTF">2025-05-12T18:46:00Z</dcterms:created>
  <dcterms:modified xsi:type="dcterms:W3CDTF">2025-05-12T19:35:00Z</dcterms:modified>
</cp:coreProperties>
</file>