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32DAB" w14:textId="3E15EB0D" w:rsidR="00D97800" w:rsidRPr="00D97800" w:rsidRDefault="00272E8E" w:rsidP="00D97800">
      <w:pPr>
        <w:rPr>
          <w:b/>
          <w:bCs/>
        </w:rPr>
      </w:pPr>
      <w:r>
        <w:rPr>
          <w:b/>
          <w:bCs/>
        </w:rPr>
        <w:t xml:space="preserve">SENSOR ANALÓGICO </w:t>
      </w:r>
      <w:r w:rsidR="00D97800" w:rsidRPr="00D97800">
        <w:rPr>
          <w:b/>
          <w:bCs/>
        </w:rPr>
        <w:t xml:space="preserve">MEDIDOR DE NÍVEL DE ÁGUA BASEADO EM CONDUTIVIDADE ELÉTRICA </w:t>
      </w:r>
    </w:p>
    <w:p w14:paraId="6E3BC0E6" w14:textId="4D6F25EF" w:rsidR="00D97800" w:rsidRPr="00D97800" w:rsidRDefault="00884CA9" w:rsidP="00884CA9">
      <w:pPr>
        <w:jc w:val="center"/>
      </w:pPr>
      <w:r>
        <w:rPr>
          <w:b/>
          <w:bCs/>
        </w:rPr>
        <w:t xml:space="preserve">Felipe Fernandes Rojas Godoi; Rafael Herling; Vitor Kitagawa; André Thomas Monteiro </w:t>
      </w:r>
      <w:r w:rsidR="00D97800" w:rsidRPr="00D97800">
        <w:rPr>
          <w:b/>
          <w:bCs/>
        </w:rPr>
        <w:t xml:space="preserve">¹; </w:t>
      </w:r>
      <w:r>
        <w:rPr>
          <w:b/>
          <w:bCs/>
        </w:rPr>
        <w:t>Andressa</w:t>
      </w:r>
      <w:r w:rsidR="00A115F0">
        <w:rPr>
          <w:b/>
          <w:bCs/>
        </w:rPr>
        <w:t xml:space="preserve"> Corrente Martins; Rodrigo França</w:t>
      </w:r>
      <w:r w:rsidR="00D97800" w:rsidRPr="00D97800">
        <w:rPr>
          <w:b/>
          <w:bCs/>
        </w:rPr>
        <w:t>²</w:t>
      </w:r>
    </w:p>
    <w:p w14:paraId="05643836" w14:textId="77777777" w:rsidR="00D97800" w:rsidRPr="00D97800" w:rsidRDefault="00D97800" w:rsidP="00884CA9">
      <w:pPr>
        <w:jc w:val="center"/>
      </w:pPr>
      <w:r w:rsidRPr="00D97800">
        <w:t>¹Aluno do Instituto Mauá de Tecnologia (IMT);</w:t>
      </w:r>
      <w:r w:rsidRPr="00D97800">
        <w:br/>
        <w:t>²Professor do Instituto Mauá de Tecnologia (IMT).</w:t>
      </w:r>
    </w:p>
    <w:p w14:paraId="70CD1E72" w14:textId="1282A4C2" w:rsidR="00D97800" w:rsidRPr="00D97800" w:rsidRDefault="00D97800" w:rsidP="00D97800">
      <w:r w:rsidRPr="00D97800">
        <w:rPr>
          <w:b/>
          <w:bCs/>
        </w:rPr>
        <w:t>Resumo.</w:t>
      </w:r>
      <w:r w:rsidRPr="00D97800">
        <w:t xml:space="preserve"> </w:t>
      </w:r>
      <w:r w:rsidRPr="00D97800">
        <w:rPr>
          <w:i/>
          <w:iCs/>
        </w:rPr>
        <w:t xml:space="preserve">Este trabalho descreve o desenvolvimento de um </w:t>
      </w:r>
      <w:r w:rsidR="00272E8E">
        <w:rPr>
          <w:i/>
          <w:iCs/>
        </w:rPr>
        <w:t xml:space="preserve">sensor analógico </w:t>
      </w:r>
      <w:r w:rsidRPr="00D97800">
        <w:rPr>
          <w:i/>
          <w:iCs/>
        </w:rPr>
        <w:t>medidor de nível de água baseado na condutividade elétrica, utilizando fios de cobre como sensores. O objetivo foi criar um dispositivo de baixo custo</w:t>
      </w:r>
      <w:r w:rsidR="00272E8E">
        <w:rPr>
          <w:i/>
          <w:iCs/>
        </w:rPr>
        <w:t xml:space="preserve"> e funcional que simulasse sistemas em larga escala com a finalidade de</w:t>
      </w:r>
      <w:r w:rsidRPr="00D97800">
        <w:rPr>
          <w:i/>
          <w:iCs/>
        </w:rPr>
        <w:t xml:space="preserve"> monitor</w:t>
      </w:r>
      <w:r w:rsidR="00272E8E">
        <w:rPr>
          <w:i/>
          <w:iCs/>
        </w:rPr>
        <w:t>ar</w:t>
      </w:r>
      <w:r w:rsidRPr="00D97800">
        <w:rPr>
          <w:i/>
          <w:iCs/>
        </w:rPr>
        <w:t xml:space="preserve"> de reservatórios domésticos. O sistema emprega um microcontrolador Raspberry Pi Pico, um resistor de 10 kΩ, um potenciômetro e um display LED de 12 segmentos para exibir a tensão e a porcentagem de água. Testes foram realizados em uma garrafa de 10 L, com fios de cobre inseridos por furos no fundo, parametrizando tensões de 0,17 V (0%) a 1,6 V (100%). Os resultados indicaram uma relação linear entre tensão e nível de água, com precisão de ±0,0</w:t>
      </w:r>
      <w:r w:rsidR="005848C6">
        <w:rPr>
          <w:i/>
          <w:iCs/>
        </w:rPr>
        <w:t>3</w:t>
      </w:r>
      <w:r w:rsidRPr="00D97800">
        <w:rPr>
          <w:i/>
          <w:iCs/>
        </w:rPr>
        <w:t xml:space="preserve"> V. Limitações incluem possíveis variações na condutividade da água. O sistema demonstra viabilidade para aplicações residenciais, contribuindo para a gestão eficiente de recursos hídricos.</w:t>
      </w:r>
    </w:p>
    <w:p w14:paraId="0815E96A" w14:textId="77777777" w:rsidR="00D97800" w:rsidRPr="00D97800" w:rsidRDefault="00D97800" w:rsidP="00D97800">
      <w:r w:rsidRPr="00D97800">
        <w:rPr>
          <w:b/>
          <w:bCs/>
        </w:rPr>
        <w:t>Introdução</w:t>
      </w:r>
    </w:p>
    <w:p w14:paraId="44936EDA" w14:textId="77777777" w:rsidR="00EB0E9F" w:rsidRDefault="00D97800" w:rsidP="00EB0E9F">
      <w:pPr>
        <w:ind w:firstLine="708"/>
      </w:pPr>
      <w:r w:rsidRPr="00D97800">
        <w:t xml:space="preserve">A gestão de recursos hídricos é crucial em cenários de escassez, especialmente em residências urbanas. Sistemas de monitoramento de nível de água podem reduzir o desperdício, conforme apontado por Santos e Almeida (2020). Contudo, soluções comerciais frequentemente são caras ou complexas, </w:t>
      </w:r>
      <w:r w:rsidR="009741FB">
        <w:t>por isso há uma necessidade de implementação de soluções mais simples e acessíveis para os consumidores de forma a aumentar</w:t>
      </w:r>
      <w:r w:rsidRPr="00D97800">
        <w:t xml:space="preserve"> sua adoção. Este trabalho propõe um medidor de nível de água baseado na condutividade elétrica, utilizando fios de cobre como sensores e um Raspberry Pi Pico para processamento. A abordagem explora a variação de resistência elétrica com o nível de água, convertendo-a em porcentagem via software.</w:t>
      </w:r>
    </w:p>
    <w:p w14:paraId="19049E65" w14:textId="6704F763" w:rsidR="00F87691" w:rsidRPr="00F87691" w:rsidRDefault="00F87691" w:rsidP="00EB0E9F">
      <w:pPr>
        <w:ind w:firstLine="708"/>
      </w:pPr>
      <w:r w:rsidRPr="00F87691">
        <w:t>A contribuição do projeto reside na concepção de um sistema simples, de baixo custo e robusto, utilizando materiais acessíveis</w:t>
      </w:r>
      <w:r>
        <w:t>, com enfoque na sustentabilidade e controle de desperdício</w:t>
      </w:r>
      <w:r w:rsidRPr="00F87691">
        <w:t>. Essa abordagem permite monitoramento eficiente de reservatórios domésticos com alta viabilidade prática. O artigo está estruturado em Material e Métodos, detalhando o desenvolvimento e os testes realizados; Resultados e Discussão, apresentando os dados obtidos, suas implicações e limitações; e Conclusões, sintetizando as contribuições e propondo aprimoramentos futuros.</w:t>
      </w:r>
    </w:p>
    <w:p w14:paraId="457EE697" w14:textId="77777777" w:rsidR="00F87691" w:rsidRPr="00D97800" w:rsidRDefault="00F87691" w:rsidP="00D97800"/>
    <w:p w14:paraId="54F8746A" w14:textId="77777777" w:rsidR="00D97800" w:rsidRPr="00D97800" w:rsidRDefault="00D97800" w:rsidP="00D97800">
      <w:r w:rsidRPr="00D97800">
        <w:rPr>
          <w:b/>
          <w:bCs/>
        </w:rPr>
        <w:t>Material e Métodos</w:t>
      </w:r>
    </w:p>
    <w:p w14:paraId="3C603CF8" w14:textId="77777777" w:rsidR="00925B71" w:rsidRDefault="00D97800" w:rsidP="00925B71">
      <w:r w:rsidRPr="00D97800">
        <w:t xml:space="preserve">O protótipo foi desenvolvido com os seguintes componentes: </w:t>
      </w:r>
    </w:p>
    <w:p w14:paraId="536E2D02" w14:textId="5079FE86" w:rsidR="00925B71" w:rsidRDefault="00925B71" w:rsidP="00EB0E9F">
      <w:pPr>
        <w:ind w:firstLine="708"/>
      </w:pPr>
      <w:r>
        <w:t xml:space="preserve">- Um </w:t>
      </w:r>
      <w:r w:rsidR="00D97800" w:rsidRPr="00D97800">
        <w:t xml:space="preserve">microcontrolador </w:t>
      </w:r>
      <w:proofErr w:type="spellStart"/>
      <w:r w:rsidR="00D97800" w:rsidRPr="00D97800">
        <w:t>Raspberry</w:t>
      </w:r>
      <w:proofErr w:type="spellEnd"/>
      <w:r w:rsidR="00D97800" w:rsidRPr="00D97800">
        <w:t xml:space="preserve"> Pi Pico</w:t>
      </w:r>
    </w:p>
    <w:p w14:paraId="1F27A6D4" w14:textId="482DAE90" w:rsidR="00925B71" w:rsidRDefault="00925B71" w:rsidP="00EB0E9F">
      <w:pPr>
        <w:ind w:firstLine="708"/>
      </w:pPr>
      <w:r>
        <w:t xml:space="preserve">- Dois </w:t>
      </w:r>
      <w:r w:rsidR="00D97800" w:rsidRPr="00D97800">
        <w:t>resistor</w:t>
      </w:r>
      <w:r>
        <w:t>es</w:t>
      </w:r>
      <w:r w:rsidR="00D97800" w:rsidRPr="00D97800">
        <w:t xml:space="preserve"> de 10 </w:t>
      </w:r>
      <w:proofErr w:type="spellStart"/>
      <w:r w:rsidR="00D97800" w:rsidRPr="00D97800">
        <w:t>kΩ</w:t>
      </w:r>
      <w:proofErr w:type="spellEnd"/>
    </w:p>
    <w:p w14:paraId="2BFA0819" w14:textId="41EB9F9F" w:rsidR="00925B71" w:rsidRDefault="00D97800" w:rsidP="00EB0E9F">
      <w:pPr>
        <w:ind w:firstLine="708"/>
      </w:pPr>
      <w:r w:rsidRPr="00D97800">
        <w:t xml:space="preserve"> </w:t>
      </w:r>
      <w:r w:rsidR="00925B71">
        <w:t xml:space="preserve">-Um </w:t>
      </w:r>
      <w:r w:rsidRPr="00D97800">
        <w:t xml:space="preserve">potenciômetro, </w:t>
      </w:r>
    </w:p>
    <w:p w14:paraId="3EEDEC93" w14:textId="77777777" w:rsidR="00925B71" w:rsidRDefault="00925B71" w:rsidP="00925B71">
      <w:pPr>
        <w:ind w:firstLine="708"/>
      </w:pPr>
      <w:r>
        <w:t>- Um d</w:t>
      </w:r>
      <w:r w:rsidR="00D97800" w:rsidRPr="00D97800">
        <w:t>isplay LED de 12 segmentos</w:t>
      </w:r>
    </w:p>
    <w:p w14:paraId="7FB27963" w14:textId="28802C30" w:rsidR="00925B71" w:rsidRDefault="00925B71" w:rsidP="00925B71">
      <w:pPr>
        <w:ind w:firstLine="708"/>
      </w:pPr>
      <w:r>
        <w:lastRenderedPageBreak/>
        <w:t xml:space="preserve">- Dois </w:t>
      </w:r>
      <w:r w:rsidR="00D97800" w:rsidRPr="00D97800">
        <w:t>fios de cobre</w:t>
      </w:r>
    </w:p>
    <w:p w14:paraId="36B12393" w14:textId="1D8D7E8B" w:rsidR="00925B71" w:rsidRDefault="00925B71" w:rsidP="00EB0E9F">
      <w:pPr>
        <w:ind w:firstLine="708"/>
      </w:pPr>
      <w:r>
        <w:t>-</w:t>
      </w:r>
      <w:r w:rsidRPr="00D97800">
        <w:t>J</w:t>
      </w:r>
      <w:r w:rsidR="00D97800" w:rsidRPr="00D97800">
        <w:t>umpers</w:t>
      </w:r>
    </w:p>
    <w:p w14:paraId="70A5955E" w14:textId="77777777" w:rsidR="00925B71" w:rsidRPr="00925B71" w:rsidRDefault="00925B71" w:rsidP="00925B71">
      <w:pPr>
        <w:ind w:firstLine="708"/>
      </w:pPr>
      <w:r w:rsidRPr="00925B71">
        <w:t>Claro! Abaixo está uma versão aprimorada, mais clara e formal do texto que você escreveu, ideal para compor um artigo técnico-acadêmico. Também organizei melhor as informações e corrigi algumas repetições e trechos confusos:</w:t>
      </w:r>
    </w:p>
    <w:p w14:paraId="1B601CAE" w14:textId="5ABA2AC5" w:rsidR="00925B71" w:rsidRPr="00925B71" w:rsidRDefault="00925B71" w:rsidP="00925B71">
      <w:pPr>
        <w:ind w:firstLine="708"/>
      </w:pPr>
    </w:p>
    <w:p w14:paraId="5138F77B" w14:textId="77777777" w:rsidR="00925B71" w:rsidRPr="00925B71" w:rsidRDefault="00925B71" w:rsidP="00925B71">
      <w:pPr>
        <w:ind w:firstLine="708"/>
      </w:pPr>
      <w:r w:rsidRPr="00925B71">
        <w:t>A metodologia de medição utilizada neste projeto baseia-se na condutividade elétrica da água, que funciona como um condutor entre dois fios de cobre. Quando a água entra em contato com os fios, ocorre uma diminuição da resistência elétrica no circuito, o que resulta em um aumento da tensão medida. Essa variação de tensão é utilizada como parâmetro para estimar o nível de água no reservatório.</w:t>
      </w:r>
    </w:p>
    <w:p w14:paraId="117B1356" w14:textId="77777777" w:rsidR="00925B71" w:rsidRPr="00925B71" w:rsidRDefault="00925B71" w:rsidP="00925B71">
      <w:pPr>
        <w:ind w:firstLine="708"/>
      </w:pPr>
      <w:r w:rsidRPr="00925B71">
        <w:t>O primeiro experimento foi realizado com uma garrafa de aproximadamente 1 litro de capacidade, onde dois fios de cobre foram inseridos verticalmente e conectados diretamente a um voltímetro. Observou-se que, à medida que o nível da água aumentava, a tensão medida também crescia proporcionalmente, confirmando a viabilidade do princípio de funcionamento do sensor resistivo.</w:t>
      </w:r>
    </w:p>
    <w:p w14:paraId="39A18211" w14:textId="201FF815" w:rsidR="00925B71" w:rsidRPr="00925B71" w:rsidRDefault="00925B71" w:rsidP="00925B71">
      <w:pPr>
        <w:ind w:firstLine="708"/>
      </w:pPr>
      <w:r w:rsidRPr="00925B71">
        <w:t>Com base nesse comportamento observado, foi desenvolvida uma programação</w:t>
      </w:r>
      <w:r>
        <w:t xml:space="preserve"> </w:t>
      </w:r>
      <w:r w:rsidRPr="00925B71">
        <w:t xml:space="preserve">para o microcontrolador </w:t>
      </w:r>
      <w:proofErr w:type="spellStart"/>
      <w:r w:rsidRPr="00925B71">
        <w:t>Raspberry</w:t>
      </w:r>
      <w:proofErr w:type="spellEnd"/>
      <w:r w:rsidRPr="00925B71">
        <w:t xml:space="preserve"> Pi Pico, aplicando os conceitos estudados ao longo das aulas de Instrumentação e Microcontroladores</w:t>
      </w:r>
      <w:r>
        <w:t>, tentando fazer um sensor que funcione de um jeito parecido ao do voltímetro</w:t>
      </w:r>
      <w:r w:rsidRPr="00925B71">
        <w:t>.</w:t>
      </w:r>
    </w:p>
    <w:p w14:paraId="04078605" w14:textId="337B6D9C" w:rsidR="00925B71" w:rsidRPr="00925B71" w:rsidRDefault="00925B71" w:rsidP="00925B71">
      <w:pPr>
        <w:ind w:firstLine="708"/>
      </w:pPr>
      <w:r w:rsidRPr="00925B71">
        <w:t>Após a definição do código e a seleção dos componentes eletrônicos, o protótipo foi montado em uma protoboard para validar a funcionalidade do sistema. Os componentes foram conectados conforme a tabela de pinagens descrita abaixo:</w:t>
      </w:r>
    </w:p>
    <w:p w14:paraId="2FAD1801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 xml:space="preserve">GND do </w:t>
      </w:r>
      <w:proofErr w:type="spellStart"/>
      <w:r w:rsidRPr="00925B71">
        <w:rPr>
          <w:b/>
          <w:bCs/>
        </w:rPr>
        <w:t>Raspberry</w:t>
      </w:r>
      <w:proofErr w:type="spellEnd"/>
      <w:r w:rsidRPr="00925B71">
        <w:rPr>
          <w:b/>
          <w:bCs/>
        </w:rPr>
        <w:t xml:space="preserve"> Pi Pico</w:t>
      </w:r>
      <w:r w:rsidRPr="00925B71">
        <w:t xml:space="preserve"> </w:t>
      </w:r>
      <w:r w:rsidRPr="00925B71">
        <w:rPr>
          <w:b/>
          <w:bCs/>
        </w:rPr>
        <w:t>(pinos 3, 8, 13, 18, 23, 28, 33 e 38)</w:t>
      </w:r>
      <w:r w:rsidRPr="00925B71">
        <w:t xml:space="preserve"> conectado às entradas 16, 1 e 5 do display LED LCD, ao resistor R2 e à entrada 1 do potenciômetro.</w:t>
      </w:r>
    </w:p>
    <w:p w14:paraId="1E7E9BF5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4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11</w:t>
      </w:r>
      <w:r w:rsidRPr="00925B71">
        <w:t xml:space="preserve"> do LED LCD.</w:t>
      </w:r>
    </w:p>
    <w:p w14:paraId="7A31C551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14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4</w:t>
      </w:r>
      <w:r w:rsidRPr="00925B71">
        <w:t xml:space="preserve"> do LED LCD.</w:t>
      </w:r>
    </w:p>
    <w:p w14:paraId="626BA0EC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5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12</w:t>
      </w:r>
      <w:r w:rsidRPr="00925B71">
        <w:t xml:space="preserve"> do LED LCD.</w:t>
      </w:r>
    </w:p>
    <w:p w14:paraId="5609582C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6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13</w:t>
      </w:r>
      <w:r w:rsidRPr="00925B71">
        <w:t xml:space="preserve"> do LED LCD.</w:t>
      </w:r>
    </w:p>
    <w:p w14:paraId="3F88730A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7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14</w:t>
      </w:r>
      <w:r w:rsidRPr="00925B71">
        <w:t xml:space="preserve"> do LED LCD.</w:t>
      </w:r>
    </w:p>
    <w:p w14:paraId="70B2256A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15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6</w:t>
      </w:r>
      <w:r w:rsidRPr="00925B71">
        <w:t xml:space="preserve"> do LED LCD.</w:t>
      </w:r>
    </w:p>
    <w:p w14:paraId="7D524B17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40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 ao </w:t>
      </w:r>
      <w:r w:rsidRPr="00925B71">
        <w:rPr>
          <w:b/>
          <w:bCs/>
        </w:rPr>
        <w:t>pino 2</w:t>
      </w:r>
      <w:r w:rsidRPr="00925B71">
        <w:t xml:space="preserve"> do LED LCD, </w:t>
      </w:r>
      <w:r w:rsidRPr="00925B71">
        <w:rPr>
          <w:b/>
          <w:bCs/>
        </w:rPr>
        <w:t>pino 3</w:t>
      </w:r>
      <w:r w:rsidRPr="00925B71">
        <w:t xml:space="preserve"> do potenciômetro e ao resistor R1.</w:t>
      </w:r>
    </w:p>
    <w:p w14:paraId="5917ADA9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Pinos 32 e 37</w:t>
      </w:r>
      <w:r w:rsidRPr="00925B71">
        <w:t xml:space="preserve"> do </w:t>
      </w:r>
      <w:proofErr w:type="spellStart"/>
      <w:r w:rsidRPr="00925B71">
        <w:t>Raspberry</w:t>
      </w:r>
      <w:proofErr w:type="spellEnd"/>
      <w:r w:rsidRPr="00925B71">
        <w:t xml:space="preserve"> conectados aos dois fios de cobre, que foram inseridos em uma garrafa com capacidade de 10 litros, posicionados verticalmente.</w:t>
      </w:r>
    </w:p>
    <w:p w14:paraId="7C6E136B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15</w:t>
      </w:r>
      <w:r w:rsidRPr="00925B71">
        <w:t xml:space="preserve"> do LED LCD conectado à saída do resistor R1.</w:t>
      </w:r>
    </w:p>
    <w:p w14:paraId="25EBE6B6" w14:textId="77777777" w:rsidR="00925B71" w:rsidRPr="00925B71" w:rsidRDefault="00925B71" w:rsidP="00925B71">
      <w:pPr>
        <w:numPr>
          <w:ilvl w:val="0"/>
          <w:numId w:val="1"/>
        </w:numPr>
      </w:pPr>
      <w:r w:rsidRPr="00925B71">
        <w:rPr>
          <w:b/>
          <w:bCs/>
        </w:rPr>
        <w:t>Pino 3</w:t>
      </w:r>
      <w:r w:rsidRPr="00925B71">
        <w:t xml:space="preserve"> do LED LCD conectado ao terminal 2 do potenciômetro.</w:t>
      </w:r>
    </w:p>
    <w:p w14:paraId="1D87DE58" w14:textId="2DAFB049" w:rsidR="00925B71" w:rsidRPr="00925B71" w:rsidRDefault="00925B71" w:rsidP="00925B71">
      <w:pPr>
        <w:ind w:firstLine="708"/>
      </w:pPr>
      <w:r w:rsidRPr="00925B71">
        <w:lastRenderedPageBreak/>
        <w:t>Com o sistema montado</w:t>
      </w:r>
      <w:r>
        <w:t xml:space="preserve"> (figura 1)</w:t>
      </w:r>
      <w:r w:rsidRPr="00925B71">
        <w:t>, foram realizados os testes com o sensor instalado na garrafa de 10 litros. Os resultados mostraram que a tensão variava de forma aproximadamente linear entre 0,0 V (tanque vazio) e 1,6 V (tanque cheio). Na prática, observou-se que o primeiro valor de leitura confiável, quando a água começava a encostar nos dois fios de cobre, era de aproximadamente 0,17 V. Esse valor foi considerado como ponto inicial para a contagem percentual do nível de água, sendo adotado como referência para o mapeamento da faixa de medição.</w:t>
      </w:r>
    </w:p>
    <w:p w14:paraId="0069A6F8" w14:textId="77777777" w:rsidR="00925B71" w:rsidRPr="00925B71" w:rsidRDefault="00925B71" w:rsidP="00925B71">
      <w:pPr>
        <w:ind w:firstLine="708"/>
      </w:pPr>
      <w:r w:rsidRPr="00925B71">
        <w:t xml:space="preserve">Com o funcionamento satisfatório do circuito em protoboard, a próxima etapa do projeto consistiu na transposição do circuito para uma placa de circuito impresso (PCB). Para isso, foi utilizado o software </w:t>
      </w:r>
      <w:proofErr w:type="spellStart"/>
      <w:r w:rsidRPr="00925B71">
        <w:t>Proteus</w:t>
      </w:r>
      <w:proofErr w:type="spellEnd"/>
      <w:r w:rsidRPr="00925B71">
        <w:t xml:space="preserve">, no qual o circuito foi recriado fielmente, respeitando as mesmas pinagens e conexões utilizadas na prototipagem. O esquema do circuito montado no ambiente do </w:t>
      </w:r>
      <w:proofErr w:type="spellStart"/>
      <w:r w:rsidRPr="00925B71">
        <w:t>Proteus</w:t>
      </w:r>
      <w:proofErr w:type="spellEnd"/>
      <w:r w:rsidRPr="00925B71">
        <w:t xml:space="preserve"> pode ser visualizado na Figura 2 (a ser inserida posteriormente).</w:t>
      </w:r>
    </w:p>
    <w:p w14:paraId="70373921" w14:textId="77777777" w:rsidR="00925B71" w:rsidRPr="00925B71" w:rsidRDefault="00925B71" w:rsidP="00925B71">
      <w:pPr>
        <w:ind w:firstLine="708"/>
      </w:pPr>
      <w:r w:rsidRPr="00925B71">
        <w:t>Após a conclusão do esquema elétrico, iniciou-se a fase de roteamento e desenho da PCB. Os componentes foram organizados de forma estratégica para otimizar o espaço e garantir a integridade das conexões elétricas, evitando sobreposição de trilhas ou cruzamentos inadequados. Inicialmente, foi utilizada a função de roteamento automático (</w:t>
      </w:r>
      <w:proofErr w:type="spellStart"/>
      <w:r w:rsidRPr="00925B71">
        <w:t>auto-route</w:t>
      </w:r>
      <w:proofErr w:type="spellEnd"/>
      <w:r w:rsidRPr="00925B71">
        <w:t>) do software, porém, essa ferramenta gerou algumas trilhas excessivamente próximas, o que poderia comprometer a qualidade da placa após a impressão.</w:t>
      </w:r>
    </w:p>
    <w:p w14:paraId="11979A4F" w14:textId="77777777" w:rsidR="00925B71" w:rsidRPr="00925B71" w:rsidRDefault="00925B71" w:rsidP="00925B71">
      <w:pPr>
        <w:ind w:firstLine="708"/>
      </w:pPr>
      <w:r w:rsidRPr="00925B71">
        <w:t>Dessa forma, foi necessário realizar ajustes manuais nas trilhas, realocando e redesenhando algumas conexões para assegurar maior clareza no layout e prevenir curtos-circuitos. A versão final da placa antes da impressão é apresentada na Figura 3.</w:t>
      </w:r>
    </w:p>
    <w:p w14:paraId="68D06C03" w14:textId="7B69E9DD" w:rsidR="00D97800" w:rsidRPr="00D97800" w:rsidRDefault="00925B71" w:rsidP="00925B71">
      <w:pPr>
        <w:ind w:firstLine="708"/>
      </w:pPr>
      <w:r w:rsidRPr="00925B71">
        <w:t xml:space="preserve">Com o layout finalizado e as trilhas devidamente ajustadas, a placa foi então impressa e os componentes eletrônicos foram soldados, </w:t>
      </w:r>
      <w:r w:rsidR="00D97800" w:rsidRPr="00D97800">
        <w:t>e os fios de cobre foram inseridos por furos no fundo de uma garrafa de 10 L</w:t>
      </w:r>
      <w:r w:rsidR="00671763">
        <w:t>, que simula o reservatório</w:t>
      </w:r>
      <w:r w:rsidR="00D97800" w:rsidRPr="00D97800">
        <w:t>,</w:t>
      </w:r>
      <w:r w:rsidR="00671763">
        <w:t xml:space="preserve"> o furo feito no fundo da garrafa foi feito com o objetivo de aumentar a precisão da medição, desta forma é possível demonstrar exatamente o início do enchimento do </w:t>
      </w:r>
      <w:r>
        <w:t>tanque, os</w:t>
      </w:r>
      <w:r w:rsidR="00671763">
        <w:t xml:space="preserve"> fios são</w:t>
      </w:r>
      <w:r w:rsidR="00D97800" w:rsidRPr="00D97800">
        <w:t xml:space="preserve"> fixados com cola e conectados via jumpers. O Raspberry Pi Pico foi programado para ler a tensão </w:t>
      </w:r>
      <w:r w:rsidR="00884CA9" w:rsidRPr="00D97800">
        <w:t>a calcular</w:t>
      </w:r>
      <w:r w:rsidR="00D97800" w:rsidRPr="00D97800">
        <w:t xml:space="preserve"> a porcentagem de água e exib</w:t>
      </w:r>
      <w:r w:rsidR="00671763">
        <w:t>ir ambos os dados</w:t>
      </w:r>
      <w:r w:rsidR="00D97800" w:rsidRPr="00D97800">
        <w:t xml:space="preserve"> no display LED. A calibração foi realizada com marcações de </w:t>
      </w:r>
      <w:r w:rsidR="00671763">
        <w:t xml:space="preserve">caneta na garrafa de água iniciando em </w:t>
      </w:r>
      <w:r w:rsidR="00D97800" w:rsidRPr="00D97800">
        <w:t>20%</w:t>
      </w:r>
      <w:r w:rsidR="00671763">
        <w:t xml:space="preserve"> e seguindo para</w:t>
      </w:r>
      <w:r w:rsidR="00D97800" w:rsidRPr="00D97800">
        <w:t xml:space="preserve"> 40%, 60%, 80% e 100%,</w:t>
      </w:r>
      <w:r w:rsidR="00671763">
        <w:t xml:space="preserve"> de forma a tornar o experimento replicável, e com estes </w:t>
      </w:r>
      <w:r w:rsidR="00884CA9">
        <w:t xml:space="preserve">valores </w:t>
      </w:r>
      <w:r w:rsidR="00884CA9" w:rsidRPr="00D97800">
        <w:t>correspondendo</w:t>
      </w:r>
      <w:r w:rsidR="00D97800" w:rsidRPr="00D97800">
        <w:t xml:space="preserve"> a tensões de 0,17 V a 1,6 V.</w:t>
      </w:r>
    </w:p>
    <w:p w14:paraId="1ECC9525" w14:textId="293DACC9" w:rsidR="00D97800" w:rsidRDefault="00D97800" w:rsidP="00EB0E9F">
      <w:pPr>
        <w:ind w:firstLine="708"/>
      </w:pPr>
      <w:r w:rsidRPr="00D97800">
        <w:t xml:space="preserve">Testes foram conduzidos em temperatura ambiente (25 ± 2 °C), avaliando a linearidade </w:t>
      </w:r>
      <w:r w:rsidR="0022390F">
        <w:t>contida na variação d</w:t>
      </w:r>
      <w:r w:rsidRPr="00D97800">
        <w:t>e</w:t>
      </w:r>
      <w:r w:rsidR="0022390F">
        <w:t xml:space="preserve"> tensão e a precisão tanto nos valores de tensão quanto na correspondência entre o a porcentagem marcada na garrafa e a demonstrada no display LED</w:t>
      </w:r>
      <w:r w:rsidRPr="00D97800">
        <w:t xml:space="preserve">. </w:t>
      </w:r>
    </w:p>
    <w:p w14:paraId="1FD45328" w14:textId="77777777" w:rsidR="00925B71" w:rsidRDefault="00925B71" w:rsidP="00EB0E9F">
      <w:pPr>
        <w:ind w:firstLine="708"/>
      </w:pPr>
    </w:p>
    <w:p w14:paraId="0381C6B8" w14:textId="1B6899D1" w:rsidR="0022390F" w:rsidRDefault="00925B71" w:rsidP="00925B71">
      <w:pPr>
        <w:jc w:val="center"/>
      </w:pPr>
      <w:r>
        <w:rPr>
          <w:noProof/>
        </w:rPr>
        <w:lastRenderedPageBreak/>
        <w:drawing>
          <wp:inline distT="0" distB="0" distL="0" distR="0" wp14:anchorId="15891D63" wp14:editId="22894224">
            <wp:extent cx="2933487" cy="3512820"/>
            <wp:effectExtent l="0" t="0" r="635" b="0"/>
            <wp:docPr id="8926895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9511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21" cy="352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7F39D" w14:textId="6014D419" w:rsidR="00925B71" w:rsidRPr="00D97800" w:rsidRDefault="00925B71" w:rsidP="00925B71">
      <w:pPr>
        <w:jc w:val="center"/>
      </w:pPr>
      <w:r>
        <w:t>(Figura 1-Circuito na Protoboard)</w:t>
      </w:r>
    </w:p>
    <w:p w14:paraId="29826F0E" w14:textId="3059F444" w:rsidR="00D97800" w:rsidRDefault="00925B71" w:rsidP="0022390F">
      <w:pPr>
        <w:jc w:val="center"/>
      </w:pPr>
      <w:r>
        <w:rPr>
          <w:b/>
          <w:bCs/>
          <w:noProof/>
        </w:rPr>
        <w:drawing>
          <wp:inline distT="0" distB="0" distL="0" distR="0" wp14:anchorId="05FC9944" wp14:editId="469080E5">
            <wp:extent cx="4990418" cy="3504879"/>
            <wp:effectExtent l="0" t="0" r="1270" b="635"/>
            <wp:docPr id="602412240" name="Imagem 3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689" name="Imagem 3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41" cy="3514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25FCB" w14:textId="4D4BEAC1" w:rsidR="0022390F" w:rsidRDefault="0022390F" w:rsidP="0022390F">
      <w:pPr>
        <w:jc w:val="center"/>
      </w:pPr>
      <w:r>
        <w:t xml:space="preserve">(Figura </w:t>
      </w:r>
      <w:r w:rsidR="00925B71">
        <w:t xml:space="preserve">2-Circuito no </w:t>
      </w:r>
      <w:proofErr w:type="spellStart"/>
      <w:r w:rsidR="00925B71">
        <w:t>Proteus</w:t>
      </w:r>
      <w:proofErr w:type="spellEnd"/>
      <w:r>
        <w:t>)</w:t>
      </w:r>
    </w:p>
    <w:p w14:paraId="7801F208" w14:textId="3736D64B" w:rsidR="00A546A6" w:rsidRDefault="00A546A6" w:rsidP="0022390F">
      <w:pPr>
        <w:jc w:val="center"/>
      </w:pPr>
      <w:r>
        <w:rPr>
          <w:noProof/>
        </w:rPr>
        <w:lastRenderedPageBreak/>
        <w:drawing>
          <wp:inline distT="0" distB="0" distL="0" distR="0" wp14:anchorId="081AEA14" wp14:editId="1AF2C5BC">
            <wp:extent cx="5093691" cy="4426585"/>
            <wp:effectExtent l="0" t="0" r="0" b="0"/>
            <wp:docPr id="18721894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58" cy="445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0824F" w14:textId="05C2F04C" w:rsidR="00A546A6" w:rsidRPr="00D97800" w:rsidRDefault="00A546A6" w:rsidP="0022390F">
      <w:pPr>
        <w:jc w:val="center"/>
      </w:pPr>
      <w:r>
        <w:t xml:space="preserve">(Figura </w:t>
      </w:r>
      <w:r w:rsidR="00925B71">
        <w:t>3- Circuito na PCB no Proteus</w:t>
      </w:r>
      <w:r>
        <w:t>)</w:t>
      </w:r>
    </w:p>
    <w:p w14:paraId="0BEB31EC" w14:textId="77777777" w:rsidR="00D97800" w:rsidRPr="00D97800" w:rsidRDefault="00D97800" w:rsidP="00D97800">
      <w:r w:rsidRPr="00D97800">
        <w:rPr>
          <w:b/>
          <w:bCs/>
        </w:rPr>
        <w:t>Resultados e Discussão</w:t>
      </w:r>
    </w:p>
    <w:p w14:paraId="58E6E94C" w14:textId="7B15A5D0" w:rsidR="00D97800" w:rsidRPr="00D97800" w:rsidRDefault="00BE71A3" w:rsidP="00EB0E9F">
      <w:pPr>
        <w:ind w:firstLine="708"/>
      </w:pPr>
      <w:r>
        <w:t xml:space="preserve">Foram feitos inúmeros testes que comprovaram a relação praticamente linear proposta entre tensão e a porcentagem de nível de água, os testes foram anotados e a média entre eles foi utilizada como um padrão a se seguir, os dados organizados estão apresentados na Tabela 1. Os valores de tesão utilizados para a medição variaram de 0,17 V (0%) e 1,6 V (100%), com precisão de </w:t>
      </w:r>
      <w:r>
        <w:rPr>
          <w:rFonts w:cstheme="minorHAnsi"/>
        </w:rPr>
        <w:t>±</w:t>
      </w:r>
      <w:r>
        <w:t xml:space="preserve"> 0,03.</w:t>
      </w:r>
    </w:p>
    <w:p w14:paraId="2D90FC26" w14:textId="6D9CB547" w:rsidR="00D97800" w:rsidRDefault="00D97800" w:rsidP="00C77F9F">
      <w:pPr>
        <w:jc w:val="center"/>
        <w:rPr>
          <w:b/>
          <w:bCs/>
        </w:rPr>
      </w:pPr>
      <w:r w:rsidRPr="00D97800">
        <w:rPr>
          <w:b/>
          <w:bCs/>
        </w:rPr>
        <w:t xml:space="preserve">Tabela 1 - </w:t>
      </w:r>
      <w:r w:rsidR="00C77F9F">
        <w:rPr>
          <w:b/>
          <w:bCs/>
        </w:rPr>
        <w:t>N</w:t>
      </w:r>
      <w:r w:rsidR="00C77F9F" w:rsidRPr="00D97800">
        <w:rPr>
          <w:b/>
          <w:bCs/>
        </w:rPr>
        <w:t xml:space="preserve">ível de água versus </w:t>
      </w:r>
      <w:r w:rsidR="00C77F9F">
        <w:rPr>
          <w:b/>
          <w:bCs/>
        </w:rPr>
        <w:t>t</w:t>
      </w:r>
      <w:r w:rsidRPr="00D97800">
        <w:rPr>
          <w:b/>
          <w:bCs/>
        </w:rPr>
        <w:t xml:space="preserve">ensão medida </w:t>
      </w: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689"/>
      </w:tblGrid>
      <w:tr w:rsidR="00C77F9F" w14:paraId="6C621C09" w14:textId="77777777" w:rsidTr="00C77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B66600" w14:textId="1B313EA5" w:rsidR="00C77F9F" w:rsidRDefault="00C77F9F" w:rsidP="00C77F9F">
            <w:pPr>
              <w:jc w:val="center"/>
            </w:pPr>
            <w:r>
              <w:t>Nível de água (%)</w:t>
            </w:r>
          </w:p>
        </w:tc>
        <w:tc>
          <w:tcPr>
            <w:tcW w:w="2689" w:type="dxa"/>
          </w:tcPr>
          <w:p w14:paraId="4D73BE8E" w14:textId="4985C974" w:rsidR="00C77F9F" w:rsidRDefault="00C77F9F" w:rsidP="00C77F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Tensão (V)</w:t>
            </w:r>
          </w:p>
        </w:tc>
      </w:tr>
      <w:tr w:rsidR="00C77F9F" w14:paraId="06E06637" w14:textId="77777777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0ADA7CEF" w14:textId="74AC3B54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689" w:type="dxa"/>
            <w:vAlign w:val="bottom"/>
          </w:tcPr>
          <w:p w14:paraId="7AF79372" w14:textId="0E6D0A38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</w:tr>
      <w:tr w:rsidR="00C77F9F" w14:paraId="1E036E10" w14:textId="77777777">
        <w:trPr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69BE11BD" w14:textId="082DADD6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2689" w:type="dxa"/>
            <w:vAlign w:val="bottom"/>
          </w:tcPr>
          <w:p w14:paraId="3BBB5D9F" w14:textId="5B7293A7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</w:tr>
      <w:tr w:rsidR="00C77F9F" w14:paraId="21D9257F" w14:textId="77777777">
        <w:trPr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04A2125D" w14:textId="55974E40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689" w:type="dxa"/>
            <w:vAlign w:val="bottom"/>
          </w:tcPr>
          <w:p w14:paraId="58A73640" w14:textId="28A1CC43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0,81</w:t>
            </w:r>
          </w:p>
        </w:tc>
      </w:tr>
      <w:tr w:rsidR="00C77F9F" w14:paraId="714B2BAD" w14:textId="77777777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2280305C" w14:textId="6225E61A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2689" w:type="dxa"/>
            <w:vAlign w:val="bottom"/>
          </w:tcPr>
          <w:p w14:paraId="2ACC0E3E" w14:textId="62F96363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1,13</w:t>
            </w:r>
          </w:p>
        </w:tc>
      </w:tr>
      <w:tr w:rsidR="00C77F9F" w14:paraId="427D5F7E" w14:textId="77777777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6BD76CCD" w14:textId="1466B50B" w:rsidR="00C77F9F" w:rsidRDefault="00C77F9F" w:rsidP="00C77F9F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2689" w:type="dxa"/>
            <w:vAlign w:val="bottom"/>
          </w:tcPr>
          <w:p w14:paraId="4275F679" w14:textId="433C25F0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1,45</w:t>
            </w:r>
          </w:p>
        </w:tc>
      </w:tr>
      <w:tr w:rsidR="00C77F9F" w14:paraId="185A237E" w14:textId="77777777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bottom"/>
          </w:tcPr>
          <w:p w14:paraId="115F3724" w14:textId="7089A85D" w:rsidR="00C77F9F" w:rsidRDefault="00C77F9F" w:rsidP="00C77F9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689" w:type="dxa"/>
            <w:vAlign w:val="bottom"/>
          </w:tcPr>
          <w:p w14:paraId="0CD311AF" w14:textId="578770DB" w:rsidR="00C77F9F" w:rsidRDefault="00C77F9F" w:rsidP="00C77F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</w:t>
            </w:r>
          </w:p>
        </w:tc>
      </w:tr>
    </w:tbl>
    <w:p w14:paraId="74F67ED2" w14:textId="77777777" w:rsidR="00A546A6" w:rsidRPr="00D97800" w:rsidRDefault="00A546A6" w:rsidP="00D97800"/>
    <w:p w14:paraId="6DAC1F94" w14:textId="4166B938" w:rsidR="00D97800" w:rsidRPr="00D97800" w:rsidRDefault="00BE71A3" w:rsidP="00EB0E9F">
      <w:pPr>
        <w:ind w:firstLine="708"/>
      </w:pPr>
      <w:r>
        <w:t>Abaixo a Figura 2 ilustra como ficou o protótipo final do projeto com a garrafa de 10 L e placa soldada, a Figura 3 representa o gráfico feito a partir dos dados recolhidos da Tabela 1, com uma linha de tendência que demonstra a linearidade das amostras a R² = 0,9911.</w:t>
      </w:r>
    </w:p>
    <w:p w14:paraId="3EB4A83D" w14:textId="33C9F01B" w:rsidR="00C77F9F" w:rsidRDefault="00252B4D" w:rsidP="00C77F9F">
      <w:pPr>
        <w:jc w:val="center"/>
      </w:pPr>
      <w:r>
        <w:rPr>
          <w:noProof/>
        </w:rPr>
        <w:lastRenderedPageBreak/>
        <w:drawing>
          <wp:inline distT="0" distB="0" distL="0" distR="0" wp14:anchorId="650CFC52" wp14:editId="76062256">
            <wp:extent cx="2446020" cy="4527965"/>
            <wp:effectExtent l="0" t="0" r="0" b="6350"/>
            <wp:docPr id="15278911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1112" name="Imagem 15278911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854" cy="45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833A" w14:textId="042741D7" w:rsidR="00BE71A3" w:rsidRDefault="00BE71A3" w:rsidP="00C77F9F">
      <w:pPr>
        <w:jc w:val="center"/>
      </w:pPr>
      <w:r>
        <w:t>(Figura 2)</w:t>
      </w:r>
    </w:p>
    <w:p w14:paraId="61BB3296" w14:textId="77777777" w:rsidR="00BE71A3" w:rsidRDefault="00BE71A3" w:rsidP="00C77F9F">
      <w:pPr>
        <w:jc w:val="center"/>
      </w:pPr>
    </w:p>
    <w:p w14:paraId="622DC7C1" w14:textId="77777777" w:rsidR="00252B4D" w:rsidRDefault="00C77F9F" w:rsidP="00C77F9F">
      <w:pPr>
        <w:jc w:val="center"/>
      </w:pPr>
      <w:r>
        <w:rPr>
          <w:noProof/>
        </w:rPr>
        <w:drawing>
          <wp:inline distT="0" distB="0" distL="0" distR="0" wp14:anchorId="297FBA69" wp14:editId="241F1C4C">
            <wp:extent cx="4572000" cy="2743200"/>
            <wp:effectExtent l="0" t="0" r="0" b="0"/>
            <wp:docPr id="69916468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DC7EC18B-3D2A-24A9-040B-EF080A691B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8615223" w14:textId="691C1EAE" w:rsidR="00C77F9F" w:rsidRPr="00D97800" w:rsidRDefault="00BE71A3" w:rsidP="00C77F9F">
      <w:pPr>
        <w:jc w:val="center"/>
      </w:pPr>
      <w:r>
        <w:t>(Figura 3)</w:t>
      </w:r>
    </w:p>
    <w:p w14:paraId="718ECF9B" w14:textId="0015ED03" w:rsidR="00D97800" w:rsidRPr="00D97800" w:rsidRDefault="00D97800" w:rsidP="00EB0E9F">
      <w:pPr>
        <w:ind w:firstLine="708"/>
      </w:pPr>
      <w:r w:rsidRPr="00D97800">
        <w:t xml:space="preserve">Comparado a sistemas baseados em condutividade, como o de Silva et al. (2021), o protótipo apresentou precisão semelhante, mas com custo reduzido. Limitações incluem </w:t>
      </w:r>
      <w:r w:rsidRPr="00D97800">
        <w:lastRenderedPageBreak/>
        <w:t>possíveis variações na condutividade da água devido a impurezas</w:t>
      </w:r>
      <w:r w:rsidR="00BE71A3">
        <w:t>, por essa razão o enfoque principal é o uso residencial ou de reservatório de água potável</w:t>
      </w:r>
      <w:r w:rsidR="00F42129">
        <w:t>,</w:t>
      </w:r>
      <w:r w:rsidR="00BE71A3">
        <w:t xml:space="preserve"> como caminhões pipa por exemplo</w:t>
      </w:r>
      <w:r w:rsidR="00F42129">
        <w:t xml:space="preserve">, </w:t>
      </w:r>
      <w:r w:rsidRPr="00D97800">
        <w:t>e a corrosão dos fios de cobre em longo prazo</w:t>
      </w:r>
      <w:r w:rsidR="00F42129">
        <w:t>, que por estarem em contato direto com água e ar tem uma probabilidade cogitável e podem danificar a leitura</w:t>
      </w:r>
      <w:r w:rsidRPr="00D97800">
        <w:t>. Melhorias futuras podem incluir eletrodos resistentes à corrosão e integração de conectividade sem fio (Oliveira e Lima, 2022).</w:t>
      </w:r>
    </w:p>
    <w:p w14:paraId="0EBF5A08" w14:textId="77777777" w:rsidR="00D97800" w:rsidRPr="00D97800" w:rsidRDefault="00D97800" w:rsidP="00D97800">
      <w:r w:rsidRPr="00D97800">
        <w:rPr>
          <w:b/>
          <w:bCs/>
        </w:rPr>
        <w:t>Conclusões</w:t>
      </w:r>
    </w:p>
    <w:p w14:paraId="5DEDADF6" w14:textId="3FD8ED57" w:rsidR="00D97800" w:rsidRPr="00D97800" w:rsidRDefault="00D97800" w:rsidP="00EB0E9F">
      <w:pPr>
        <w:ind w:firstLine="708"/>
      </w:pPr>
      <w:r w:rsidRPr="00D97800">
        <w:t>O medidor de nível de água baseado em condutividade elétrica demonstrou viabilidade</w:t>
      </w:r>
      <w:r w:rsidR="00F42129">
        <w:t xml:space="preserve"> e êxito no que foi proposto, as micções feitas seguiram o padrão definido e </w:t>
      </w:r>
      <w:r w:rsidR="00884CA9">
        <w:t>os testes foram repetidos inúmeras vezes mostrando linearidade e semelhança, ou seja, o sensor analógico de medição demonstrou ser uma alternativa sustentável e econômica</w:t>
      </w:r>
      <w:r w:rsidRPr="00D97800">
        <w:t xml:space="preserve"> para monitoramento em reservatórios domésticos, com precisão de ±0,0</w:t>
      </w:r>
      <w:r w:rsidR="00F42129">
        <w:t>3</w:t>
      </w:r>
      <w:r w:rsidRPr="00D97800">
        <w:t xml:space="preserve"> V</w:t>
      </w:r>
      <w:r w:rsidR="00F42129">
        <w:t xml:space="preserve"> e baixa volatilidade nos níveis de porcentagem</w:t>
      </w:r>
      <w:r w:rsidRPr="00D97800">
        <w:t>. A linearidade da medição e a simplicidade do projeto, destacam seu potencial para aplicações residenciais (Santos e Almeida, 2020). Futuras melhorias incluem o uso de materiais anticorrosivos para os eletrodos</w:t>
      </w:r>
      <w:r w:rsidR="00884CA9">
        <w:t>,</w:t>
      </w:r>
      <w:r w:rsidRPr="00D97800">
        <w:t xml:space="preserve"> </w:t>
      </w:r>
      <w:r w:rsidR="00884CA9">
        <w:t>tornando a confiabilidade e o tempo de uso sem manutenção maiores, e</w:t>
      </w:r>
      <w:r w:rsidRPr="00D97800">
        <w:t xml:space="preserve"> a adição de módulos Wi-Fi para monitoramento remoto</w:t>
      </w:r>
      <w:r w:rsidR="00884CA9">
        <w:t xml:space="preserve"> e em tempo real para facilitar o acesso as informações</w:t>
      </w:r>
      <w:r w:rsidRPr="00D97800">
        <w:t>. O projeto contribui para a gestão sustentável de recursos hídricos</w:t>
      </w:r>
      <w:r w:rsidR="00884CA9">
        <w:t xml:space="preserve"> e diminuição no desperdício de água</w:t>
      </w:r>
      <w:r w:rsidRPr="00D97800">
        <w:t>.</w:t>
      </w:r>
    </w:p>
    <w:p w14:paraId="02379408" w14:textId="77777777" w:rsidR="00D97800" w:rsidRPr="00D97800" w:rsidRDefault="00D97800" w:rsidP="00D97800">
      <w:r w:rsidRPr="00D97800">
        <w:rPr>
          <w:b/>
          <w:bCs/>
        </w:rPr>
        <w:t>Referências Bibliográficas</w:t>
      </w:r>
    </w:p>
    <w:p w14:paraId="2936AC55" w14:textId="77777777" w:rsidR="00D97800" w:rsidRPr="00D97800" w:rsidRDefault="00D97800" w:rsidP="00D97800">
      <w:r w:rsidRPr="00D97800">
        <w:t xml:space="preserve">Fernandes, R.; Torres, E. (2023) Projeto de Circuitos Eletrônicos com Software Proteus. </w:t>
      </w:r>
      <w:r w:rsidRPr="00D97800">
        <w:rPr>
          <w:i/>
          <w:iCs/>
        </w:rPr>
        <w:t>Anais do Congresso Brasileiro de Eletrônica</w:t>
      </w:r>
      <w:r w:rsidRPr="00D97800">
        <w:t>, 12, 89-95.</w:t>
      </w:r>
    </w:p>
    <w:p w14:paraId="317DFFEA" w14:textId="77777777" w:rsidR="00D97800" w:rsidRPr="00D97800" w:rsidRDefault="00D97800" w:rsidP="00D97800">
      <w:r w:rsidRPr="00D97800">
        <w:t xml:space="preserve">Oliveira, P.; Lima, A. (2022) Aplicações de Microcontroladores Raspberry Pi em Projetos de Automação Residencial. </w:t>
      </w:r>
      <w:r w:rsidRPr="00D97800">
        <w:rPr>
          <w:i/>
          <w:iCs/>
        </w:rPr>
        <w:t>Revista de Tecnologia e Inovação</w:t>
      </w:r>
      <w:r w:rsidRPr="00D97800">
        <w:t>, 8, 33-40.</w:t>
      </w:r>
    </w:p>
    <w:p w14:paraId="49CF85FB" w14:textId="77777777" w:rsidR="00D97800" w:rsidRPr="00D97800" w:rsidRDefault="00D97800" w:rsidP="00D97800">
      <w:r w:rsidRPr="00D97800">
        <w:t xml:space="preserve">Santos, J.; Almeida, R. (2020) Gestão de Recursos Hídricos em Residências Urbanas. </w:t>
      </w:r>
      <w:r w:rsidRPr="00D97800">
        <w:rPr>
          <w:i/>
          <w:iCs/>
        </w:rPr>
        <w:t>Revista Brasileira de Engenharia Ambiental</w:t>
      </w:r>
      <w:r w:rsidRPr="00D97800">
        <w:t>, 15, 45-52.</w:t>
      </w:r>
    </w:p>
    <w:p w14:paraId="3953BD15" w14:textId="77777777" w:rsidR="00D97800" w:rsidRPr="00D97800" w:rsidRDefault="00D97800" w:rsidP="00D97800">
      <w:r w:rsidRPr="00D97800">
        <w:t xml:space="preserve">Silva, M.; Costa, L.; Pereira, T.; Souza, F. (2021) Desenvolvimento de Sensores de Nível de Água Baseados em Condutividade. </w:t>
      </w:r>
      <w:r w:rsidRPr="00D97800">
        <w:rPr>
          <w:i/>
          <w:iCs/>
        </w:rPr>
        <w:t>Journal of Applied Engineering</w:t>
      </w:r>
      <w:r w:rsidRPr="00D97800">
        <w:t>, 10, 123-130.</w:t>
      </w:r>
    </w:p>
    <w:p w14:paraId="6D5D6386" w14:textId="77777777" w:rsidR="008F33B5" w:rsidRDefault="008F33B5"/>
    <w:sectPr w:rsidR="008F33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8D6621"/>
    <w:multiLevelType w:val="multilevel"/>
    <w:tmpl w:val="90709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287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00"/>
    <w:rsid w:val="00042D99"/>
    <w:rsid w:val="00205745"/>
    <w:rsid w:val="0022390F"/>
    <w:rsid w:val="00252B4D"/>
    <w:rsid w:val="00272E8E"/>
    <w:rsid w:val="002A6844"/>
    <w:rsid w:val="002C2555"/>
    <w:rsid w:val="0036244D"/>
    <w:rsid w:val="0041767E"/>
    <w:rsid w:val="00461367"/>
    <w:rsid w:val="005848C6"/>
    <w:rsid w:val="00671763"/>
    <w:rsid w:val="0071450A"/>
    <w:rsid w:val="00884CA9"/>
    <w:rsid w:val="008932AF"/>
    <w:rsid w:val="008F33B5"/>
    <w:rsid w:val="00925B71"/>
    <w:rsid w:val="009741FB"/>
    <w:rsid w:val="00A115F0"/>
    <w:rsid w:val="00A546A6"/>
    <w:rsid w:val="00A8621E"/>
    <w:rsid w:val="00BE71A3"/>
    <w:rsid w:val="00C77F9F"/>
    <w:rsid w:val="00D97800"/>
    <w:rsid w:val="00DE391A"/>
    <w:rsid w:val="00EB0E9F"/>
    <w:rsid w:val="00F42129"/>
    <w:rsid w:val="00F553B9"/>
    <w:rsid w:val="00F74AEE"/>
    <w:rsid w:val="00F87691"/>
    <w:rsid w:val="00FE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1655"/>
  <w15:chartTrackingRefBased/>
  <w15:docId w15:val="{E40E2508-F8A9-4788-AE5A-0AA80648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7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7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78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97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978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97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97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97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97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78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97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78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9780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9780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78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780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78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78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97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97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97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97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97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9780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9780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9780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978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9780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97800"/>
    <w:rPr>
      <w:b/>
      <w:bCs/>
      <w:smallCaps/>
      <w:color w:val="2F5496" w:themeColor="accent1" w:themeShade="BF"/>
      <w:spacing w:val="5"/>
    </w:rPr>
  </w:style>
  <w:style w:type="table" w:styleId="Tabelacomgrade">
    <w:name w:val="Table Grid"/>
    <w:basedOn w:val="Tabelanormal"/>
    <w:uiPriority w:val="39"/>
    <w:rsid w:val="00C77F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C77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doEspaoReservado">
    <w:name w:val="Placeholder Text"/>
    <w:basedOn w:val="Fontepargpadro"/>
    <w:uiPriority w:val="99"/>
    <w:semiHidden/>
    <w:rsid w:val="00925B7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rdec\Documents\Alavancage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 da Porcentagem x Tensão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og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Planilha2!$H$35:$H$40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</c:numCache>
            </c:numRef>
          </c:xVal>
          <c:yVal>
            <c:numRef>
              <c:f>Planilha2!$I$35:$I$40</c:f>
              <c:numCache>
                <c:formatCode>General</c:formatCode>
                <c:ptCount val="6"/>
                <c:pt idx="0">
                  <c:v>0.17</c:v>
                </c:pt>
                <c:pt idx="1">
                  <c:v>0.49</c:v>
                </c:pt>
                <c:pt idx="2">
                  <c:v>0.81</c:v>
                </c:pt>
                <c:pt idx="3">
                  <c:v>1.1299999999999999</c:v>
                </c:pt>
                <c:pt idx="4">
                  <c:v>1.45</c:v>
                </c:pt>
                <c:pt idx="5">
                  <c:v>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789-464F-BA4F-11558BF7C0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144640"/>
        <c:axId val="483153344"/>
      </c:scatterChart>
      <c:valAx>
        <c:axId val="483144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Porcentagem de enchimento do tanque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83153344"/>
        <c:crosses val="autoZero"/>
        <c:crossBetween val="midCat"/>
      </c:valAx>
      <c:valAx>
        <c:axId val="483153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Tensão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83144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1735</Words>
  <Characters>9372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FERNANDES ROJAS GODOI</dc:creator>
  <cp:keywords/>
  <dc:description/>
  <cp:lastModifiedBy>RAFAEL HERLING</cp:lastModifiedBy>
  <cp:revision>2</cp:revision>
  <dcterms:created xsi:type="dcterms:W3CDTF">2025-06-28T01:45:00Z</dcterms:created>
  <dcterms:modified xsi:type="dcterms:W3CDTF">2025-06-28T01:45:00Z</dcterms:modified>
</cp:coreProperties>
</file>