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65.2631578947369" w:lineRule="auto"/>
        <w:rPr>
          <w:b w:val="1"/>
          <w:bCs w:val="1"/>
          <w:color w:val="424242"/>
          <w:sz w:val="38"/>
          <w:szCs w:val="38"/>
        </w:rPr>
      </w:pPr>
      <w:bookmarkStart w:colFirst="0" w:colLast="0" w:name="_200ao3t3l2el" w:id="0"/>
      <w:bookmarkEnd w:id="0"/>
      <w:r w:rsidDel="00000000" w:rsidR="00000000" w:rsidRPr="00000000">
        <w:rPr>
          <w:b w:val="1"/>
          <w:bCs w:val="1"/>
          <w:color w:val="424242"/>
          <w:sz w:val="38"/>
          <w:szCs w:val="38"/>
          <w:rtl w:val="0"/>
        </w:rPr>
        <w:t xml:space="preserve">Céu e Terra Se Encontram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line="273.1034482758621" w:lineRule="auto"/>
        <w:rPr>
          <w:sz w:val="23"/>
          <w:szCs w:val="23"/>
          <w:shd w:fill="f5f5f5" w:val="clear"/>
        </w:rPr>
      </w:pPr>
      <w:bookmarkStart w:colFirst="0" w:colLast="0" w:name="_v3hwhslptxle" w:id="1"/>
      <w:bookmarkEnd w:id="1"/>
      <w:r w:rsidDel="00000000" w:rsidR="00000000" w:rsidRPr="00000000">
        <w:rPr>
          <w:color w:val="424242"/>
          <w:sz w:val="29"/>
          <w:szCs w:val="29"/>
          <w:rtl w:val="0"/>
        </w:rPr>
        <w:t xml:space="preserve">Cia. Cultura do Céu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300" w:lineRule="auto"/>
        <w:ind w:left="40" w:firstLine="0"/>
        <w:rPr>
          <w:color w:val="757575"/>
          <w:sz w:val="17"/>
          <w:szCs w:val="17"/>
        </w:rPr>
      </w:pPr>
      <w:r w:rsidDel="00000000" w:rsidR="00000000" w:rsidRPr="00000000">
        <w:rPr>
          <w:color w:val="424242"/>
          <w:sz w:val="2"/>
          <w:szCs w:val="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300" w:lineRule="auto"/>
        <w:ind w:left="40" w:firstLine="0"/>
        <w:rPr>
          <w:b w:val="1"/>
          <w:bCs w:val="1"/>
          <w:color w:val="ff7700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color w:val="424242"/>
          <w:sz w:val="21"/>
          <w:szCs w:val="21"/>
          <w:rtl w:val="0"/>
        </w:rPr>
        <w:t xml:space="preserve">Tom: </w:t>
      </w:r>
      <w:r w:rsidDel="00000000" w:rsidR="00000000" w:rsidRPr="00000000">
        <w:fldChar w:fldCharType="begin"/>
        <w:instrText xml:space="preserve"> HYPERLINK "https://www.cifraclub.com.br/cia-cultura-do-ceu/ceu-e-terra-se-encontram/#" </w:instrText>
        <w:fldChar w:fldCharType="separate"/>
      </w:r>
      <w:r w:rsidDel="00000000" w:rsidR="00000000" w:rsidRPr="00000000">
        <w:rPr>
          <w:b w:val="1"/>
          <w:bCs w:val="1"/>
          <w:color w:val="ff7700"/>
          <w:sz w:val="21"/>
          <w:szCs w:val="21"/>
          <w:u w:val="single"/>
          <w:rtl w:val="0"/>
        </w:rPr>
        <w:t xml:space="preserve">C</w:t>
      </w:r>
    </w:p>
    <w:p w:rsidR="00000000" w:rsidDel="00000000" w:rsidP="00000000" w:rsidRDefault="00000000" w:rsidRPr="00000000" w14:paraId="00000005">
      <w:pPr>
        <w:pageBreakBefore w:val="0"/>
        <w:spacing w:after="380" w:line="384.00000000000006" w:lineRule="auto"/>
        <w:rPr>
          <w:rFonts w:ascii="Roboto Mono" w:cs="Roboto Mono" w:eastAsia="Roboto Mono" w:hAnsi="Roboto Mono"/>
          <w:color w:val="4242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 Mono" w:cs="Roboto Mono" w:eastAsia="Roboto Mono" w:hAnsi="Roboto Mono"/>
          <w:color w:val="42424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424242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424242"/>
          <w:sz w:val="21"/>
          <w:szCs w:val="21"/>
          <w:rtl w:val="0"/>
        </w:rPr>
        <w:br w:type="textWrapping"/>
        <w:t xml:space="preserve">Rei dos reis te exaltamos</w:t>
        <w:br w:type="textWrapping"/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424242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424242"/>
          <w:sz w:val="21"/>
          <w:szCs w:val="21"/>
          <w:rtl w:val="0"/>
        </w:rPr>
        <w:br w:type="textWrapping"/>
        <w:t xml:space="preserve">Rei dos reis te adoramos</w:t>
        <w:br w:type="textWrapping"/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424242"/>
          <w:sz w:val="21"/>
          <w:szCs w:val="21"/>
          <w:rtl w:val="0"/>
        </w:rPr>
        <w:br w:type="textWrapping"/>
        <w:t xml:space="preserve">Vem e toma o teu lugar aqui</w:t>
        <w:br w:type="textWrapping"/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C/E</w:t>
      </w:r>
      <w:r w:rsidDel="00000000" w:rsidR="00000000" w:rsidRPr="00000000">
        <w:rPr>
          <w:rFonts w:ascii="Roboto Mono" w:cs="Roboto Mono" w:eastAsia="Roboto Mono" w:hAnsi="Roboto Mono"/>
          <w:color w:val="424242"/>
          <w:sz w:val="21"/>
          <w:szCs w:val="21"/>
          <w:rtl w:val="0"/>
        </w:rPr>
        <w:br w:type="textWrapping"/>
        <w:t xml:space="preserve">Vem e toma o teu lugar aqui</w:t>
        <w:br w:type="textWrapping"/>
        <w:br w:type="textWrapping"/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424242"/>
          <w:sz w:val="21"/>
          <w:szCs w:val="21"/>
          <w:rtl w:val="0"/>
        </w:rPr>
        <w:br w:type="textWrapping"/>
        <w:t xml:space="preserve">Céu e terra se encontram</w:t>
        <w:br w:type="textWrapping"/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424242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424242"/>
          <w:sz w:val="21"/>
          <w:szCs w:val="21"/>
          <w:rtl w:val="0"/>
        </w:rPr>
        <w:br w:type="textWrapping"/>
        <w:t xml:space="preserve">Alinhando o seu plano</w:t>
        <w:br w:type="textWrapping"/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424242"/>
          <w:sz w:val="21"/>
          <w:szCs w:val="21"/>
          <w:rtl w:val="0"/>
        </w:rPr>
        <w:br w:type="textWrapping"/>
        <w:t xml:space="preserve">O universo estremece</w:t>
        <w:br w:type="textWrapping"/>
        <w:t xml:space="preserve">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424242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42424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42424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C/E</w:t>
      </w:r>
      <w:r w:rsidDel="00000000" w:rsidR="00000000" w:rsidRPr="00000000">
        <w:rPr>
          <w:rFonts w:ascii="Roboto Mono" w:cs="Roboto Mono" w:eastAsia="Roboto Mono" w:hAnsi="Roboto Mono"/>
          <w:color w:val="424242"/>
          <w:sz w:val="21"/>
          <w:szCs w:val="21"/>
          <w:rtl w:val="0"/>
        </w:rPr>
        <w:br w:type="textWrapping"/>
        <w:t xml:space="preserve">O leão rugiu no trono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