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4A5F5F04" w:rsidR="00E70D46" w:rsidRDefault="00C830EA" w:rsidP="00E70D46">
      <w:r>
        <w:tab/>
      </w:r>
      <w:r w:rsidR="00F50412">
        <w:rPr>
          <w:noProof/>
        </w:rPr>
        <w:drawing>
          <wp:inline distT="0" distB="0" distL="0" distR="0" wp14:anchorId="4ED64AEB" wp14:editId="5CD74AD9">
            <wp:extent cx="1828800" cy="805815"/>
            <wp:effectExtent l="0" t="0" r="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805815"/>
                    </a:xfrm>
                    <a:prstGeom prst="rect">
                      <a:avLst/>
                    </a:prstGeom>
                    <a:noFill/>
                    <a:ln>
                      <a:noFill/>
                    </a:ln>
                  </pic:spPr>
                </pic:pic>
              </a:graphicData>
            </a:graphic>
          </wp:inline>
        </w:drawing>
      </w:r>
      <w:r w:rsidR="00E70D46">
        <w:tab/>
      </w:r>
      <w:r w:rsidR="00E70D46">
        <w:tab/>
      </w:r>
      <w:r w:rsidR="00E70D46">
        <w:tab/>
      </w:r>
      <w:r w:rsidR="00E70D46">
        <w:tab/>
      </w:r>
      <w:r w:rsidR="00F50412">
        <w:rPr>
          <w:noProof/>
        </w:rPr>
        <w:drawing>
          <wp:inline distT="0" distB="0" distL="0" distR="0" wp14:anchorId="3393ACAB" wp14:editId="1BC9EF15">
            <wp:extent cx="1403985" cy="588010"/>
            <wp:effectExtent l="0" t="0" r="0" b="0"/>
            <wp:docPr id="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985" cy="588010"/>
                    </a:xfrm>
                    <a:prstGeom prst="rect">
                      <a:avLst/>
                    </a:prstGeom>
                    <a:noFill/>
                    <a:ln>
                      <a:noFill/>
                    </a:ln>
                  </pic:spPr>
                </pic:pic>
              </a:graphicData>
            </a:graphic>
          </wp:inline>
        </w:drawing>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77777777"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549B8EC9" w14:textId="608B6E24" w:rsidR="00564288" w:rsidRDefault="00ED4D47" w:rsidP="00564288">
      <w:pPr>
        <w:pStyle w:val="UFVResumen"/>
        <w:jc w:val="right"/>
      </w:pPr>
      <w:r w:rsidRPr="00487BF2">
        <w:t>A mi</w:t>
      </w:r>
      <w:r>
        <w:t>s tutores María Jesús, Julio Sandubete y Ana Lazcano por su apoyo y guía durante la realización del TFG, que siempre han estado ahí cuando los he necesitado.</w:t>
      </w:r>
    </w:p>
    <w:p w14:paraId="2BA12815" w14:textId="77777777" w:rsidR="00ED4D47" w:rsidRDefault="00ED4D47"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7777777"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6B70949E" w14:textId="77777777" w:rsidR="00922ADD" w:rsidRPr="00564288" w:rsidRDefault="00922ADD" w:rsidP="00472759">
      <w:pPr>
        <w:pStyle w:val="UFVAutor"/>
        <w:ind w:firstLine="0"/>
        <w:jc w:val="left"/>
      </w:pP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Pr="00564288" w:rsidRDefault="00472759"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5E37ABC6"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CA20CC">
          <w:rPr>
            <w:noProof/>
            <w:webHidden/>
          </w:rPr>
          <w:t>1</w:t>
        </w:r>
        <w:r>
          <w:rPr>
            <w:noProof/>
            <w:webHidden/>
          </w:rPr>
          <w:fldChar w:fldCharType="end"/>
        </w:r>
      </w:hyperlink>
    </w:p>
    <w:p w14:paraId="3BABE7A6" w14:textId="15A4094D"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CA20CC">
          <w:rPr>
            <w:noProof/>
            <w:webHidden/>
          </w:rPr>
          <w:t>1</w:t>
        </w:r>
        <w:r>
          <w:rPr>
            <w:noProof/>
            <w:webHidden/>
          </w:rPr>
          <w:fldChar w:fldCharType="end"/>
        </w:r>
      </w:hyperlink>
    </w:p>
    <w:p w14:paraId="4CE29BDA" w14:textId="5DF6CA17"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CA20CC">
          <w:rPr>
            <w:noProof/>
            <w:webHidden/>
          </w:rPr>
          <w:t>1</w:t>
        </w:r>
        <w:r>
          <w:rPr>
            <w:noProof/>
            <w:webHidden/>
          </w:rPr>
          <w:fldChar w:fldCharType="end"/>
        </w:r>
      </w:hyperlink>
    </w:p>
    <w:p w14:paraId="2C81DE27" w14:textId="0EA6BDE1"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CA20CC">
          <w:rPr>
            <w:noProof/>
            <w:webHidden/>
          </w:rPr>
          <w:t>2</w:t>
        </w:r>
        <w:r>
          <w:rPr>
            <w:noProof/>
            <w:webHidden/>
          </w:rPr>
          <w:fldChar w:fldCharType="end"/>
        </w:r>
      </w:hyperlink>
    </w:p>
    <w:p w14:paraId="0D343D7C" w14:textId="7B19813A"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CA20CC">
          <w:rPr>
            <w:noProof/>
            <w:webHidden/>
          </w:rPr>
          <w:t>2</w:t>
        </w:r>
        <w:r>
          <w:rPr>
            <w:noProof/>
            <w:webHidden/>
          </w:rPr>
          <w:fldChar w:fldCharType="end"/>
        </w:r>
      </w:hyperlink>
    </w:p>
    <w:p w14:paraId="2827842E" w14:textId="660BB362"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CA20CC">
          <w:rPr>
            <w:noProof/>
            <w:webHidden/>
          </w:rPr>
          <w:t>6</w:t>
        </w:r>
        <w:r>
          <w:rPr>
            <w:noProof/>
            <w:webHidden/>
          </w:rPr>
          <w:fldChar w:fldCharType="end"/>
        </w:r>
      </w:hyperlink>
    </w:p>
    <w:p w14:paraId="0F06B327" w14:textId="5B5A9EBF"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CA20CC">
          <w:rPr>
            <w:noProof/>
            <w:webHidden/>
          </w:rPr>
          <w:t>6</w:t>
        </w:r>
        <w:r>
          <w:rPr>
            <w:noProof/>
            <w:webHidden/>
          </w:rPr>
          <w:fldChar w:fldCharType="end"/>
        </w:r>
      </w:hyperlink>
    </w:p>
    <w:p w14:paraId="0F139BDD" w14:textId="243BE1FE"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CA20CC">
          <w:rPr>
            <w:noProof/>
            <w:webHidden/>
          </w:rPr>
          <w:t>10</w:t>
        </w:r>
        <w:r>
          <w:rPr>
            <w:noProof/>
            <w:webHidden/>
          </w:rPr>
          <w:fldChar w:fldCharType="end"/>
        </w:r>
      </w:hyperlink>
    </w:p>
    <w:p w14:paraId="7E4F25B4" w14:textId="11B1FD9E"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CA20CC">
          <w:rPr>
            <w:noProof/>
            <w:webHidden/>
          </w:rPr>
          <w:t>10</w:t>
        </w:r>
        <w:r>
          <w:rPr>
            <w:noProof/>
            <w:webHidden/>
          </w:rPr>
          <w:fldChar w:fldCharType="end"/>
        </w:r>
      </w:hyperlink>
    </w:p>
    <w:p w14:paraId="3D6661FA" w14:textId="6D02C9FC"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CA20CC">
          <w:rPr>
            <w:noProof/>
            <w:webHidden/>
          </w:rPr>
          <w:t>11</w:t>
        </w:r>
        <w:r>
          <w:rPr>
            <w:noProof/>
            <w:webHidden/>
          </w:rPr>
          <w:fldChar w:fldCharType="end"/>
        </w:r>
      </w:hyperlink>
    </w:p>
    <w:p w14:paraId="1BC989C4" w14:textId="1FD6D9E2"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CA20CC">
          <w:rPr>
            <w:noProof/>
            <w:webHidden/>
          </w:rPr>
          <w:t>13</w:t>
        </w:r>
        <w:r>
          <w:rPr>
            <w:noProof/>
            <w:webHidden/>
          </w:rPr>
          <w:fldChar w:fldCharType="end"/>
        </w:r>
      </w:hyperlink>
    </w:p>
    <w:p w14:paraId="1DB6E4CB" w14:textId="69F4A7E0"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CA20CC">
          <w:rPr>
            <w:noProof/>
            <w:webHidden/>
          </w:rPr>
          <w:t>14</w:t>
        </w:r>
        <w:r>
          <w:rPr>
            <w:noProof/>
            <w:webHidden/>
          </w:rPr>
          <w:fldChar w:fldCharType="end"/>
        </w:r>
      </w:hyperlink>
    </w:p>
    <w:p w14:paraId="0C740941" w14:textId="4A555536"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CA20CC">
          <w:rPr>
            <w:noProof/>
            <w:webHidden/>
          </w:rPr>
          <w:t>17</w:t>
        </w:r>
        <w:r>
          <w:rPr>
            <w:noProof/>
            <w:webHidden/>
          </w:rPr>
          <w:fldChar w:fldCharType="end"/>
        </w:r>
      </w:hyperlink>
    </w:p>
    <w:p w14:paraId="5A93BD5B" w14:textId="5371D8FF"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CA20CC">
          <w:rPr>
            <w:noProof/>
            <w:webHidden/>
          </w:rPr>
          <w:t>17</w:t>
        </w:r>
        <w:r>
          <w:rPr>
            <w:noProof/>
            <w:webHidden/>
          </w:rPr>
          <w:fldChar w:fldCharType="end"/>
        </w:r>
      </w:hyperlink>
    </w:p>
    <w:p w14:paraId="70D4357B" w14:textId="4B874F3D"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CA20CC">
          <w:rPr>
            <w:noProof/>
            <w:webHidden/>
          </w:rPr>
          <w:t>17</w:t>
        </w:r>
        <w:r>
          <w:rPr>
            <w:noProof/>
            <w:webHidden/>
          </w:rPr>
          <w:fldChar w:fldCharType="end"/>
        </w:r>
      </w:hyperlink>
    </w:p>
    <w:p w14:paraId="18149F54" w14:textId="5BACA362"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CA20CC">
          <w:rPr>
            <w:noProof/>
            <w:webHidden/>
          </w:rPr>
          <w:t>17</w:t>
        </w:r>
        <w:r>
          <w:rPr>
            <w:noProof/>
            <w:webHidden/>
          </w:rPr>
          <w:fldChar w:fldCharType="end"/>
        </w:r>
      </w:hyperlink>
    </w:p>
    <w:p w14:paraId="6A3125DE" w14:textId="1831CB63"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CA20CC">
          <w:rPr>
            <w:noProof/>
            <w:webHidden/>
          </w:rPr>
          <w:t>17</w:t>
        </w:r>
        <w:r>
          <w:rPr>
            <w:noProof/>
            <w:webHidden/>
          </w:rPr>
          <w:fldChar w:fldCharType="end"/>
        </w:r>
      </w:hyperlink>
    </w:p>
    <w:p w14:paraId="7A869301" w14:textId="42EFF744"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CA20CC">
          <w:rPr>
            <w:noProof/>
            <w:webHidden/>
          </w:rPr>
          <w:t>17</w:t>
        </w:r>
        <w:r>
          <w:rPr>
            <w:noProof/>
            <w:webHidden/>
          </w:rPr>
          <w:fldChar w:fldCharType="end"/>
        </w:r>
      </w:hyperlink>
    </w:p>
    <w:p w14:paraId="17C29A02" w14:textId="5BCC392E"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CA20CC">
          <w:rPr>
            <w:noProof/>
            <w:webHidden/>
          </w:rPr>
          <w:t>18</w:t>
        </w:r>
        <w:r>
          <w:rPr>
            <w:noProof/>
            <w:webHidden/>
          </w:rPr>
          <w:fldChar w:fldCharType="end"/>
        </w:r>
      </w:hyperlink>
    </w:p>
    <w:p w14:paraId="1F9AEFF5" w14:textId="415149FD"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CA20CC">
          <w:rPr>
            <w:noProof/>
            <w:webHidden/>
          </w:rPr>
          <w:t>18</w:t>
        </w:r>
        <w:r>
          <w:rPr>
            <w:noProof/>
            <w:webHidden/>
          </w:rPr>
          <w:fldChar w:fldCharType="end"/>
        </w:r>
      </w:hyperlink>
    </w:p>
    <w:p w14:paraId="15F44A72" w14:textId="46F92E4B"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CA20CC">
          <w:rPr>
            <w:noProof/>
            <w:webHidden/>
          </w:rPr>
          <w:t>19</w:t>
        </w:r>
        <w:r>
          <w:rPr>
            <w:noProof/>
            <w:webHidden/>
          </w:rPr>
          <w:fldChar w:fldCharType="end"/>
        </w:r>
      </w:hyperlink>
    </w:p>
    <w:p w14:paraId="57D8B2FB" w14:textId="0ACCA009"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CA20CC">
          <w:rPr>
            <w:noProof/>
            <w:webHidden/>
          </w:rPr>
          <w:t>21</w:t>
        </w:r>
        <w:r>
          <w:rPr>
            <w:noProof/>
            <w:webHidden/>
          </w:rPr>
          <w:fldChar w:fldCharType="end"/>
        </w:r>
      </w:hyperlink>
    </w:p>
    <w:p w14:paraId="2F573089" w14:textId="72EC4083"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CA20CC">
          <w:rPr>
            <w:noProof/>
            <w:webHidden/>
          </w:rPr>
          <w:t>21</w:t>
        </w:r>
        <w:r>
          <w:rPr>
            <w:noProof/>
            <w:webHidden/>
          </w:rPr>
          <w:fldChar w:fldCharType="end"/>
        </w:r>
      </w:hyperlink>
    </w:p>
    <w:p w14:paraId="3EEDBA15" w14:textId="322EB726"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CA20CC">
          <w:rPr>
            <w:noProof/>
            <w:webHidden/>
          </w:rPr>
          <w:t>22</w:t>
        </w:r>
        <w:r>
          <w:rPr>
            <w:noProof/>
            <w:webHidden/>
          </w:rPr>
          <w:fldChar w:fldCharType="end"/>
        </w:r>
      </w:hyperlink>
    </w:p>
    <w:p w14:paraId="410887F4" w14:textId="1ED6B368"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CA20CC">
          <w:rPr>
            <w:noProof/>
            <w:webHidden/>
          </w:rPr>
          <w:t>22</w:t>
        </w:r>
        <w:r>
          <w:rPr>
            <w:noProof/>
            <w:webHidden/>
          </w:rPr>
          <w:fldChar w:fldCharType="end"/>
        </w:r>
      </w:hyperlink>
    </w:p>
    <w:p w14:paraId="7F546AB0" w14:textId="71B54E8E"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dato</w:t>
        </w:r>
        <w:r>
          <w:rPr>
            <w:noProof/>
            <w:webHidden/>
          </w:rPr>
          <w:tab/>
        </w:r>
        <w:r>
          <w:rPr>
            <w:noProof/>
            <w:webHidden/>
          </w:rPr>
          <w:fldChar w:fldCharType="begin"/>
        </w:r>
        <w:r>
          <w:rPr>
            <w:noProof/>
            <w:webHidden/>
          </w:rPr>
          <w:instrText xml:space="preserve"> PAGEREF _Toc200996135 \h </w:instrText>
        </w:r>
        <w:r>
          <w:rPr>
            <w:noProof/>
            <w:webHidden/>
          </w:rPr>
        </w:r>
        <w:r>
          <w:rPr>
            <w:noProof/>
            <w:webHidden/>
          </w:rPr>
          <w:fldChar w:fldCharType="separate"/>
        </w:r>
        <w:r w:rsidR="00CA20CC">
          <w:rPr>
            <w:noProof/>
            <w:webHidden/>
          </w:rPr>
          <w:t>24</w:t>
        </w:r>
        <w:r>
          <w:rPr>
            <w:noProof/>
            <w:webHidden/>
          </w:rPr>
          <w:fldChar w:fldCharType="end"/>
        </w:r>
      </w:hyperlink>
    </w:p>
    <w:p w14:paraId="648DD3FA" w14:textId="5CA6D357"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r>
        <w:r>
          <w:rPr>
            <w:noProof/>
            <w:webHidden/>
          </w:rPr>
          <w:fldChar w:fldCharType="separate"/>
        </w:r>
        <w:r w:rsidR="00CA20CC">
          <w:rPr>
            <w:noProof/>
            <w:webHidden/>
          </w:rPr>
          <w:t>24</w:t>
        </w:r>
        <w:r>
          <w:rPr>
            <w:noProof/>
            <w:webHidden/>
          </w:rPr>
          <w:fldChar w:fldCharType="end"/>
        </w:r>
      </w:hyperlink>
    </w:p>
    <w:p w14:paraId="300A0958" w14:textId="250D7A25"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r>
        <w:r>
          <w:rPr>
            <w:noProof/>
            <w:webHidden/>
          </w:rPr>
          <w:fldChar w:fldCharType="separate"/>
        </w:r>
        <w:r w:rsidR="00CA20CC">
          <w:rPr>
            <w:noProof/>
            <w:webHidden/>
          </w:rPr>
          <w:t>24</w:t>
        </w:r>
        <w:r>
          <w:rPr>
            <w:noProof/>
            <w:webHidden/>
          </w:rPr>
          <w:fldChar w:fldCharType="end"/>
        </w:r>
      </w:hyperlink>
    </w:p>
    <w:p w14:paraId="0C15418D" w14:textId="36A2B96F"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r>
        <w:r>
          <w:rPr>
            <w:noProof/>
            <w:webHidden/>
          </w:rPr>
          <w:fldChar w:fldCharType="separate"/>
        </w:r>
        <w:r w:rsidR="00CA20CC">
          <w:rPr>
            <w:noProof/>
            <w:webHidden/>
          </w:rPr>
          <w:t>24</w:t>
        </w:r>
        <w:r>
          <w:rPr>
            <w:noProof/>
            <w:webHidden/>
          </w:rPr>
          <w:fldChar w:fldCharType="end"/>
        </w:r>
      </w:hyperlink>
    </w:p>
    <w:p w14:paraId="268063C3" w14:textId="6092B794"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r>
        <w:r>
          <w:rPr>
            <w:noProof/>
            <w:webHidden/>
          </w:rPr>
          <w:fldChar w:fldCharType="separate"/>
        </w:r>
        <w:r w:rsidR="00CA20CC">
          <w:rPr>
            <w:noProof/>
            <w:webHidden/>
          </w:rPr>
          <w:t>26</w:t>
        </w:r>
        <w:r>
          <w:rPr>
            <w:noProof/>
            <w:webHidden/>
          </w:rPr>
          <w:fldChar w:fldCharType="end"/>
        </w:r>
      </w:hyperlink>
    </w:p>
    <w:p w14:paraId="268009C1" w14:textId="5C6CE9D8"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r>
        <w:r>
          <w:rPr>
            <w:noProof/>
            <w:webHidden/>
          </w:rPr>
          <w:fldChar w:fldCharType="separate"/>
        </w:r>
        <w:r w:rsidR="00CA20CC">
          <w:rPr>
            <w:noProof/>
            <w:webHidden/>
          </w:rPr>
          <w:t>29</w:t>
        </w:r>
        <w:r>
          <w:rPr>
            <w:noProof/>
            <w:webHidden/>
          </w:rPr>
          <w:fldChar w:fldCharType="end"/>
        </w:r>
      </w:hyperlink>
    </w:p>
    <w:p w14:paraId="190309C2" w14:textId="01976ECA"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r>
        <w:r>
          <w:rPr>
            <w:noProof/>
            <w:webHidden/>
          </w:rPr>
          <w:fldChar w:fldCharType="separate"/>
        </w:r>
        <w:r w:rsidR="00CA20CC">
          <w:rPr>
            <w:noProof/>
            <w:webHidden/>
          </w:rPr>
          <w:t>29</w:t>
        </w:r>
        <w:r>
          <w:rPr>
            <w:noProof/>
            <w:webHidden/>
          </w:rPr>
          <w:fldChar w:fldCharType="end"/>
        </w:r>
      </w:hyperlink>
    </w:p>
    <w:p w14:paraId="249A0662" w14:textId="77C98A32"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r>
        <w:r>
          <w:rPr>
            <w:noProof/>
            <w:webHidden/>
          </w:rPr>
          <w:fldChar w:fldCharType="separate"/>
        </w:r>
        <w:r w:rsidR="00CA20CC">
          <w:rPr>
            <w:noProof/>
            <w:webHidden/>
          </w:rPr>
          <w:t>29</w:t>
        </w:r>
        <w:r>
          <w:rPr>
            <w:noProof/>
            <w:webHidden/>
          </w:rPr>
          <w:fldChar w:fldCharType="end"/>
        </w:r>
      </w:hyperlink>
    </w:p>
    <w:p w14:paraId="43F3AC34" w14:textId="4AEE5188"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r>
        <w:r>
          <w:rPr>
            <w:noProof/>
            <w:webHidden/>
          </w:rPr>
          <w:fldChar w:fldCharType="separate"/>
        </w:r>
        <w:r w:rsidR="00CA20CC">
          <w:rPr>
            <w:noProof/>
            <w:webHidden/>
          </w:rPr>
          <w:t>30</w:t>
        </w:r>
        <w:r>
          <w:rPr>
            <w:noProof/>
            <w:webHidden/>
          </w:rPr>
          <w:fldChar w:fldCharType="end"/>
        </w:r>
      </w:hyperlink>
    </w:p>
    <w:p w14:paraId="76220F1E" w14:textId="1A81EE50"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r>
        <w:r>
          <w:rPr>
            <w:noProof/>
            <w:webHidden/>
          </w:rPr>
          <w:fldChar w:fldCharType="separate"/>
        </w:r>
        <w:r w:rsidR="00CA20CC">
          <w:rPr>
            <w:noProof/>
            <w:webHidden/>
          </w:rPr>
          <w:t>33</w:t>
        </w:r>
        <w:r>
          <w:rPr>
            <w:noProof/>
            <w:webHidden/>
          </w:rPr>
          <w:fldChar w:fldCharType="end"/>
        </w:r>
      </w:hyperlink>
    </w:p>
    <w:p w14:paraId="13AAF600" w14:textId="6C8BA6F3"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 Negocio</w:t>
        </w:r>
        <w:r>
          <w:rPr>
            <w:noProof/>
            <w:webHidden/>
          </w:rPr>
          <w:tab/>
        </w:r>
        <w:r>
          <w:rPr>
            <w:noProof/>
            <w:webHidden/>
          </w:rPr>
          <w:fldChar w:fldCharType="begin"/>
        </w:r>
        <w:r>
          <w:rPr>
            <w:noProof/>
            <w:webHidden/>
          </w:rPr>
          <w:instrText xml:space="preserve"> PAGEREF _Toc200996145 \h </w:instrText>
        </w:r>
        <w:r>
          <w:rPr>
            <w:noProof/>
            <w:webHidden/>
          </w:rPr>
        </w:r>
        <w:r>
          <w:rPr>
            <w:noProof/>
            <w:webHidden/>
          </w:rPr>
          <w:fldChar w:fldCharType="separate"/>
        </w:r>
        <w:r w:rsidR="00CA20CC">
          <w:rPr>
            <w:noProof/>
            <w:webHidden/>
          </w:rPr>
          <w:t>34</w:t>
        </w:r>
        <w:r>
          <w:rPr>
            <w:noProof/>
            <w:webHidden/>
          </w:rPr>
          <w:fldChar w:fldCharType="end"/>
        </w:r>
      </w:hyperlink>
    </w:p>
    <w:p w14:paraId="20AC1A78" w14:textId="7AF46730"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r>
        <w:r>
          <w:rPr>
            <w:noProof/>
            <w:webHidden/>
          </w:rPr>
          <w:fldChar w:fldCharType="separate"/>
        </w:r>
        <w:r w:rsidR="00CA20CC">
          <w:rPr>
            <w:noProof/>
            <w:webHidden/>
          </w:rPr>
          <w:t>34</w:t>
        </w:r>
        <w:r>
          <w:rPr>
            <w:noProof/>
            <w:webHidden/>
          </w:rPr>
          <w:fldChar w:fldCharType="end"/>
        </w:r>
      </w:hyperlink>
    </w:p>
    <w:p w14:paraId="0580377A" w14:textId="4471A8BC"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r>
        <w:r>
          <w:rPr>
            <w:noProof/>
            <w:webHidden/>
          </w:rPr>
          <w:fldChar w:fldCharType="separate"/>
        </w:r>
        <w:r w:rsidR="00CA20CC">
          <w:rPr>
            <w:noProof/>
            <w:webHidden/>
          </w:rPr>
          <w:t>34</w:t>
        </w:r>
        <w:r>
          <w:rPr>
            <w:noProof/>
            <w:webHidden/>
          </w:rPr>
          <w:fldChar w:fldCharType="end"/>
        </w:r>
      </w:hyperlink>
    </w:p>
    <w:p w14:paraId="22DCFA8B" w14:textId="0F053C2C"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r>
        <w:r>
          <w:rPr>
            <w:noProof/>
            <w:webHidden/>
          </w:rPr>
          <w:fldChar w:fldCharType="separate"/>
        </w:r>
        <w:r w:rsidR="00CA20CC">
          <w:rPr>
            <w:noProof/>
            <w:webHidden/>
          </w:rPr>
          <w:t>34</w:t>
        </w:r>
        <w:r>
          <w:rPr>
            <w:noProof/>
            <w:webHidden/>
          </w:rPr>
          <w:fldChar w:fldCharType="end"/>
        </w:r>
      </w:hyperlink>
    </w:p>
    <w:p w14:paraId="12847B51" w14:textId="3D8D9A4E"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r>
        <w:r>
          <w:rPr>
            <w:noProof/>
            <w:webHidden/>
          </w:rPr>
          <w:fldChar w:fldCharType="separate"/>
        </w:r>
        <w:r w:rsidR="00CA20CC">
          <w:rPr>
            <w:noProof/>
            <w:webHidden/>
          </w:rPr>
          <w:t>35</w:t>
        </w:r>
        <w:r>
          <w:rPr>
            <w:noProof/>
            <w:webHidden/>
          </w:rPr>
          <w:fldChar w:fldCharType="end"/>
        </w:r>
      </w:hyperlink>
    </w:p>
    <w:p w14:paraId="7F7B9D93" w14:textId="58CA6504"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r>
        <w:r>
          <w:rPr>
            <w:noProof/>
            <w:webHidden/>
          </w:rPr>
          <w:fldChar w:fldCharType="separate"/>
        </w:r>
        <w:r w:rsidR="00CA20CC">
          <w:rPr>
            <w:noProof/>
            <w:webHidden/>
          </w:rPr>
          <w:t>36</w:t>
        </w:r>
        <w:r>
          <w:rPr>
            <w:noProof/>
            <w:webHidden/>
          </w:rPr>
          <w:fldChar w:fldCharType="end"/>
        </w:r>
      </w:hyperlink>
    </w:p>
    <w:p w14:paraId="445917B9" w14:textId="6CC66012"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r>
        <w:r>
          <w:rPr>
            <w:noProof/>
            <w:webHidden/>
          </w:rPr>
          <w:fldChar w:fldCharType="separate"/>
        </w:r>
        <w:r w:rsidR="00CA20CC">
          <w:rPr>
            <w:noProof/>
            <w:webHidden/>
          </w:rPr>
          <w:t>36</w:t>
        </w:r>
        <w:r>
          <w:rPr>
            <w:noProof/>
            <w:webHidden/>
          </w:rPr>
          <w:fldChar w:fldCharType="end"/>
        </w:r>
      </w:hyperlink>
    </w:p>
    <w:p w14:paraId="28EFEFD9" w14:textId="3EC26D9A"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r>
        <w:r>
          <w:rPr>
            <w:noProof/>
            <w:webHidden/>
          </w:rPr>
          <w:fldChar w:fldCharType="separate"/>
        </w:r>
        <w:r w:rsidR="00CA20CC">
          <w:rPr>
            <w:noProof/>
            <w:webHidden/>
          </w:rPr>
          <w:t>36</w:t>
        </w:r>
        <w:r>
          <w:rPr>
            <w:noProof/>
            <w:webHidden/>
          </w:rPr>
          <w:fldChar w:fldCharType="end"/>
        </w:r>
      </w:hyperlink>
    </w:p>
    <w:p w14:paraId="17D110EE" w14:textId="6F58CC45"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r>
        <w:r>
          <w:rPr>
            <w:noProof/>
            <w:webHidden/>
          </w:rPr>
          <w:fldChar w:fldCharType="separate"/>
        </w:r>
        <w:r w:rsidR="00CA20CC">
          <w:rPr>
            <w:noProof/>
            <w:webHidden/>
          </w:rPr>
          <w:t>37</w:t>
        </w:r>
        <w:r>
          <w:rPr>
            <w:noProof/>
            <w:webHidden/>
          </w:rPr>
          <w:fldChar w:fldCharType="end"/>
        </w:r>
      </w:hyperlink>
    </w:p>
    <w:p w14:paraId="4A833DAC" w14:textId="149A003D"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r>
        <w:r>
          <w:rPr>
            <w:noProof/>
            <w:webHidden/>
          </w:rPr>
          <w:fldChar w:fldCharType="separate"/>
        </w:r>
        <w:r w:rsidR="00CA20CC">
          <w:rPr>
            <w:noProof/>
            <w:webHidden/>
          </w:rPr>
          <w:t>37</w:t>
        </w:r>
        <w:r>
          <w:rPr>
            <w:noProof/>
            <w:webHidden/>
          </w:rPr>
          <w:fldChar w:fldCharType="end"/>
        </w:r>
      </w:hyperlink>
    </w:p>
    <w:p w14:paraId="27E1C6B4" w14:textId="1077E7EA"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Trabajo a futuro</w:t>
        </w:r>
        <w:r>
          <w:rPr>
            <w:noProof/>
            <w:webHidden/>
          </w:rPr>
          <w:tab/>
        </w:r>
        <w:r>
          <w:rPr>
            <w:noProof/>
            <w:webHidden/>
          </w:rPr>
          <w:fldChar w:fldCharType="begin"/>
        </w:r>
        <w:r>
          <w:rPr>
            <w:noProof/>
            <w:webHidden/>
          </w:rPr>
          <w:instrText xml:space="preserve"> PAGEREF _Toc200996155 \h </w:instrText>
        </w:r>
        <w:r>
          <w:rPr>
            <w:noProof/>
            <w:webHidden/>
          </w:rPr>
        </w:r>
        <w:r>
          <w:rPr>
            <w:noProof/>
            <w:webHidden/>
          </w:rPr>
          <w:fldChar w:fldCharType="separate"/>
        </w:r>
        <w:r w:rsidR="00CA20CC">
          <w:rPr>
            <w:noProof/>
            <w:webHidden/>
          </w:rPr>
          <w:t>37</w:t>
        </w:r>
        <w:r>
          <w:rPr>
            <w:noProof/>
            <w:webHidden/>
          </w:rPr>
          <w:fldChar w:fldCharType="end"/>
        </w:r>
      </w:hyperlink>
    </w:p>
    <w:p w14:paraId="1B90AB5A" w14:textId="5F9735D6"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CA20CC">
          <w:rPr>
            <w:noProof/>
            <w:webHidden/>
          </w:rPr>
          <w:t>39</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0DA41A46"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CA20CC">
          <w:rPr>
            <w:noProof/>
            <w:webHidden/>
          </w:rPr>
          <w:t>2</w:t>
        </w:r>
        <w:r>
          <w:rPr>
            <w:noProof/>
            <w:webHidden/>
          </w:rPr>
          <w:fldChar w:fldCharType="end"/>
        </w:r>
      </w:hyperlink>
    </w:p>
    <w:p w14:paraId="1A0E26CF" w14:textId="28A39A7D"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CA20CC">
          <w:rPr>
            <w:noProof/>
            <w:webHidden/>
          </w:rPr>
          <w:t>3</w:t>
        </w:r>
        <w:r>
          <w:rPr>
            <w:noProof/>
            <w:webHidden/>
          </w:rPr>
          <w:fldChar w:fldCharType="end"/>
        </w:r>
      </w:hyperlink>
    </w:p>
    <w:p w14:paraId="2BF393DD" w14:textId="37F9ABCB"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CA20CC">
          <w:rPr>
            <w:noProof/>
            <w:webHidden/>
          </w:rPr>
          <w:t>3</w:t>
        </w:r>
        <w:r>
          <w:rPr>
            <w:noProof/>
            <w:webHidden/>
          </w:rPr>
          <w:fldChar w:fldCharType="end"/>
        </w:r>
      </w:hyperlink>
    </w:p>
    <w:p w14:paraId="3A7C55C2" w14:textId="3DE48841"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CA20CC">
          <w:rPr>
            <w:noProof/>
            <w:webHidden/>
          </w:rPr>
          <w:t>11</w:t>
        </w:r>
        <w:r>
          <w:rPr>
            <w:noProof/>
            <w:webHidden/>
          </w:rPr>
          <w:fldChar w:fldCharType="end"/>
        </w:r>
      </w:hyperlink>
    </w:p>
    <w:p w14:paraId="4EF2D076" w14:textId="173D5210"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CA20CC">
          <w:rPr>
            <w:noProof/>
            <w:webHidden/>
          </w:rPr>
          <w:t>13</w:t>
        </w:r>
        <w:r>
          <w:rPr>
            <w:noProof/>
            <w:webHidden/>
          </w:rPr>
          <w:fldChar w:fldCharType="end"/>
        </w:r>
      </w:hyperlink>
    </w:p>
    <w:p w14:paraId="543428AA" w14:textId="5FC5B8E2"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CA20CC">
          <w:rPr>
            <w:noProof/>
            <w:webHidden/>
          </w:rPr>
          <w:t>14</w:t>
        </w:r>
        <w:r>
          <w:rPr>
            <w:noProof/>
            <w:webHidden/>
          </w:rPr>
          <w:fldChar w:fldCharType="end"/>
        </w:r>
      </w:hyperlink>
    </w:p>
    <w:p w14:paraId="7008EDE0" w14:textId="6159D4D4"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CA20CC">
          <w:rPr>
            <w:noProof/>
            <w:webHidden/>
          </w:rPr>
          <w:t>20</w:t>
        </w:r>
        <w:r>
          <w:rPr>
            <w:noProof/>
            <w:webHidden/>
          </w:rPr>
          <w:fldChar w:fldCharType="end"/>
        </w:r>
      </w:hyperlink>
    </w:p>
    <w:p w14:paraId="219AAEB3" w14:textId="08834A7B"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CA20CC">
          <w:rPr>
            <w:noProof/>
            <w:webHidden/>
          </w:rPr>
          <w:t>20</w:t>
        </w:r>
        <w:r>
          <w:rPr>
            <w:noProof/>
            <w:webHidden/>
          </w:rPr>
          <w:fldChar w:fldCharType="end"/>
        </w:r>
      </w:hyperlink>
    </w:p>
    <w:p w14:paraId="462CDA79" w14:textId="6983EF47"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CA20CC">
          <w:rPr>
            <w:noProof/>
            <w:webHidden/>
          </w:rPr>
          <w:t>21</w:t>
        </w:r>
        <w:r>
          <w:rPr>
            <w:noProof/>
            <w:webHidden/>
          </w:rPr>
          <w:fldChar w:fldCharType="end"/>
        </w:r>
      </w:hyperlink>
    </w:p>
    <w:p w14:paraId="41C63ECE" w14:textId="021F7330"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r>
        <w:r>
          <w:rPr>
            <w:noProof/>
            <w:webHidden/>
          </w:rPr>
          <w:fldChar w:fldCharType="separate"/>
        </w:r>
        <w:r w:rsidR="00CA20CC">
          <w:rPr>
            <w:noProof/>
            <w:webHidden/>
          </w:rPr>
          <w:t>27</w:t>
        </w:r>
        <w:r>
          <w:rPr>
            <w:noProof/>
            <w:webHidden/>
          </w:rPr>
          <w:fldChar w:fldCharType="end"/>
        </w:r>
      </w:hyperlink>
    </w:p>
    <w:p w14:paraId="6D643F6C" w14:textId="165E103A"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r>
        <w:r>
          <w:rPr>
            <w:noProof/>
            <w:webHidden/>
          </w:rPr>
          <w:fldChar w:fldCharType="separate"/>
        </w:r>
        <w:r w:rsidR="00CA20CC">
          <w:rPr>
            <w:noProof/>
            <w:webHidden/>
          </w:rPr>
          <w:t>27</w:t>
        </w:r>
        <w:r>
          <w:rPr>
            <w:noProof/>
            <w:webHidden/>
          </w:rPr>
          <w:fldChar w:fldCharType="end"/>
        </w:r>
      </w:hyperlink>
    </w:p>
    <w:p w14:paraId="39E2033A" w14:textId="10E7CEDF"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r>
        <w:r>
          <w:rPr>
            <w:noProof/>
            <w:webHidden/>
          </w:rPr>
          <w:fldChar w:fldCharType="separate"/>
        </w:r>
        <w:r w:rsidR="00CA20CC">
          <w:rPr>
            <w:noProof/>
            <w:webHidden/>
          </w:rPr>
          <w:t>28</w:t>
        </w:r>
        <w:r>
          <w:rPr>
            <w:noProof/>
            <w:webHidden/>
          </w:rPr>
          <w:fldChar w:fldCharType="end"/>
        </w:r>
      </w:hyperlink>
    </w:p>
    <w:p w14:paraId="2EA29E9D" w14:textId="6D41AE77"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r>
        <w:r>
          <w:rPr>
            <w:noProof/>
            <w:webHidden/>
          </w:rPr>
          <w:fldChar w:fldCharType="separate"/>
        </w:r>
        <w:r w:rsidR="00CA20CC">
          <w:rPr>
            <w:noProof/>
            <w:webHidden/>
          </w:rPr>
          <w:t>31</w:t>
        </w:r>
        <w:r>
          <w:rPr>
            <w:noProof/>
            <w:webHidden/>
          </w:rPr>
          <w:fldChar w:fldCharType="end"/>
        </w:r>
      </w:hyperlink>
    </w:p>
    <w:p w14:paraId="2FABBF02" w14:textId="1EB33D18"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r>
        <w:r>
          <w:rPr>
            <w:noProof/>
            <w:webHidden/>
          </w:rPr>
          <w:fldChar w:fldCharType="separate"/>
        </w:r>
        <w:r w:rsidR="00CA20CC">
          <w:rPr>
            <w:noProof/>
            <w:webHidden/>
          </w:rPr>
          <w:t>32</w:t>
        </w:r>
        <w:r>
          <w:rPr>
            <w:noProof/>
            <w:webHidden/>
          </w:rPr>
          <w:fldChar w:fldCharType="end"/>
        </w:r>
      </w:hyperlink>
    </w:p>
    <w:p w14:paraId="6ACB7EA0" w14:textId="513640DB"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r>
        <w:r>
          <w:rPr>
            <w:noProof/>
            <w:webHidden/>
          </w:rPr>
          <w:fldChar w:fldCharType="separate"/>
        </w:r>
        <w:r w:rsidR="00CA20CC">
          <w:rPr>
            <w:noProof/>
            <w:webHidden/>
          </w:rPr>
          <w:t>33</w:t>
        </w:r>
        <w:r>
          <w:rPr>
            <w:noProof/>
            <w:webHidden/>
          </w:rPr>
          <w:fldChar w:fldCharType="end"/>
        </w:r>
      </w:hyperlink>
    </w:p>
    <w:p w14:paraId="1BC5A43B" w14:textId="53B3D0CD"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r>
        <w:r>
          <w:rPr>
            <w:noProof/>
            <w:webHidden/>
          </w:rPr>
          <w:fldChar w:fldCharType="separate"/>
        </w:r>
        <w:r w:rsidR="00CA20CC">
          <w:rPr>
            <w:noProof/>
            <w:webHidden/>
          </w:rPr>
          <w:t>34</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1DA72296"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CA20CC">
          <w:rPr>
            <w:noProof/>
            <w:webHidden/>
          </w:rPr>
          <w:t>18</w:t>
        </w:r>
        <w:r>
          <w:rPr>
            <w:noProof/>
            <w:webHidden/>
          </w:rPr>
          <w:fldChar w:fldCharType="end"/>
        </w:r>
      </w:hyperlink>
    </w:p>
    <w:p w14:paraId="2AAAEEA5" w14:textId="3BB2D2FB"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CA20CC">
          <w:rPr>
            <w:noProof/>
            <w:webHidden/>
          </w:rPr>
          <w:t>19</w:t>
        </w:r>
        <w:r>
          <w:rPr>
            <w:noProof/>
            <w:webHidden/>
          </w:rPr>
          <w:fldChar w:fldCharType="end"/>
        </w:r>
      </w:hyperlink>
    </w:p>
    <w:p w14:paraId="7A91EFA1" w14:textId="09EB9279"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CA20CC">
          <w:rPr>
            <w:noProof/>
            <w:webHidden/>
          </w:rPr>
          <w:t>26</w:t>
        </w:r>
        <w:r>
          <w:rPr>
            <w:noProof/>
            <w:webHidden/>
          </w:rPr>
          <w:fldChar w:fldCharType="end"/>
        </w:r>
      </w:hyperlink>
    </w:p>
    <w:p w14:paraId="4BA2DC76" w14:textId="294FF249"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CA20CC">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lastRenderedPageBreak/>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4DE8599C" w:rsidR="00E70D46" w:rsidRDefault="00F50412" w:rsidP="00E70D46">
      <w:pPr>
        <w:pStyle w:val="UFVNormal"/>
        <w:keepNext/>
        <w:jc w:val="center"/>
      </w:pPr>
      <w:r>
        <w:rPr>
          <w:noProof/>
        </w:rPr>
        <w:drawing>
          <wp:inline distT="0" distB="0" distL="0" distR="0" wp14:anchorId="56E94AF3" wp14:editId="4A919405">
            <wp:extent cx="2917190" cy="2351405"/>
            <wp:effectExtent l="0" t="0" r="0" b="0"/>
            <wp:docPr id="3"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Gráfico, Gráfico de barr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190" cy="2351405"/>
                    </a:xfrm>
                    <a:prstGeom prst="rect">
                      <a:avLst/>
                    </a:prstGeom>
                    <a:noFill/>
                    <a:ln>
                      <a:noFill/>
                    </a:ln>
                  </pic:spPr>
                </pic:pic>
              </a:graphicData>
            </a:graphic>
          </wp:inline>
        </w:drawing>
      </w:r>
    </w:p>
    <w:p w14:paraId="75FE3AE3" w14:textId="6A720D73" w:rsidR="00E70D46" w:rsidRDefault="00E70D46" w:rsidP="00E70D46">
      <w:pPr>
        <w:pStyle w:val="UFVFigura"/>
      </w:pPr>
      <w:bookmarkStart w:id="7" w:name="_Toc200986205"/>
      <w:bookmarkStart w:id="8" w:name="_Toc200996010"/>
      <w:r>
        <w:t xml:space="preserve">Ilustración </w:t>
      </w:r>
      <w:fldSimple w:instr=" SEQ Ilustración \* ARABIC ">
        <w:r w:rsidR="00CA20CC">
          <w:rPr>
            <w:noProof/>
          </w:rPr>
          <w:t>1</w:t>
        </w:r>
      </w:fldSimple>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77777777" w:rsidR="00E70D46" w:rsidRPr="0027070D" w:rsidRDefault="00E70D46" w:rsidP="00E70D46">
      <w:pPr>
        <w:pStyle w:val="UFVNormal"/>
      </w:pPr>
      <w:r>
        <w:t xml:space="preserve">Se han diagnosticado hasta 35.875 casos de cáncer de mama en el año 2024 y se puede observar como la incidencia va en aumento en los últimos 7 años. </w:t>
      </w:r>
    </w:p>
    <w:p w14:paraId="499721CF" w14:textId="20618FF8" w:rsidR="00E70D46" w:rsidRDefault="00F50412" w:rsidP="00E70D46">
      <w:pPr>
        <w:pStyle w:val="UFVNormal"/>
        <w:keepNext/>
        <w:jc w:val="center"/>
      </w:pPr>
      <w:r>
        <w:rPr>
          <w:noProof/>
        </w:rPr>
        <w:lastRenderedPageBreak/>
        <w:drawing>
          <wp:inline distT="0" distB="0" distL="0" distR="0" wp14:anchorId="545401B0" wp14:editId="7A40BB62">
            <wp:extent cx="2503805" cy="2307590"/>
            <wp:effectExtent l="0" t="0" r="0" b="0"/>
            <wp:docPr id="4"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Gráfico, Gráfico de barr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3805" cy="2307590"/>
                    </a:xfrm>
                    <a:prstGeom prst="rect">
                      <a:avLst/>
                    </a:prstGeom>
                    <a:noFill/>
                    <a:ln>
                      <a:noFill/>
                    </a:ln>
                  </pic:spPr>
                </pic:pic>
              </a:graphicData>
            </a:graphic>
          </wp:inline>
        </w:drawing>
      </w:r>
    </w:p>
    <w:p w14:paraId="45F8EB53" w14:textId="5D67B60E"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5FCA5AA9" w:rsidR="00E70D46" w:rsidRDefault="00F50412" w:rsidP="00E70D46">
      <w:pPr>
        <w:pStyle w:val="UFVNormal"/>
        <w:keepNext/>
        <w:jc w:val="center"/>
      </w:pPr>
      <w:r>
        <w:rPr>
          <w:noProof/>
        </w:rPr>
        <w:drawing>
          <wp:inline distT="0" distB="0" distL="0" distR="0" wp14:anchorId="67BC85B4" wp14:editId="63A8DA44">
            <wp:extent cx="2329815" cy="2329815"/>
            <wp:effectExtent l="0" t="0" r="0" b="0"/>
            <wp:docPr id="5" name="Imagen 2"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Gráfico, Gráfico de barras, Histo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9815" cy="2329815"/>
                    </a:xfrm>
                    <a:prstGeom prst="rect">
                      <a:avLst/>
                    </a:prstGeom>
                    <a:noFill/>
                    <a:ln>
                      <a:noFill/>
                    </a:ln>
                  </pic:spPr>
                </pic:pic>
              </a:graphicData>
            </a:graphic>
          </wp:inline>
        </w:drawing>
      </w:r>
    </w:p>
    <w:p w14:paraId="1F767803" w14:textId="4D34F253"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lastRenderedPageBreak/>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La mayor parte de los tumores de mama tienen un origen en el que interviene el azar, pero entre el 10 y el 15 por ciento de ellos casos tienen un origen hereditario. Sin embargo, a pesar del factor de aleatoriedad existente, hay determinados factores que pueden hacer que la probabilidad de tener la enfermedad sea mayor y estos son los denominados factores de riesgo.</w:t>
      </w:r>
    </w:p>
    <w:p w14:paraId="640EB6C6" w14:textId="77777777" w:rsidR="00E70D46" w:rsidRDefault="00E70D46" w:rsidP="00E70D46">
      <w:pPr>
        <w:pStyle w:val="UFVNormal"/>
      </w:pPr>
      <w:r>
        <w:lastRenderedPageBreak/>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77777777"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cancer.</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t xml:space="preserve">Además, el tratamiento dependerá del estado en el que se encuentre el cáncer. Este puede presentarse en 5 estados o estadios. Los estadios 0, I, II o III son los más iniciales y su tratamiento se basa en erradicar el cáncer e impedir que reaparezca, mientras que, si se </w:t>
      </w:r>
      <w:r w:rsidRPr="00EA2784">
        <w:lastRenderedPageBreak/>
        <w:t>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t>Estado del arte</w:t>
      </w:r>
      <w:bookmarkEnd w:id="14"/>
    </w:p>
    <w:p w14:paraId="14BACAD4" w14:textId="10285365" w:rsidR="00E70D46" w:rsidRPr="00EA2784" w:rsidRDefault="00E70D46" w:rsidP="00E70D46">
      <w:pPr>
        <w:pStyle w:val="UFVNormal"/>
      </w:pPr>
      <w:r w:rsidRPr="00EA2784">
        <w:lastRenderedPageBreak/>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los modelos que se entrenaron se encuentran de nuevo SVM, Random Forest, Regresión </w:t>
      </w:r>
      <w:r w:rsidRPr="00EA2784">
        <w:lastRenderedPageBreak/>
        <w:t>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lastRenderedPageBreak/>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w:t>
      </w:r>
      <w:r>
        <w:lastRenderedPageBreak/>
        <w:t xml:space="preserve">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795D60E7" w14:textId="77777777" w:rsidR="00E70D46" w:rsidRPr="00E2123F" w:rsidRDefault="00E70D46" w:rsidP="003761E4">
      <w:pPr>
        <w:pStyle w:val="UFVEpgrafeNivel2"/>
      </w:pPr>
      <w:bookmarkStart w:id="16" w:name="_Toc187433607"/>
      <w:bookmarkStart w:id="17" w:name="_Toc200991960"/>
      <w:bookmarkStart w:id="18" w:name="_Toc200996118"/>
      <w:r>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xml:space="preserve">.  Este modelo no es un simple algoritmo que clasifica, sino que se trata de un modelo </w:t>
      </w:r>
      <w:r w:rsidRPr="00EA2784">
        <w:lastRenderedPageBreak/>
        <w:t>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0C2F0430"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m:oMath>
        <m:r>
          <w:rPr>
            <w:rFonts w:ascii="Cambria Math" w:hAnsi="Cambria Math"/>
          </w:rPr>
          <m:t>d</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Pr="00EA2784">
        <w:t>.</w:t>
      </w:r>
    </w:p>
    <w:p w14:paraId="206B3F0C" w14:textId="6EDF81CF" w:rsidR="00E70D46" w:rsidRDefault="00F50412" w:rsidP="00E70D46">
      <w:pPr>
        <w:pStyle w:val="Descripcin"/>
        <w:spacing w:line="360" w:lineRule="auto"/>
        <w:jc w:val="center"/>
        <w:rPr>
          <w:color w:val="000000"/>
        </w:rPr>
      </w:pPr>
      <w:bookmarkStart w:id="19" w:name="_Toc187433399"/>
      <w:r>
        <w:rPr>
          <w:noProof/>
        </w:rPr>
        <w:drawing>
          <wp:inline distT="0" distB="0" distL="0" distR="0" wp14:anchorId="033ADFA9" wp14:editId="3AF1F20C">
            <wp:extent cx="3004185" cy="1839595"/>
            <wp:effectExtent l="0" t="0" r="0" b="0"/>
            <wp:docPr id="8" name="Imagen 14"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moid function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185" cy="1839595"/>
                    </a:xfrm>
                    <a:prstGeom prst="rect">
                      <a:avLst/>
                    </a:prstGeom>
                    <a:noFill/>
                    <a:ln>
                      <a:noFill/>
                    </a:ln>
                  </pic:spPr>
                </pic:pic>
              </a:graphicData>
            </a:graphic>
          </wp:inline>
        </w:drawing>
      </w:r>
    </w:p>
    <w:p w14:paraId="4D5E7D22" w14:textId="677B3C14"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Pr="00E70D46" w:rsidRDefault="00E70D46" w:rsidP="00E70D46">
      <w:pPr>
        <w:pStyle w:val="UFVNormal"/>
      </w:pPr>
      <w:r w:rsidRPr="00EE27E8">
        <w:t>Se ha seleccionado por su simplicidad y eficacia en tareas de clasificación binarias como la predicción de tumores benignos o malignos. También es un modelo muy ligero en comparación con otros por lo que se entrena más rápido y requiere menos recursos computacionales. Además, es un modelo que funciona bien cuando existen altas correlaciones entre variables y por lo tanto cuando existen relaciones lineales entre estas.</w:t>
      </w:r>
    </w:p>
    <w:p w14:paraId="6EAC6AF8" w14:textId="77777777" w:rsidR="00E70D46" w:rsidRPr="00DB2104" w:rsidRDefault="00E70D46" w:rsidP="00E70D46">
      <w:pPr>
        <w:pStyle w:val="UFVEpgrafeNivel3"/>
      </w:pPr>
      <w:bookmarkStart w:id="22" w:name="_Toc187433608"/>
      <w:bookmarkStart w:id="23" w:name="_Toc200991961"/>
      <w:bookmarkStart w:id="24" w:name="_Toc200996119"/>
      <w:r>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lastRenderedPageBreak/>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modelo, ya que aprenderá sobre todas las relaciones posibles. Al ser un modelo útil tanto para tareas de regresión como de clasificación, la determinación de la predicción variará, siendo el promedio de los resultados de los árboles para la regresión y la variable categórica más frecuente para la clasificación </w:t>
      </w:r>
      <w:r>
        <w:rPr>
          <w:noProof/>
        </w:rPr>
        <w:t>(IBM, s.f.)</w:t>
      </w:r>
      <w:r>
        <w:t>.</w:t>
      </w:r>
    </w:p>
    <w:p w14:paraId="53246E5F" w14:textId="4462E16D" w:rsidR="00E70D46" w:rsidRDefault="00F50412" w:rsidP="00E70D46">
      <w:pPr>
        <w:pStyle w:val="Descripcin"/>
        <w:spacing w:line="360" w:lineRule="auto"/>
        <w:jc w:val="center"/>
        <w:rPr>
          <w:color w:val="000000"/>
        </w:rPr>
      </w:pPr>
      <w:bookmarkStart w:id="25" w:name="_Toc187433400"/>
      <w:r>
        <w:rPr>
          <w:noProof/>
          <w:color w:val="000000"/>
        </w:rPr>
        <w:lastRenderedPageBreak/>
        <w:drawing>
          <wp:inline distT="0" distB="0" distL="0" distR="0" wp14:anchorId="10F4EDF9" wp14:editId="2673E4F3">
            <wp:extent cx="3276600" cy="2155190"/>
            <wp:effectExtent l="0" t="0" r="0" b="0"/>
            <wp:docPr id="9"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0" cy="2155190"/>
                    </a:xfrm>
                    <a:prstGeom prst="rect">
                      <a:avLst/>
                    </a:prstGeom>
                    <a:noFill/>
                    <a:ln>
                      <a:noFill/>
                    </a:ln>
                  </pic:spPr>
                </pic:pic>
              </a:graphicData>
            </a:graphic>
          </wp:inline>
        </w:drawing>
      </w:r>
    </w:p>
    <w:p w14:paraId="37AB2753" w14:textId="5B87B39C"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t xml:space="preserve">Al igual que el Random Forest, se trata de un algoritmo de machine learning supervisado por conjuntos que combina múltiples modelos débiles para crear uno final más robusto. Pero, en lugar de árboles, este modelo se basa en entrenar secuencialmente modelos débiles añadiendo más pesos a aquellos que presenten mayor tasa de error, que es la diferencia entre los valores reales y las predicciones. Esto sirve para calcular el gradiente </w:t>
      </w:r>
      <w:r w:rsidRPr="00EE27E8">
        <w:lastRenderedPageBreak/>
        <w:t xml:space="preserve">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7229E266" w:rsidR="00E70D46" w:rsidRDefault="00F50412" w:rsidP="00E70D46">
      <w:pPr>
        <w:keepNext/>
        <w:spacing w:after="71" w:line="360" w:lineRule="auto"/>
        <w:ind w:left="12" w:right="469"/>
        <w:jc w:val="center"/>
      </w:pPr>
      <w:r>
        <w:rPr>
          <w:noProof/>
        </w:rPr>
        <w:drawing>
          <wp:inline distT="0" distB="0" distL="0" distR="0" wp14:anchorId="048A2848" wp14:editId="0D723A0E">
            <wp:extent cx="3646805" cy="1981200"/>
            <wp:effectExtent l="0" t="0" r="0" b="0"/>
            <wp:docPr id="10"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6805" cy="1981200"/>
                    </a:xfrm>
                    <a:prstGeom prst="rect">
                      <a:avLst/>
                    </a:prstGeom>
                    <a:noFill/>
                    <a:ln>
                      <a:noFill/>
                    </a:ln>
                  </pic:spPr>
                </pic:pic>
              </a:graphicData>
            </a:graphic>
          </wp:inline>
        </w:drawing>
      </w:r>
    </w:p>
    <w:p w14:paraId="72786D12" w14:textId="27903744"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lastRenderedPageBreak/>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8" w:history="1">
        <w:r w:rsidRPr="00E7364A">
          <w:t>https://archive.ics.uci.edu/datasets?search=Breast%20Cancer%20Wisconsin%20(Original)</w:t>
        </w:r>
      </w:hyperlink>
    </w:p>
    <w:p w14:paraId="2F9DF35C" w14:textId="29C9870F" w:rsidR="00E70D46" w:rsidRDefault="00E70D46" w:rsidP="00E70D46">
      <w:pPr>
        <w:pStyle w:val="UFVEpgrafeNivel4"/>
      </w:pPr>
      <w:r>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7F37376B"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lastRenderedPageBreak/>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lastRenderedPageBreak/>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7B213150"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595ADFCA" w:rsidR="00E70D46" w:rsidRPr="00084B17" w:rsidRDefault="00F50412"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E159FD0" wp14:editId="5C258533">
            <wp:extent cx="2939415" cy="2406015"/>
            <wp:effectExtent l="0" t="0" r="0" b="0"/>
            <wp:docPr id="11" name="Imagen 12"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 captura de pantalla de un celular&#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415" cy="2406015"/>
                    </a:xfrm>
                    <a:prstGeom prst="rect">
                      <a:avLst/>
                    </a:prstGeom>
                    <a:noFill/>
                    <a:ln>
                      <a:noFill/>
                    </a:ln>
                  </pic:spPr>
                </pic:pic>
              </a:graphicData>
            </a:graphic>
          </wp:inline>
        </w:drawing>
      </w:r>
      <w:r w:rsidR="00E70D46" w:rsidRPr="00F416D5">
        <w:rPr>
          <w:noProof/>
        </w:rPr>
        <w:t xml:space="preserve"> </w:t>
      </w:r>
      <w:r>
        <w:rPr>
          <w:rFonts w:ascii="Times New Roman" w:hAnsi="Times New Roman"/>
          <w:noProof/>
          <w:sz w:val="24"/>
          <w:szCs w:val="24"/>
        </w:rPr>
        <w:drawing>
          <wp:inline distT="0" distB="0" distL="0" distR="0" wp14:anchorId="7FB6D92C" wp14:editId="6D471CB7">
            <wp:extent cx="2580005" cy="2427605"/>
            <wp:effectExtent l="0" t="0" r="0" b="0"/>
            <wp:docPr id="12" name="Imagen 1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Gráfico de barras&#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0005" cy="2427605"/>
                    </a:xfrm>
                    <a:prstGeom prst="rect">
                      <a:avLst/>
                    </a:prstGeom>
                    <a:noFill/>
                    <a:ln>
                      <a:noFill/>
                    </a:ln>
                  </pic:spPr>
                </pic:pic>
              </a:graphicData>
            </a:graphic>
          </wp:inline>
        </w:drawing>
      </w:r>
    </w:p>
    <w:p w14:paraId="22864854" w14:textId="05C540AF"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0AB406D2" w:rsidR="00E70D46" w:rsidRDefault="00F50412" w:rsidP="00E70D46">
      <w:pPr>
        <w:pStyle w:val="UFVNormal"/>
        <w:keepNext/>
        <w:ind w:firstLine="0"/>
      </w:pPr>
      <w:r>
        <w:rPr>
          <w:noProof/>
        </w:rPr>
        <w:drawing>
          <wp:inline distT="0" distB="0" distL="0" distR="0" wp14:anchorId="4F9C5BB0" wp14:editId="7A82215E">
            <wp:extent cx="5584190" cy="2209800"/>
            <wp:effectExtent l="0" t="0" r="0" b="0"/>
            <wp:docPr id="13" name="Imagen 1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Gráfico de barras&#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4190" cy="2209800"/>
                    </a:xfrm>
                    <a:prstGeom prst="rect">
                      <a:avLst/>
                    </a:prstGeom>
                    <a:noFill/>
                    <a:ln>
                      <a:noFill/>
                    </a:ln>
                  </pic:spPr>
                </pic:pic>
              </a:graphicData>
            </a:graphic>
          </wp:inline>
        </w:drawing>
      </w:r>
    </w:p>
    <w:p w14:paraId="5B3CCEED" w14:textId="1B80888A"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7A46300B" w:rsidR="00E70D46" w:rsidRDefault="00F50412" w:rsidP="00E70D46">
      <w:pPr>
        <w:pStyle w:val="UFVNormal"/>
        <w:keepNext/>
        <w:ind w:firstLine="0"/>
      </w:pPr>
      <w:r>
        <w:rPr>
          <w:noProof/>
        </w:rPr>
        <w:drawing>
          <wp:inline distT="0" distB="0" distL="0" distR="0" wp14:anchorId="4DEE2108" wp14:editId="34DC1799">
            <wp:extent cx="5584190" cy="2362200"/>
            <wp:effectExtent l="0" t="0" r="0" b="0"/>
            <wp:docPr id="14" name="Imagen 1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Gráfico de cajas y bigotes&#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4190" cy="2362200"/>
                    </a:xfrm>
                    <a:prstGeom prst="rect">
                      <a:avLst/>
                    </a:prstGeom>
                    <a:noFill/>
                    <a:ln>
                      <a:noFill/>
                    </a:ln>
                  </pic:spPr>
                </pic:pic>
              </a:graphicData>
            </a:graphic>
          </wp:inline>
        </w:drawing>
      </w:r>
    </w:p>
    <w:p w14:paraId="6989B58D" w14:textId="7C2400FE"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3"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primer propósito, se </w:t>
      </w:r>
      <w:r w:rsidRPr="001F755E">
        <w:lastRenderedPageBreak/>
        <w:t>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68" w:name="_Toc200996135"/>
      <w:r>
        <w:lastRenderedPageBreak/>
        <w:t>Análisis del dato</w:t>
      </w:r>
      <w:bookmarkEnd w:id="68"/>
    </w:p>
    <w:p w14:paraId="27C01B93" w14:textId="4BAF45F0" w:rsidR="003761E4" w:rsidRDefault="003761E4" w:rsidP="003761E4">
      <w:pPr>
        <w:pStyle w:val="UFVEpgrafeNivel3"/>
      </w:pPr>
      <w:bookmarkStart w:id="69" w:name="_Toc200991978"/>
      <w:bookmarkStart w:id="70" w:name="_Toc200996136"/>
      <w:r>
        <w:t>Características de tumores</w:t>
      </w:r>
      <w:bookmarkEnd w:id="69"/>
      <w:bookmarkEnd w:id="70"/>
    </w:p>
    <w:p w14:paraId="0FEE9725" w14:textId="77777777" w:rsidR="003761E4" w:rsidRPr="00CC132B" w:rsidRDefault="003761E4" w:rsidP="003761E4">
      <w:pPr>
        <w:pStyle w:val="UFVEpgrafeNivel4"/>
        <w:rPr>
          <w:lang w:eastAsia="es-ES"/>
        </w:rPr>
      </w:pPr>
      <w:r>
        <w:t xml:space="preserve"> </w:t>
      </w:r>
      <w:bookmarkStart w:id="71" w:name="_Toc200991979"/>
      <w:bookmarkStart w:id="72" w:name="_Toc200996137"/>
      <w:r>
        <w:t>Explicación del problema de análisis que se plantea</w:t>
      </w:r>
      <w:bookmarkEnd w:id="71"/>
      <w:bookmarkEnd w:id="72"/>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3" w:name="_Toc200991980"/>
      <w:bookmarkStart w:id="74" w:name="_Toc200996138"/>
      <w:r>
        <w:t>Justificación y detalle de los modelos</w:t>
      </w:r>
      <w:bookmarkEnd w:id="73"/>
      <w:bookmarkEnd w:id="74"/>
      <w:r>
        <w:t xml:space="preserve"> </w:t>
      </w:r>
    </w:p>
    <w:p w14:paraId="3117F8B1" w14:textId="0ACD5396" w:rsidR="003761E4" w:rsidRPr="0022524B" w:rsidRDefault="003761E4" w:rsidP="0022524B">
      <w:pPr>
        <w:numPr>
          <w:ilvl w:val="0"/>
          <w:numId w:val="50"/>
        </w:numPr>
        <w:rPr>
          <w:b/>
          <w:bCs/>
        </w:rPr>
      </w:pPr>
      <w:bookmarkStart w:id="75" w:name="_Toc200991981"/>
      <w:r w:rsidRPr="0022524B">
        <w:rPr>
          <w:rFonts w:ascii="Times New Roman" w:hAnsi="Times New Roman"/>
          <w:b/>
          <w:bCs/>
          <w:sz w:val="24"/>
          <w:szCs w:val="24"/>
        </w:rPr>
        <w:t>Regresión Logística</w:t>
      </w:r>
      <w:bookmarkEnd w:id="75"/>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4DF9BCF0"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estableció que el parámetro </w:t>
      </w:r>
      <w:r w:rsidRPr="001F755E">
        <w:lastRenderedPageBreak/>
        <w:t>‘class_weight’ sea balanceado, para corregir el desequilibro que se ha observado en la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6" w:name="_Toc200991982"/>
      <w:r w:rsidRPr="0022524B">
        <w:rPr>
          <w:rFonts w:ascii="Times New Roman" w:hAnsi="Times New Roman"/>
          <w:b/>
          <w:bCs/>
          <w:sz w:val="24"/>
          <w:szCs w:val="24"/>
        </w:rPr>
        <w:t>Random Forest</w:t>
      </w:r>
      <w:bookmarkEnd w:id="76"/>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7" w:name="_Toc200991983"/>
      <w:r w:rsidRPr="0022524B">
        <w:rPr>
          <w:rFonts w:ascii="Times New Roman" w:hAnsi="Times New Roman"/>
          <w:b/>
          <w:bCs/>
          <w:sz w:val="24"/>
          <w:szCs w:val="24"/>
        </w:rPr>
        <w:t>Gradient Boosting</w:t>
      </w:r>
      <w:bookmarkEnd w:id="77"/>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78" w:name="_Toc200991984"/>
      <w:bookmarkStart w:id="79" w:name="_Toc200996139"/>
      <w:r>
        <w:t>Interpretación y justificación de las métricas para la elección del modelo</w:t>
      </w:r>
      <w:bookmarkEnd w:id="78"/>
      <w:bookmarkEnd w:id="79"/>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2222D9E0" w:rsidR="003761E4" w:rsidRPr="00C74293" w:rsidRDefault="003761E4" w:rsidP="003761E4">
      <w:pPr>
        <w:pStyle w:val="Descripcin"/>
        <w:jc w:val="center"/>
        <w:rPr>
          <w:rFonts w:ascii="Times New Roman" w:hAnsi="Times New Roman"/>
          <w:b w:val="0"/>
          <w:bCs w:val="0"/>
          <w:color w:val="auto"/>
          <w:sz w:val="22"/>
          <w:szCs w:val="22"/>
        </w:rPr>
      </w:pPr>
      <w:bookmarkStart w:id="80" w:name="_Toc200986321"/>
      <w:bookmarkStart w:id="81"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0"/>
      <w:bookmarkEnd w:id="81"/>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480F8020" w:rsidR="003761E4" w:rsidRPr="00F50412" w:rsidRDefault="00F50412" w:rsidP="00EC58A3">
            <w:pPr>
              <w:pStyle w:val="UFVTabla"/>
            </w:pPr>
            <m:oMathPara>
              <m:oMath>
                <m:f>
                  <m:fPr>
                    <m:ctrlPr>
                      <w:rPr>
                        <w:rFonts w:ascii="Cambria Math" w:hAnsi="Cambria Math"/>
                        <w:i/>
                      </w:rPr>
                    </m:ctrlPr>
                  </m:fPr>
                  <m:num>
                    <m:r>
                      <w:rPr>
                        <w:rFonts w:ascii="Cambria Math" w:hAnsi="Cambria Math"/>
                      </w:rPr>
                      <m:t>(</m:t>
                    </m:r>
                    <m:r>
                      <w:rPr>
                        <w:rFonts w:ascii="Cambria Math" w:hAnsi="Cambria Math"/>
                      </w:rPr>
                      <m:t>TP</m:t>
                    </m:r>
                    <m:r>
                      <w:rPr>
                        <w:rFonts w:ascii="Cambria Math" w:hAnsi="Cambria Math"/>
                      </w:rPr>
                      <m:t>+</m:t>
                    </m:r>
                    <m:r>
                      <w:rPr>
                        <w:rFonts w:ascii="Cambria Math" w:hAnsi="Cambria Math"/>
                      </w:rPr>
                      <m:t>TN</m:t>
                    </m:r>
                    <m:r>
                      <w:rPr>
                        <w:rFonts w:ascii="Cambria Math" w:hAnsi="Cambria Math"/>
                      </w:rPr>
                      <m:t>)</m:t>
                    </m:r>
                  </m:num>
                  <m:den>
                    <m:r>
                      <w:rPr>
                        <w:rFonts w:ascii="Cambria Math" w:hAnsi="Cambria Math"/>
                      </w:rPr>
                      <m:t>(</m:t>
                    </m:r>
                    <m:r>
                      <w:rPr>
                        <w:rFonts w:ascii="Cambria Math" w:hAnsi="Cambria Math"/>
                      </w:rPr>
                      <m:t>TP</m:t>
                    </m:r>
                    <m:r>
                      <w:rPr>
                        <w:rFonts w:ascii="Cambria Math" w:hAnsi="Cambria Math"/>
                      </w:rPr>
                      <m:t>+</m:t>
                    </m:r>
                    <m:r>
                      <w:rPr>
                        <w:rFonts w:ascii="Cambria Math" w:hAnsi="Cambria Math"/>
                      </w:rPr>
                      <m:t>TN</m:t>
                    </m:r>
                    <m:r>
                      <w:rPr>
                        <w:rFonts w:ascii="Cambria Math" w:hAnsi="Cambria Math"/>
                      </w:rPr>
                      <m:t>+</m:t>
                    </m:r>
                    <m:r>
                      <w:rPr>
                        <w:rFonts w:ascii="Cambria Math" w:hAnsi="Cambria Math"/>
                      </w:rPr>
                      <m:t>FP</m:t>
                    </m:r>
                    <m:r>
                      <w:rPr>
                        <w:rFonts w:ascii="Cambria Math" w:hAnsi="Cambria Math"/>
                      </w:rPr>
                      <m:t>+</m:t>
                    </m:r>
                    <m:r>
                      <w:rPr>
                        <w:rFonts w:ascii="Cambria Math" w:hAnsi="Cambria Math"/>
                      </w:rPr>
                      <m:t>FN</m:t>
                    </m:r>
                    <m:r>
                      <w:rPr>
                        <w:rFonts w:ascii="Cambria Math" w:hAnsi="Cambria Math"/>
                      </w:rPr>
                      <m:t>)</m:t>
                    </m:r>
                  </m:den>
                </m:f>
              </m:oMath>
            </m:oMathPara>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0B9DE5BB" w:rsidR="003761E4" w:rsidRPr="00F50412" w:rsidRDefault="00F50412" w:rsidP="00EC58A3">
            <w:pPr>
              <w:pStyle w:val="UFVTabla"/>
            </w:pPr>
            <m:oMathPara>
              <m:oMathParaPr>
                <m:jc m:val="center"/>
              </m:oMathParaPr>
              <m:oMath>
                <m:f>
                  <m:fPr>
                    <m:ctrlPr>
                      <w:rPr>
                        <w:rFonts w:ascii="Cambria Math" w:hAnsi="Cambria Math"/>
                        <w:i/>
                      </w:rPr>
                    </m:ctrlPr>
                  </m:fPr>
                  <m:num>
                    <m:r>
                      <w:rPr>
                        <w:rFonts w:ascii="Cambria Math" w:hAnsi="Cambria Math"/>
                      </w:rPr>
                      <m:t>TP</m:t>
                    </m:r>
                  </m:num>
                  <m:den>
                    <m:r>
                      <w:rPr>
                        <w:rFonts w:ascii="Cambria Math" w:hAnsi="Cambria Math"/>
                      </w:rPr>
                      <m:t>(</m:t>
                    </m:r>
                    <m:r>
                      <w:rPr>
                        <w:rFonts w:ascii="Cambria Math" w:hAnsi="Cambria Math"/>
                      </w:rPr>
                      <m:t>TP</m:t>
                    </m:r>
                    <m:r>
                      <w:rPr>
                        <w:rFonts w:ascii="Cambria Math" w:hAnsi="Cambria Math"/>
                      </w:rPr>
                      <m:t>+</m:t>
                    </m:r>
                    <m:r>
                      <w:rPr>
                        <w:rFonts w:ascii="Cambria Math" w:hAnsi="Cambria Math"/>
                      </w:rPr>
                      <m:t>TF</m:t>
                    </m:r>
                    <m:r>
                      <w:rPr>
                        <w:rFonts w:ascii="Cambria Math" w:hAnsi="Cambria Math"/>
                      </w:rPr>
                      <m:t>)</m:t>
                    </m:r>
                  </m:den>
                </m:f>
              </m:oMath>
            </m:oMathPara>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027A2D8A" w:rsidR="003761E4" w:rsidRPr="00F50412" w:rsidRDefault="00F50412" w:rsidP="00EC58A3">
            <w:pPr>
              <w:pStyle w:val="UFVTabla"/>
            </w:pPr>
            <m:oMathPara>
              <m:oMath>
                <m:f>
                  <m:fPr>
                    <m:ctrlPr>
                      <w:rPr>
                        <w:rFonts w:ascii="Cambria Math" w:hAnsi="Cambria Math"/>
                        <w:i/>
                      </w:rPr>
                    </m:ctrlPr>
                  </m:fPr>
                  <m:num>
                    <m:r>
                      <w:rPr>
                        <w:rFonts w:ascii="Cambria Math" w:hAnsi="Cambria Math"/>
                      </w:rPr>
                      <m:t>TP</m:t>
                    </m:r>
                  </m:num>
                  <m:den>
                    <m:r>
                      <w:rPr>
                        <w:rFonts w:ascii="Cambria Math" w:hAnsi="Cambria Math"/>
                      </w:rPr>
                      <m:t>(</m:t>
                    </m:r>
                    <m:r>
                      <w:rPr>
                        <w:rFonts w:ascii="Cambria Math" w:hAnsi="Cambria Math"/>
                      </w:rPr>
                      <m:t>TP</m:t>
                    </m:r>
                    <m:r>
                      <w:rPr>
                        <w:rFonts w:ascii="Cambria Math" w:hAnsi="Cambria Math"/>
                      </w:rPr>
                      <m:t>+</m:t>
                    </m:r>
                    <m:r>
                      <w:rPr>
                        <w:rFonts w:ascii="Cambria Math" w:hAnsi="Cambria Math"/>
                      </w:rPr>
                      <m:t>FN</m:t>
                    </m:r>
                    <m:r>
                      <w:rPr>
                        <w:rFonts w:ascii="Cambria Math" w:hAnsi="Cambria Math"/>
                      </w:rPr>
                      <m:t>)</m:t>
                    </m:r>
                  </m:den>
                </m:f>
              </m:oMath>
            </m:oMathPara>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6315C500" w:rsidR="003761E4" w:rsidRPr="00F50412" w:rsidRDefault="00F50412" w:rsidP="00EC58A3">
            <w:pPr>
              <w:pStyle w:val="UFVTabla"/>
            </w:pPr>
            <m:oMathPara>
              <m:oMath>
                <m:f>
                  <m:fPr>
                    <m:ctrlPr>
                      <w:rPr>
                        <w:rFonts w:ascii="Cambria Math" w:hAnsi="Cambria Math"/>
                        <w:i/>
                      </w:rPr>
                    </m:ctrlPr>
                  </m:fPr>
                  <m:num>
                    <m:r>
                      <w:rPr>
                        <w:rFonts w:ascii="Cambria Math" w:hAnsi="Cambria Math"/>
                      </w:rPr>
                      <m:t>(</m:t>
                    </m:r>
                    <m:r>
                      <w:rPr>
                        <w:rFonts w:ascii="Cambria Math" w:hAnsi="Cambria Math"/>
                      </w:rPr>
                      <m:t>R</m:t>
                    </m:r>
                    <m:r>
                      <w:rPr>
                        <w:rFonts w:ascii="Cambria Math" w:hAnsi="Cambria Math"/>
                      </w:rPr>
                      <m:t>*</m:t>
                    </m:r>
                    <m:r>
                      <w:rPr>
                        <w:rFonts w:ascii="Cambria Math" w:hAnsi="Cambria Math"/>
                      </w:rPr>
                      <m:t>P</m:t>
                    </m:r>
                    <m:r>
                      <w:rPr>
                        <w:rFonts w:ascii="Cambria Math" w:hAnsi="Cambria Math"/>
                      </w:rPr>
                      <m:t>)</m:t>
                    </m:r>
                  </m:num>
                  <m:den>
                    <m:r>
                      <w:rPr>
                        <w:rFonts w:ascii="Cambria Math" w:hAnsi="Cambria Math"/>
                      </w:rPr>
                      <m:t>(</m:t>
                    </m:r>
                    <m:r>
                      <w:rPr>
                        <w:rFonts w:ascii="Cambria Math" w:hAnsi="Cambria Math"/>
                      </w:rPr>
                      <m:t>R</m:t>
                    </m:r>
                    <m:r>
                      <w:rPr>
                        <w:rFonts w:ascii="Cambria Math" w:hAnsi="Cambria Math"/>
                      </w:rPr>
                      <m:t>+</m:t>
                    </m:r>
                    <m:r>
                      <w:rPr>
                        <w:rFonts w:ascii="Cambria Math" w:hAnsi="Cambria Math"/>
                      </w:rPr>
                      <m:t>P</m:t>
                    </m:r>
                    <m:r>
                      <w:rPr>
                        <w:rFonts w:ascii="Cambria Math" w:hAnsi="Cambria Math"/>
                      </w:rPr>
                      <m:t>)</m:t>
                    </m:r>
                  </m:den>
                </m:f>
              </m:oMath>
            </m:oMathPara>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2" w:name="_Toc199706239"/>
      <w:bookmarkStart w:id="83" w:name="_Toc200750352"/>
    </w:p>
    <w:p w14:paraId="742BA6CB" w14:textId="6351671A" w:rsidR="003761E4" w:rsidRPr="00042995" w:rsidRDefault="00F50412" w:rsidP="003761E4">
      <w:pPr>
        <w:keepNext/>
        <w:spacing w:after="123" w:line="360" w:lineRule="auto"/>
        <w:ind w:left="21" w:right="456"/>
        <w:jc w:val="both"/>
        <w:rPr>
          <w:color w:val="000000"/>
        </w:rPr>
      </w:pPr>
      <w:r>
        <w:rPr>
          <w:noProof/>
        </w:rPr>
        <w:drawing>
          <wp:inline distT="0" distB="0" distL="0" distR="0" wp14:anchorId="1693D573" wp14:editId="55B8FD59">
            <wp:extent cx="1883410" cy="1731010"/>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3410" cy="1731010"/>
                    </a:xfrm>
                    <a:prstGeom prst="rect">
                      <a:avLst/>
                    </a:prstGeom>
                    <a:noFill/>
                    <a:ln>
                      <a:noFill/>
                    </a:ln>
                  </pic:spPr>
                </pic:pic>
              </a:graphicData>
            </a:graphic>
          </wp:inline>
        </w:drawing>
      </w:r>
      <w:r>
        <w:rPr>
          <w:noProof/>
        </w:rPr>
        <w:drawing>
          <wp:inline distT="0" distB="0" distL="0" distR="0" wp14:anchorId="161BD8DC" wp14:editId="5DE43F73">
            <wp:extent cx="1720215" cy="1741805"/>
            <wp:effectExtent l="0" t="0" r="0"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215" cy="1741805"/>
                    </a:xfrm>
                    <a:prstGeom prst="rect">
                      <a:avLst/>
                    </a:prstGeom>
                    <a:noFill/>
                    <a:ln>
                      <a:noFill/>
                    </a:ln>
                  </pic:spPr>
                </pic:pic>
              </a:graphicData>
            </a:graphic>
          </wp:inline>
        </w:drawing>
      </w:r>
      <w:r>
        <w:rPr>
          <w:noProof/>
        </w:rPr>
        <w:drawing>
          <wp:inline distT="0" distB="0" distL="0" distR="0" wp14:anchorId="0644D1BF" wp14:editId="33120790">
            <wp:extent cx="1600200" cy="1731010"/>
            <wp:effectExtent l="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200" cy="1731010"/>
                    </a:xfrm>
                    <a:prstGeom prst="rect">
                      <a:avLst/>
                    </a:prstGeom>
                    <a:noFill/>
                    <a:ln>
                      <a:noFill/>
                    </a:ln>
                  </pic:spPr>
                </pic:pic>
              </a:graphicData>
            </a:graphic>
          </wp:inline>
        </w:drawing>
      </w:r>
      <w:bookmarkEnd w:id="82"/>
      <w:bookmarkEnd w:id="83"/>
    </w:p>
    <w:p w14:paraId="49AAAD83" w14:textId="690616CC" w:rsidR="003761E4" w:rsidRDefault="003761E4" w:rsidP="003761E4">
      <w:pPr>
        <w:pStyle w:val="Descripcin"/>
        <w:jc w:val="center"/>
        <w:rPr>
          <w:rFonts w:ascii="Times New Roman" w:hAnsi="Times New Roman"/>
          <w:b w:val="0"/>
          <w:bCs w:val="0"/>
          <w:color w:val="auto"/>
          <w:sz w:val="22"/>
          <w:szCs w:val="22"/>
        </w:rPr>
      </w:pPr>
      <w:bookmarkStart w:id="84" w:name="_Toc200986214"/>
      <w:bookmarkStart w:id="85" w:name="_Toc200996019"/>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4"/>
      <w:bookmarkEnd w:id="85"/>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791B6913" w:rsidR="003761E4" w:rsidRDefault="00F50412" w:rsidP="003761E4">
      <w:pPr>
        <w:keepNext/>
        <w:spacing w:after="123" w:line="360" w:lineRule="auto"/>
        <w:ind w:left="21" w:right="456"/>
        <w:jc w:val="both"/>
        <w:rPr>
          <w:noProof/>
          <w:color w:val="000000"/>
        </w:rPr>
      </w:pPr>
      <w:r>
        <w:rPr>
          <w:noProof/>
          <w:color w:val="000000"/>
        </w:rPr>
        <w:drawing>
          <wp:inline distT="0" distB="0" distL="0" distR="0" wp14:anchorId="4DD76A90" wp14:editId="4A0EC114">
            <wp:extent cx="1708785" cy="1784985"/>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8785" cy="1784985"/>
                    </a:xfrm>
                    <a:prstGeom prst="rect">
                      <a:avLst/>
                    </a:prstGeom>
                    <a:noFill/>
                    <a:ln>
                      <a:noFill/>
                    </a:ln>
                  </pic:spPr>
                </pic:pic>
              </a:graphicData>
            </a:graphic>
          </wp:inline>
        </w:drawing>
      </w:r>
      <w:r>
        <w:rPr>
          <w:noProof/>
          <w:color w:val="000000"/>
        </w:rPr>
        <w:drawing>
          <wp:inline distT="0" distB="0" distL="0" distR="0" wp14:anchorId="7544C810" wp14:editId="5BE6DB12">
            <wp:extent cx="1708785" cy="1807210"/>
            <wp:effectExtent l="0" t="0" r="0"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785" cy="1807210"/>
                    </a:xfrm>
                    <a:prstGeom prst="rect">
                      <a:avLst/>
                    </a:prstGeom>
                    <a:noFill/>
                    <a:ln>
                      <a:noFill/>
                    </a:ln>
                  </pic:spPr>
                </pic:pic>
              </a:graphicData>
            </a:graphic>
          </wp:inline>
        </w:drawing>
      </w:r>
      <w:r>
        <w:rPr>
          <w:noProof/>
          <w:color w:val="000000"/>
        </w:rPr>
        <w:drawing>
          <wp:inline distT="0" distB="0" distL="0" distR="0" wp14:anchorId="018C8A4D" wp14:editId="4394DA06">
            <wp:extent cx="1763395" cy="1839595"/>
            <wp:effectExtent l="0" t="0" r="0" b="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3395" cy="1839595"/>
                    </a:xfrm>
                    <a:prstGeom prst="rect">
                      <a:avLst/>
                    </a:prstGeom>
                    <a:noFill/>
                    <a:ln>
                      <a:noFill/>
                    </a:ln>
                  </pic:spPr>
                </pic:pic>
              </a:graphicData>
            </a:graphic>
          </wp:inline>
        </w:drawing>
      </w:r>
    </w:p>
    <w:p w14:paraId="2C678C09" w14:textId="6570F2BC" w:rsidR="003761E4" w:rsidRDefault="003761E4" w:rsidP="003761E4">
      <w:pPr>
        <w:pStyle w:val="Descripcin"/>
        <w:jc w:val="center"/>
        <w:rPr>
          <w:rFonts w:ascii="Times New Roman" w:hAnsi="Times New Roman"/>
          <w:b w:val="0"/>
          <w:bCs w:val="0"/>
          <w:color w:val="auto"/>
          <w:sz w:val="22"/>
          <w:szCs w:val="22"/>
        </w:rPr>
      </w:pPr>
      <w:bookmarkStart w:id="86" w:name="_Toc200986215"/>
      <w:bookmarkStart w:id="87" w:name="_Toc200996020"/>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6"/>
      <w:bookmarkEnd w:id="87"/>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1703C5CB" w:rsidR="003761E4" w:rsidRDefault="00F50412" w:rsidP="003761E4">
      <w:pPr>
        <w:keepNext/>
        <w:spacing w:after="123" w:line="360" w:lineRule="auto"/>
        <w:ind w:left="21" w:right="456"/>
        <w:jc w:val="both"/>
        <w:rPr>
          <w:color w:val="000000"/>
        </w:rPr>
      </w:pPr>
      <w:r>
        <w:rPr>
          <w:noProof/>
          <w:color w:val="000000"/>
        </w:rPr>
        <w:drawing>
          <wp:inline distT="0" distB="0" distL="0" distR="0" wp14:anchorId="614626F5" wp14:editId="6F407635">
            <wp:extent cx="1731010" cy="1708785"/>
            <wp:effectExtent l="0" t="0" r="0" b="0"/>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1010" cy="1708785"/>
                    </a:xfrm>
                    <a:prstGeom prst="rect">
                      <a:avLst/>
                    </a:prstGeom>
                    <a:noFill/>
                    <a:ln>
                      <a:noFill/>
                    </a:ln>
                  </pic:spPr>
                </pic:pic>
              </a:graphicData>
            </a:graphic>
          </wp:inline>
        </w:drawing>
      </w:r>
      <w:r>
        <w:rPr>
          <w:noProof/>
          <w:color w:val="000000"/>
        </w:rPr>
        <w:drawing>
          <wp:inline distT="0" distB="0" distL="0" distR="0" wp14:anchorId="16106B24" wp14:editId="2BA58E85">
            <wp:extent cx="1731010" cy="1708785"/>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1010" cy="1708785"/>
                    </a:xfrm>
                    <a:prstGeom prst="rect">
                      <a:avLst/>
                    </a:prstGeom>
                    <a:noFill/>
                    <a:ln>
                      <a:noFill/>
                    </a:ln>
                  </pic:spPr>
                </pic:pic>
              </a:graphicData>
            </a:graphic>
          </wp:inline>
        </w:drawing>
      </w:r>
      <w:r>
        <w:rPr>
          <w:noProof/>
          <w:color w:val="000000"/>
        </w:rPr>
        <w:drawing>
          <wp:inline distT="0" distB="0" distL="0" distR="0" wp14:anchorId="38535BB7" wp14:editId="1F16D5A4">
            <wp:extent cx="1720215" cy="1720215"/>
            <wp:effectExtent l="0" t="0" r="0"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0215" cy="1720215"/>
                    </a:xfrm>
                    <a:prstGeom prst="rect">
                      <a:avLst/>
                    </a:prstGeom>
                    <a:noFill/>
                    <a:ln>
                      <a:noFill/>
                    </a:ln>
                  </pic:spPr>
                </pic:pic>
              </a:graphicData>
            </a:graphic>
          </wp:inline>
        </w:drawing>
      </w:r>
    </w:p>
    <w:p w14:paraId="609C68BB" w14:textId="2BE7564F" w:rsidR="003761E4" w:rsidRDefault="003761E4" w:rsidP="003761E4">
      <w:pPr>
        <w:pStyle w:val="Descripcin"/>
        <w:jc w:val="center"/>
        <w:rPr>
          <w:rFonts w:ascii="Times New Roman" w:hAnsi="Times New Roman"/>
          <w:b w:val="0"/>
          <w:bCs w:val="0"/>
          <w:color w:val="auto"/>
          <w:sz w:val="22"/>
          <w:szCs w:val="22"/>
        </w:rPr>
      </w:pPr>
      <w:bookmarkStart w:id="88" w:name="_Toc200986216"/>
      <w:bookmarkStart w:id="89" w:name="_Toc200996021"/>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88"/>
      <w:bookmarkEnd w:id="89"/>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0" w:name="_Toc200991985"/>
      <w:bookmarkStart w:id="91" w:name="_Toc200996140"/>
      <w:r>
        <w:lastRenderedPageBreak/>
        <w:t>Imágenes Ultrasonidos</w:t>
      </w:r>
      <w:bookmarkEnd w:id="90"/>
      <w:bookmarkEnd w:id="91"/>
    </w:p>
    <w:p w14:paraId="2172F014" w14:textId="77777777" w:rsidR="003761E4" w:rsidRDefault="003761E4" w:rsidP="003761E4">
      <w:pPr>
        <w:pStyle w:val="UFVEpgrafeNivel4"/>
        <w:rPr>
          <w:lang w:eastAsia="es-ES"/>
        </w:rPr>
      </w:pPr>
      <w:r>
        <w:t xml:space="preserve"> </w:t>
      </w:r>
      <w:bookmarkStart w:id="92" w:name="_Toc200991986"/>
      <w:bookmarkStart w:id="93" w:name="_Toc200996141"/>
      <w:r>
        <w:t>Explicación del problema de análisis que se plantea</w:t>
      </w:r>
      <w:bookmarkEnd w:id="92"/>
      <w:bookmarkEnd w:id="93"/>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4" w:name="_Toc200991987"/>
      <w:bookmarkStart w:id="95" w:name="_Toc200996142"/>
      <w:r>
        <w:t>Justificación y detalle de los modelos</w:t>
      </w:r>
      <w:bookmarkEnd w:id="94"/>
      <w:bookmarkEnd w:id="95"/>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un learning rate de </w:t>
      </w:r>
      <w:r>
        <w:lastRenderedPageBreak/>
        <w:t xml:space="preserve">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6" w:name="_Toc200991988"/>
      <w:bookmarkStart w:id="97" w:name="_Toc200996143"/>
      <w:r>
        <w:t>Interpretación y justificación de las métricas</w:t>
      </w:r>
      <w:bookmarkEnd w:id="96"/>
      <w:bookmarkEnd w:id="97"/>
      <w:r>
        <w:t xml:space="preserve"> </w:t>
      </w:r>
    </w:p>
    <w:p w14:paraId="2DA3A4CB" w14:textId="77777777" w:rsidR="003761E4" w:rsidRDefault="003761E4" w:rsidP="003761E4">
      <w:pPr>
        <w:pStyle w:val="UFVNormal"/>
      </w:pPr>
      <w:r>
        <w:t xml:space="preserve">Tras entrenar el modelo, este se detuvo en el epoch 42, debido a que no mejoraba el accuracy de 82% en entrenamiento y 80% en validación. Además, el entrenamiento finalizó con un  accuracy en test de 83%. Estas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que ha </w:t>
      </w:r>
      <w:r>
        <w:lastRenderedPageBreak/>
        <w:t>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6CACEBD5" w:rsidR="003761E4" w:rsidRDefault="00F50412" w:rsidP="003761E4">
      <w:pPr>
        <w:pStyle w:val="UFVNormal"/>
        <w:keepNext/>
        <w:ind w:firstLine="0"/>
      </w:pPr>
      <w:r>
        <w:rPr>
          <w:noProof/>
        </w:rPr>
        <w:drawing>
          <wp:inline distT="0" distB="0" distL="0" distR="0" wp14:anchorId="318D178A" wp14:editId="3174E61E">
            <wp:extent cx="5573395" cy="2775585"/>
            <wp:effectExtent l="0" t="0" r="0" b="0"/>
            <wp:docPr id="28"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Gráfico de línea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395" cy="2775585"/>
                    </a:xfrm>
                    <a:prstGeom prst="rect">
                      <a:avLst/>
                    </a:prstGeom>
                    <a:noFill/>
                    <a:ln>
                      <a:noFill/>
                    </a:ln>
                  </pic:spPr>
                </pic:pic>
              </a:graphicData>
            </a:graphic>
          </wp:inline>
        </w:drawing>
      </w:r>
    </w:p>
    <w:p w14:paraId="6378F167" w14:textId="761AE37D" w:rsidR="003761E4" w:rsidRDefault="003761E4" w:rsidP="003761E4">
      <w:pPr>
        <w:pStyle w:val="Descripcin"/>
        <w:jc w:val="center"/>
        <w:rPr>
          <w:rFonts w:ascii="Times New Roman" w:hAnsi="Times New Roman"/>
          <w:b w:val="0"/>
          <w:bCs w:val="0"/>
          <w:color w:val="auto"/>
          <w:sz w:val="22"/>
          <w:szCs w:val="22"/>
        </w:rPr>
      </w:pPr>
      <w:bookmarkStart w:id="98" w:name="_Toc200986217"/>
      <w:bookmarkStart w:id="99" w:name="_Toc200996022"/>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98"/>
      <w:bookmarkEnd w:id="99"/>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40687A12" w:rsidR="003761E4" w:rsidRPr="002635F9" w:rsidRDefault="003761E4" w:rsidP="003761E4">
      <w:pPr>
        <w:pStyle w:val="Descripcin"/>
        <w:jc w:val="center"/>
        <w:rPr>
          <w:rFonts w:ascii="Times New Roman" w:hAnsi="Times New Roman"/>
          <w:b w:val="0"/>
          <w:bCs w:val="0"/>
          <w:color w:val="auto"/>
          <w:sz w:val="22"/>
          <w:szCs w:val="22"/>
        </w:rPr>
      </w:pPr>
      <w:bookmarkStart w:id="100" w:name="_Toc200986322"/>
      <w:bookmarkStart w:id="101"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0"/>
      <w:bookmarkEnd w:id="101"/>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0366FA1B" w:rsidR="003761E4" w:rsidRDefault="00F50412" w:rsidP="003761E4">
      <w:pPr>
        <w:pStyle w:val="UFVNormal"/>
        <w:keepNext/>
        <w:ind w:firstLine="0"/>
        <w:jc w:val="center"/>
      </w:pPr>
      <w:r>
        <w:rPr>
          <w:noProof/>
        </w:rPr>
        <w:drawing>
          <wp:inline distT="0" distB="0" distL="0" distR="0" wp14:anchorId="4B0CECA3" wp14:editId="0EE85DE6">
            <wp:extent cx="3657600" cy="2710815"/>
            <wp:effectExtent l="0" t="0" r="0" b="0"/>
            <wp:docPr id="29" name="Imagen 4"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Gráfico, Gráfico de rectángulo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2710815"/>
                    </a:xfrm>
                    <a:prstGeom prst="rect">
                      <a:avLst/>
                    </a:prstGeom>
                    <a:noFill/>
                    <a:ln>
                      <a:noFill/>
                    </a:ln>
                  </pic:spPr>
                </pic:pic>
              </a:graphicData>
            </a:graphic>
          </wp:inline>
        </w:drawing>
      </w:r>
    </w:p>
    <w:p w14:paraId="203E3637" w14:textId="54794278" w:rsidR="003761E4" w:rsidRPr="00C47502" w:rsidRDefault="003761E4" w:rsidP="00C47502">
      <w:pPr>
        <w:pStyle w:val="Descripcin"/>
        <w:jc w:val="center"/>
        <w:rPr>
          <w:rFonts w:ascii="Times New Roman" w:hAnsi="Times New Roman"/>
          <w:b w:val="0"/>
          <w:bCs w:val="0"/>
          <w:color w:val="auto"/>
          <w:sz w:val="22"/>
          <w:szCs w:val="22"/>
        </w:rPr>
      </w:pPr>
      <w:bookmarkStart w:id="102" w:name="_Toc200986218"/>
      <w:bookmarkStart w:id="103" w:name="_Toc200996023"/>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2"/>
      <w:bookmarkEnd w:id="103"/>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4" w:name="_Toc200991989"/>
      <w:bookmarkStart w:id="105" w:name="_Toc200996144"/>
      <w:r w:rsidRPr="00D11856">
        <w:lastRenderedPageBreak/>
        <w:t>Visualización y discusión de los resultados obtenidos</w:t>
      </w:r>
      <w:bookmarkEnd w:id="104"/>
      <w:bookmarkEnd w:id="105"/>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7D1882D0" w:rsidR="003761E4" w:rsidRDefault="00F50412" w:rsidP="003761E4">
      <w:pPr>
        <w:pStyle w:val="UFVNormal"/>
        <w:keepNext/>
        <w:ind w:firstLine="0"/>
      </w:pPr>
      <w:r>
        <w:rPr>
          <w:noProof/>
        </w:rPr>
        <w:drawing>
          <wp:inline distT="0" distB="0" distL="0" distR="0" wp14:anchorId="09F28AB7" wp14:editId="1EE61DF8">
            <wp:extent cx="1818005" cy="3396615"/>
            <wp:effectExtent l="0" t="0" r="0" b="0"/>
            <wp:docPr id="30" name="Imagen 4"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 en blanco y negro&#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8005" cy="3396615"/>
                    </a:xfrm>
                    <a:prstGeom prst="rect">
                      <a:avLst/>
                    </a:prstGeom>
                    <a:noFill/>
                    <a:ln>
                      <a:noFill/>
                    </a:ln>
                  </pic:spPr>
                </pic:pic>
              </a:graphicData>
            </a:graphic>
          </wp:inline>
        </w:drawing>
      </w:r>
      <w:r>
        <w:rPr>
          <w:noProof/>
        </w:rPr>
        <w:drawing>
          <wp:inline distT="0" distB="0" distL="0" distR="0" wp14:anchorId="34145C5C" wp14:editId="623A851F">
            <wp:extent cx="1894205" cy="3407410"/>
            <wp:effectExtent l="0" t="0" r="0" b="0"/>
            <wp:docPr id="31" name="Imagen 3"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en blanco y negr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4205" cy="3407410"/>
                    </a:xfrm>
                    <a:prstGeom prst="rect">
                      <a:avLst/>
                    </a:prstGeom>
                    <a:noFill/>
                    <a:ln>
                      <a:noFill/>
                    </a:ln>
                  </pic:spPr>
                </pic:pic>
              </a:graphicData>
            </a:graphic>
          </wp:inline>
        </w:drawing>
      </w:r>
      <w:r>
        <w:rPr>
          <w:noProof/>
        </w:rPr>
        <w:drawing>
          <wp:inline distT="0" distB="0" distL="0" distR="0" wp14:anchorId="2FB996BA" wp14:editId="52BC0C6E">
            <wp:extent cx="1839595" cy="3407410"/>
            <wp:effectExtent l="0" t="0" r="0" b="0"/>
            <wp:docPr id="32" name="Imagen 2"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en blanco y negr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9595" cy="3407410"/>
                    </a:xfrm>
                    <a:prstGeom prst="rect">
                      <a:avLst/>
                    </a:prstGeom>
                    <a:noFill/>
                    <a:ln>
                      <a:noFill/>
                    </a:ln>
                  </pic:spPr>
                </pic:pic>
              </a:graphicData>
            </a:graphic>
          </wp:inline>
        </w:drawing>
      </w:r>
    </w:p>
    <w:p w14:paraId="4F04A3E5" w14:textId="444FBAAB" w:rsidR="003761E4" w:rsidRDefault="003761E4" w:rsidP="003761E4">
      <w:pPr>
        <w:pStyle w:val="Descripcin"/>
        <w:jc w:val="center"/>
        <w:rPr>
          <w:rFonts w:ascii="Times New Roman" w:hAnsi="Times New Roman"/>
          <w:b w:val="0"/>
          <w:bCs w:val="0"/>
          <w:color w:val="auto"/>
          <w:sz w:val="22"/>
          <w:szCs w:val="22"/>
        </w:rPr>
      </w:pPr>
      <w:bookmarkStart w:id="106" w:name="_Toc200986219"/>
      <w:bookmarkStart w:id="107" w:name="_Toc200996024"/>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6"/>
      <w:bookmarkEnd w:id="107"/>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30575E3F" w14:textId="77777777" w:rsidR="003435D0" w:rsidRDefault="003435D0" w:rsidP="003761E4">
      <w:pPr>
        <w:pStyle w:val="UFVEpgrafeNivel2"/>
      </w:pPr>
      <w:bookmarkStart w:id="108" w:name="_Toc200996145"/>
      <w:r>
        <w:lastRenderedPageBreak/>
        <w:t>Análisis del Negocio</w:t>
      </w:r>
      <w:bookmarkEnd w:id="108"/>
    </w:p>
    <w:p w14:paraId="65CB107D" w14:textId="77777777" w:rsidR="003761E4" w:rsidRDefault="003435D0" w:rsidP="003761E4">
      <w:pPr>
        <w:pStyle w:val="UFVEpgrafeNivel3"/>
      </w:pPr>
      <w:bookmarkStart w:id="109" w:name="_Toc200996146"/>
      <w:r>
        <w:t xml:space="preserve">Descripción </w:t>
      </w:r>
      <w:bookmarkStart w:id="110" w:name="_Toc200991991"/>
      <w:r w:rsidR="003761E4">
        <w:t>Respuestas a los objetivos planteados</w:t>
      </w:r>
      <w:bookmarkEnd w:id="109"/>
      <w:bookmarkEnd w:id="110"/>
    </w:p>
    <w:p w14:paraId="3A4465C6" w14:textId="07B153C3" w:rsidR="003761E4" w:rsidRDefault="003761E4" w:rsidP="003761E4">
      <w:pPr>
        <w:pStyle w:val="UFVEpgrafeNivel4"/>
      </w:pPr>
      <w:r>
        <w:t xml:space="preserve"> </w:t>
      </w:r>
      <w:bookmarkStart w:id="111" w:name="_Toc200991992"/>
      <w:bookmarkStart w:id="112" w:name="_Toc200996147"/>
      <w:r>
        <w:t>R</w:t>
      </w:r>
      <w:r w:rsidRPr="00C94966">
        <w:t>elaciones de las características de los tumores con el diagnóstico</w:t>
      </w:r>
      <w:bookmarkEnd w:id="111"/>
      <w:bookmarkEnd w:id="112"/>
    </w:p>
    <w:p w14:paraId="6D013904" w14:textId="77777777" w:rsidR="003761E4" w:rsidRDefault="003761E4" w:rsidP="003761E4">
      <w:pPr>
        <w:pStyle w:val="UFVNormal"/>
      </w:pPr>
      <w:r>
        <w:t xml:space="preserve">Gracias al estudio realizado sobre las correlaciones de las distintas variables con el diagnóstico, se han identificado cuales son las que más están asociadas al cáncer de mama. </w:t>
      </w:r>
    </w:p>
    <w:p w14:paraId="62F5315B" w14:textId="1145D520" w:rsidR="003761E4" w:rsidRDefault="00F50412" w:rsidP="003761E4">
      <w:pPr>
        <w:pStyle w:val="UFVNormal"/>
        <w:keepNext/>
        <w:ind w:left="720" w:firstLine="0"/>
        <w:jc w:val="center"/>
      </w:pPr>
      <w:r>
        <w:rPr>
          <w:noProof/>
        </w:rPr>
        <w:drawing>
          <wp:inline distT="0" distB="0" distL="0" distR="0" wp14:anchorId="7575DE2E" wp14:editId="47CD03C7">
            <wp:extent cx="3602990" cy="2667000"/>
            <wp:effectExtent l="0" t="0" r="0" b="0"/>
            <wp:docPr id="33"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áfico, Gráfico de barras&#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2990" cy="2667000"/>
                    </a:xfrm>
                    <a:prstGeom prst="rect">
                      <a:avLst/>
                    </a:prstGeom>
                    <a:noFill/>
                    <a:ln>
                      <a:noFill/>
                    </a:ln>
                  </pic:spPr>
                </pic:pic>
              </a:graphicData>
            </a:graphic>
          </wp:inline>
        </w:drawing>
      </w:r>
    </w:p>
    <w:p w14:paraId="73736744" w14:textId="66EBCF60" w:rsidR="003761E4" w:rsidRDefault="003761E4" w:rsidP="003761E4">
      <w:pPr>
        <w:pStyle w:val="Descripcin"/>
        <w:jc w:val="center"/>
        <w:rPr>
          <w:rFonts w:ascii="Times New Roman" w:hAnsi="Times New Roman"/>
          <w:b w:val="0"/>
          <w:bCs w:val="0"/>
          <w:color w:val="auto"/>
          <w:sz w:val="22"/>
          <w:szCs w:val="22"/>
        </w:rPr>
      </w:pPr>
      <w:bookmarkStart w:id="113" w:name="_Toc200986220"/>
      <w:bookmarkStart w:id="114" w:name="_Toc200996025"/>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CA20CC">
        <w:rPr>
          <w:rFonts w:ascii="Times New Roman" w:hAnsi="Times New Roman"/>
          <w:b w:val="0"/>
          <w:bCs w:val="0"/>
          <w:noProof/>
          <w:color w:val="auto"/>
          <w:sz w:val="22"/>
          <w:szCs w:val="22"/>
        </w:rPr>
        <w:t>16</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Ranking de influencia de las características numéricas con el diagnóstico</w:t>
      </w:r>
      <w:r>
        <w:rPr>
          <w:rFonts w:ascii="Times New Roman" w:hAnsi="Times New Roman"/>
          <w:b w:val="0"/>
          <w:bCs w:val="0"/>
          <w:color w:val="auto"/>
          <w:sz w:val="22"/>
          <w:szCs w:val="22"/>
        </w:rPr>
        <w:t>. Fuente: Elaboración propia con Python</w:t>
      </w:r>
      <w:bookmarkEnd w:id="113"/>
      <w:bookmarkEnd w:id="114"/>
    </w:p>
    <w:p w14:paraId="2D4D9B88" w14:textId="77777777" w:rsidR="003761E4" w:rsidRPr="0011093C" w:rsidRDefault="003761E4" w:rsidP="003761E4"/>
    <w:p w14:paraId="155485C1" w14:textId="77777777" w:rsidR="003761E4" w:rsidRDefault="003761E4" w:rsidP="003761E4">
      <w:pPr>
        <w:pStyle w:val="UFVNormal"/>
      </w:pPr>
      <w:r>
        <w:t>En este gráfico se observa la relación que existe entre cada variable y el diagnóstico de manera ordenada de mayor a menor. Esto quiere decir que la característica que más afecta a que un tumor sea maligno es el número de concavidades, seguido de el tamaño del tumor, o mas desglosado por perímetro, radio y área. Después entran otros factores como la textura o la simetría.</w:t>
      </w:r>
    </w:p>
    <w:p w14:paraId="669BEC51" w14:textId="77777777" w:rsidR="003761E4" w:rsidRDefault="003761E4" w:rsidP="003761E4">
      <w:pPr>
        <w:pStyle w:val="UFVNormal"/>
      </w:pPr>
      <w:r>
        <w:t>De la misma manera se observa que la característica que menos relevancoa tiene con el diagnóstico es la dimensión fractal, por lo que debería ser la que menos se tenga en cuenta para identificar si un tumor es benigno o maligno.</w:t>
      </w:r>
    </w:p>
    <w:p w14:paraId="06C5C9E7" w14:textId="77777777" w:rsidR="003761E4" w:rsidRDefault="003761E4" w:rsidP="003761E4">
      <w:pPr>
        <w:pStyle w:val="UFVNormal"/>
        <w:ind w:firstLine="0"/>
      </w:pPr>
    </w:p>
    <w:p w14:paraId="6CDF5AAA" w14:textId="77777777" w:rsidR="003761E4" w:rsidRDefault="003761E4" w:rsidP="003761E4">
      <w:pPr>
        <w:pStyle w:val="UFVEpgrafeNivel4"/>
      </w:pPr>
      <w:r>
        <w:t xml:space="preserve"> </w:t>
      </w:r>
      <w:bookmarkStart w:id="115" w:name="_Toc200991993"/>
      <w:bookmarkStart w:id="116" w:name="_Toc200996148"/>
      <w:r w:rsidRPr="00C94966">
        <w:t>Clasificar los tumores en función de las característica</w:t>
      </w:r>
      <w:r>
        <w:t xml:space="preserve">s </w:t>
      </w:r>
      <w:r w:rsidRPr="00C94966">
        <w:t>numéricas</w:t>
      </w:r>
      <w:bookmarkEnd w:id="115"/>
      <w:bookmarkEnd w:id="116"/>
    </w:p>
    <w:p w14:paraId="4FA60AFE" w14:textId="77777777" w:rsidR="003761E4" w:rsidRPr="006D20E0" w:rsidRDefault="003761E4" w:rsidP="003761E4">
      <w:pPr>
        <w:pStyle w:val="UFVNormal"/>
      </w:pPr>
      <w:r w:rsidRPr="006D20E0">
        <w:t xml:space="preserve">Se han podido desarrollar los modelos de Regresión Logística, Random Forest y Gradient Boosting, los cuales han presentado un gran rendimiento para clasificar los tumores </w:t>
      </w:r>
      <w:r w:rsidRPr="006D20E0">
        <w:lastRenderedPageBreak/>
        <w:t>en benignos o malignos basándose en las características que más afectan al diagnóstico, vistas anteriormente.</w:t>
      </w:r>
    </w:p>
    <w:p w14:paraId="30008705" w14:textId="77777777" w:rsidR="003761E4" w:rsidRPr="0011093C" w:rsidRDefault="003761E4" w:rsidP="003761E4">
      <w:pPr>
        <w:pStyle w:val="UFVNormal"/>
      </w:pPr>
      <w:r w:rsidRPr="000567B5">
        <w:t>Se puede determinar que cualquiera de estos tres modelos puede clasificar correctamente los tumores, gracias a que todos presentan valores de precisión muy altos, superando el 90%.</w:t>
      </w:r>
    </w:p>
    <w:p w14:paraId="1F488F01" w14:textId="77777777" w:rsidR="003761E4" w:rsidRDefault="003761E4" w:rsidP="003761E4">
      <w:pPr>
        <w:pStyle w:val="Prrafodelista"/>
        <w:spacing w:line="360" w:lineRule="auto"/>
      </w:pPr>
    </w:p>
    <w:p w14:paraId="3DA2D814" w14:textId="77777777" w:rsidR="003761E4" w:rsidRDefault="003761E4" w:rsidP="003761E4">
      <w:pPr>
        <w:pStyle w:val="UFVEpgrafeNivel4"/>
      </w:pPr>
      <w:r>
        <w:t xml:space="preserve"> </w:t>
      </w:r>
      <w:bookmarkStart w:id="117" w:name="_Toc200991994"/>
      <w:bookmarkStart w:id="118" w:name="_Toc200996149"/>
      <w:r w:rsidRPr="00C94966">
        <w:t>Identificar el modelo que tenga el mejor rendimiento para clasificar los tumores en base a características numérica</w:t>
      </w:r>
      <w:r>
        <w:t>s</w:t>
      </w:r>
      <w:bookmarkEnd w:id="117"/>
      <w:bookmarkEnd w:id="118"/>
    </w:p>
    <w:p w14:paraId="2B485261" w14:textId="77777777" w:rsidR="003761E4" w:rsidRDefault="003761E4" w:rsidP="003761E4">
      <w:pPr>
        <w:pStyle w:val="UFVNormal"/>
      </w:pPr>
      <w:r w:rsidRPr="001C6086">
        <w:t xml:space="preserve">Tras realizar la comparación de los tres modelos desarrollados, se ha visto que todos presentan altas capacidades para clasificar los tumores en benignos o malignos. </w:t>
      </w:r>
    </w:p>
    <w:p w14:paraId="108D2849" w14:textId="77777777" w:rsidR="003761E4" w:rsidRPr="0011093C" w:rsidRDefault="003761E4" w:rsidP="003761E4">
      <w:pPr>
        <w:pStyle w:val="UFVNormal"/>
      </w:pPr>
      <w:r>
        <w:t>Sin embargo, existen diferencias en el rendimiento de cada modelo:</w:t>
      </w:r>
    </w:p>
    <w:p w14:paraId="124F3238"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Pr>
          <w:rFonts w:eastAsia="Calibri"/>
          <w:color w:val="auto"/>
          <w:kern w:val="0"/>
          <w:sz w:val="24"/>
          <w:lang w:eastAsia="en-US"/>
        </w:rPr>
        <w:t>El Random Forest presenta sobreajuste, ya que, aunque tenga una alta precisión en test, es el que mayor diferencias presenta con el entrenamiento. De hecho, durante el entrenamiento presenta un alto aprendizaje ya que el accuray se encuentra contantemente en 99%, mientras que en la validación los valores de esta métrica se mantienen en 93% sin prácticamente una progresión a medida que se valida con más datos.</w:t>
      </w:r>
    </w:p>
    <w:p w14:paraId="03463C94"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sidRPr="00815125">
        <w:rPr>
          <w:rFonts w:eastAsia="Calibri"/>
          <w:color w:val="auto"/>
          <w:kern w:val="0"/>
          <w:sz w:val="24"/>
          <w:lang w:eastAsia="en-US"/>
        </w:rPr>
        <w:t xml:space="preserve">El Gradient Boosting presenta una progresión de aprendizaje durante el entrenamiento, al igual que en la validación. Pero, aunque no consigue llegar a su pico de aprendizaje, mantiene una línea ascendente, por lo que se estima que tiene un gran potencial, ya que con más datos y algunos ajustes podría mejorar su rendimiento. </w:t>
      </w:r>
    </w:p>
    <w:p w14:paraId="388EB004" w14:textId="77777777" w:rsidR="003761E4" w:rsidRPr="00045BFC" w:rsidRDefault="003761E4" w:rsidP="003761E4">
      <w:pPr>
        <w:pStyle w:val="Prrafodelista"/>
        <w:numPr>
          <w:ilvl w:val="1"/>
          <w:numId w:val="38"/>
        </w:numPr>
        <w:spacing w:line="360" w:lineRule="auto"/>
        <w:rPr>
          <w:rFonts w:eastAsia="Calibri"/>
          <w:color w:val="auto"/>
          <w:kern w:val="0"/>
          <w:sz w:val="24"/>
          <w:lang w:eastAsia="en-US"/>
        </w:rPr>
      </w:pPr>
      <w:r w:rsidRPr="00717A42">
        <w:rPr>
          <w:rFonts w:eastAsia="Calibri"/>
          <w:color w:val="auto"/>
          <w:kern w:val="0"/>
          <w:sz w:val="24"/>
          <w:lang w:eastAsia="en-US"/>
        </w:rPr>
        <w:t xml:space="preserve">La Regresión Logística en cambio, aunque durante el entrenamiento el accuracy ronde el 99%, presenta una progresión del aprendizaje más irregular que el Random Forest, por lo que no está tan sobre ajustado. Además, el accuracy de la validación presenta una buena progresión alcanzando su pico con más de un 97%, siendo </w:t>
      </w:r>
      <w:r>
        <w:rPr>
          <w:rFonts w:eastAsia="Calibri"/>
          <w:color w:val="auto"/>
          <w:kern w:val="0"/>
          <w:sz w:val="24"/>
          <w:lang w:eastAsia="en-US"/>
        </w:rPr>
        <w:t>mayor que en Gradient Boosting.</w:t>
      </w:r>
    </w:p>
    <w:p w14:paraId="0F417C13" w14:textId="4B255F7D" w:rsidR="0022524B" w:rsidRPr="0028428A" w:rsidRDefault="003761E4" w:rsidP="00C47502">
      <w:pPr>
        <w:pStyle w:val="UFVNormal"/>
      </w:pPr>
      <w:r>
        <w:t>Siguiendo esta comparativa se puede confirmar que el modelo que clasifica los tumores con mejor rendimiento y precisión es la Regresión Logística, ya que ha alcanzado su pico de aprendizaje. Sin embargo, el Gradient Boosting podría ser un mejor modelo que este si en el futuro se entrena con una mayor cantidad de datos.</w:t>
      </w:r>
    </w:p>
    <w:p w14:paraId="7B30BD82" w14:textId="77777777" w:rsidR="003761E4" w:rsidRDefault="003761E4" w:rsidP="0022524B">
      <w:pPr>
        <w:pStyle w:val="UFVEpgrafeNivel4"/>
      </w:pPr>
      <w:r>
        <w:lastRenderedPageBreak/>
        <w:t xml:space="preserve"> </w:t>
      </w:r>
      <w:bookmarkStart w:id="119" w:name="_Toc200991995"/>
      <w:bookmarkStart w:id="120" w:name="_Toc200996150"/>
      <w:r>
        <w:t>Clasificar los tumores</w:t>
      </w:r>
      <w:r w:rsidRPr="00C94966">
        <w:t xml:space="preserve"> en base a imágenes ultrasonido</w:t>
      </w:r>
      <w:r>
        <w:t>s</w:t>
      </w:r>
      <w:bookmarkEnd w:id="119"/>
      <w:bookmarkEnd w:id="120"/>
    </w:p>
    <w:p w14:paraId="17E31D9D" w14:textId="77777777" w:rsidR="003761E4" w:rsidRDefault="003761E4" w:rsidP="003761E4">
      <w:pPr>
        <w:pStyle w:val="UFVNormal"/>
      </w:pPr>
      <w:r>
        <w:t>Se ha podido desarrollar un modelo CNN mediante aprendizaje por transferencia en base al modelo DenseNet121. El modelo creado ha mostrado una gran eficiencia, ya que, teniendo en cuenta los recursos computacionales y el número de imágenes con los que se cuenta ha aprendido muy rápido, pero sin caer en sobreajuste y ha presentado métricas bastante buenas, indicando que tiene bastante capacidad para clasificar los tumores en benignos y malignos a la vez que un gran potencial de mejora.</w:t>
      </w:r>
    </w:p>
    <w:p w14:paraId="7EF3CD66" w14:textId="61886843" w:rsidR="003761E4" w:rsidRDefault="003761E4" w:rsidP="003761E4">
      <w:pPr>
        <w:pStyle w:val="UFVNormal"/>
      </w:pPr>
      <w:r>
        <w:t xml:space="preserve">Debido a esto, se establece que se ha desarrollado modelo capaz de hacer un </w:t>
      </w:r>
      <w:r w:rsidR="0022524B">
        <w:t>diagnóstico</w:t>
      </w:r>
      <w:r>
        <w:t xml:space="preserve"> médico en base a imágenes.</w:t>
      </w:r>
    </w:p>
    <w:p w14:paraId="64508175" w14:textId="77777777" w:rsidR="0022524B" w:rsidRDefault="0022524B" w:rsidP="0022524B">
      <w:pPr>
        <w:pStyle w:val="UFVEpgrafeNivel1"/>
      </w:pPr>
    </w:p>
    <w:p w14:paraId="76D7C304" w14:textId="534DA219" w:rsidR="0022524B" w:rsidRPr="0022524B" w:rsidRDefault="0022524B" w:rsidP="0022524B">
      <w:pPr>
        <w:pStyle w:val="UFVEpgrafeNivel1"/>
      </w:pPr>
      <w:bookmarkStart w:id="121" w:name="_Toc200996151"/>
      <w:r w:rsidRPr="0022524B">
        <w:t>CONCLUSIONES GENERALES DEL TRABAJO</w:t>
      </w:r>
      <w:bookmarkStart w:id="122" w:name="_Toc200991997"/>
      <w:bookmarkEnd w:id="121"/>
    </w:p>
    <w:p w14:paraId="2B029029" w14:textId="08B0847F" w:rsidR="0022524B" w:rsidRPr="0022524B" w:rsidRDefault="0022524B" w:rsidP="0022524B">
      <w:pPr>
        <w:pStyle w:val="UFVEpgrafeNivel2"/>
      </w:pPr>
      <w:bookmarkStart w:id="123" w:name="_Toc200996152"/>
      <w:r w:rsidRPr="0022524B">
        <w:t>Conclusiones</w:t>
      </w:r>
      <w:bookmarkEnd w:id="122"/>
      <w:bookmarkEnd w:id="123"/>
    </w:p>
    <w:p w14:paraId="1C614E83" w14:textId="77777777" w:rsidR="0022524B" w:rsidRDefault="0022524B" w:rsidP="0022524B">
      <w:pPr>
        <w:pStyle w:val="UFVNormal"/>
      </w:pPr>
      <w:r w:rsidRPr="0025509C">
        <w:t>Tras la elaboración del trabajo, se ha podido llegar a distintas conclusiones durante la búsqueda de las respuestas a los objetivos planteados:</w:t>
      </w:r>
    </w:p>
    <w:p w14:paraId="5C0DB45B" w14:textId="77777777" w:rsidR="0022524B" w:rsidRDefault="0022524B" w:rsidP="0022524B">
      <w:pPr>
        <w:pStyle w:val="UFVNormal"/>
        <w:numPr>
          <w:ilvl w:val="0"/>
          <w:numId w:val="39"/>
        </w:numPr>
      </w:pPr>
      <w:r>
        <w:t>Un tumor maligno de cáncer de mama generalmente está asociado a tumores grandes y con malformaciones. Aunque para hacer un diagnóstico correcto hay que centrarse más en el tamaño que en las malformaciones.</w:t>
      </w:r>
    </w:p>
    <w:p w14:paraId="14CCECD0" w14:textId="77777777" w:rsidR="0022524B" w:rsidRDefault="0022524B" w:rsidP="0022524B">
      <w:pPr>
        <w:pStyle w:val="UFVNormal"/>
        <w:numPr>
          <w:ilvl w:val="0"/>
          <w:numId w:val="39"/>
        </w:numPr>
      </w:pPr>
      <w:r>
        <w:t>Se pueden desarrollar modelos de clasificación como Regresión Logística, Random Forest y Gradient Boosting que presentan una precisión superior al 90% al basarse en las características que más afectan al diagnóstico.</w:t>
      </w:r>
    </w:p>
    <w:p w14:paraId="14A5B4AB" w14:textId="77777777" w:rsidR="0022524B" w:rsidRDefault="0022524B" w:rsidP="0022524B">
      <w:pPr>
        <w:pStyle w:val="UFVNormal"/>
        <w:numPr>
          <w:ilvl w:val="0"/>
          <w:numId w:val="39"/>
        </w:numPr>
      </w:pPr>
      <w:r>
        <w:t>El modelo que mejor clasifica los tumores en benignos o malignos es la Regresión Logística con una precisión de más del 97%.</w:t>
      </w:r>
    </w:p>
    <w:p w14:paraId="3410B414" w14:textId="77777777" w:rsidR="0022524B" w:rsidRDefault="0022524B" w:rsidP="0022524B">
      <w:pPr>
        <w:pStyle w:val="UFVNormal"/>
        <w:numPr>
          <w:ilvl w:val="0"/>
          <w:numId w:val="39"/>
        </w:numPr>
      </w:pPr>
      <w:r>
        <w:t>El modelo de Gradient Boosting presenta una potencial mejora con una mayor cantidad de datos.</w:t>
      </w:r>
    </w:p>
    <w:p w14:paraId="7FD92054" w14:textId="77777777" w:rsidR="0022524B" w:rsidRDefault="0022524B" w:rsidP="0022524B">
      <w:pPr>
        <w:pStyle w:val="UFVNormal"/>
        <w:numPr>
          <w:ilvl w:val="0"/>
          <w:numId w:val="39"/>
        </w:numPr>
      </w:pPr>
      <w:r>
        <w:t>El modelo Densenet121 personalizado mediante aprendizaje por transferencia es muy eficiente y presenta una buena generalización para clasificar las imágenes de tumores con un accuracy del 83%</w:t>
      </w:r>
    </w:p>
    <w:p w14:paraId="7126B709" w14:textId="1EF8806F" w:rsidR="0022524B" w:rsidRDefault="0022524B" w:rsidP="00C47502">
      <w:pPr>
        <w:pStyle w:val="UFVNormal"/>
        <w:numPr>
          <w:ilvl w:val="0"/>
          <w:numId w:val="39"/>
        </w:numPr>
      </w:pPr>
      <w:r>
        <w:t xml:space="preserve">La precisión entre las clases, benigno y maligno, para clasificarlas correctamente es buena y equilibrada, aunque más sensible con los malignos al tener un threshold de </w:t>
      </w:r>
      <w:r>
        <w:lastRenderedPageBreak/>
        <w:t>0.25. Sin embargo, la imparcialidad del modelo podría mejorar al entrenarlo con más imágenes.</w:t>
      </w:r>
    </w:p>
    <w:p w14:paraId="4E08A035" w14:textId="77777777" w:rsidR="0022524B" w:rsidRDefault="0022524B" w:rsidP="0022524B">
      <w:pPr>
        <w:pStyle w:val="UFVNormal"/>
        <w:ind w:left="360" w:firstLine="0"/>
      </w:pPr>
    </w:p>
    <w:p w14:paraId="3BF6F702" w14:textId="77777777" w:rsidR="0022524B" w:rsidRDefault="0022524B" w:rsidP="0022524B">
      <w:pPr>
        <w:pStyle w:val="UFVEpgrafeNivel2"/>
      </w:pPr>
      <w:r>
        <w:t xml:space="preserve"> </w:t>
      </w:r>
      <w:bookmarkStart w:id="124" w:name="_Toc200991998"/>
      <w:bookmarkStart w:id="125" w:name="_Toc200996153"/>
      <w:r>
        <w:t>Recomendaciones</w:t>
      </w:r>
      <w:bookmarkEnd w:id="124"/>
      <w:bookmarkEnd w:id="125"/>
    </w:p>
    <w:p w14:paraId="0C6ED4D5" w14:textId="77777777" w:rsidR="0022524B" w:rsidRPr="0025509C" w:rsidRDefault="0022524B" w:rsidP="0022524B">
      <w:pPr>
        <w:pStyle w:val="UFVNormal"/>
      </w:pPr>
      <w:r w:rsidRPr="0025509C">
        <w:t xml:space="preserve">Ante las conclusiones y los logros obtenidos gracias a los resultados del proyecto, se plantea que tanto hospitales como centros de salud públicos y privados creen un sistema en el que se incorporen los modelos utilizados. Sería recomendable que dicho sistema se implemente en los equipos de los médicos para que tras una simple prueba en la que puedan extraer las características de los tumores, como el PAAF, o imágenes de las masas mamarias, como los ultrasonidos, automáticamente les indique un diagnóstico sobre si el tumor del paciente es benigno o maligno. </w:t>
      </w:r>
    </w:p>
    <w:p w14:paraId="12E79F56" w14:textId="77777777" w:rsidR="0022524B" w:rsidRPr="0025509C" w:rsidRDefault="0022524B" w:rsidP="0022524B">
      <w:pPr>
        <w:pStyle w:val="UFVNormal"/>
      </w:pPr>
      <w:r w:rsidRPr="0025509C">
        <w:t>También es recomendable, que al ser instituciones con muchos más recursos y acceso a todos los datos de los pacientes, los utilicen para optimizar los modelos y así tener un sistema mucho más preciso.</w:t>
      </w:r>
    </w:p>
    <w:p w14:paraId="5AD8634F" w14:textId="77777777" w:rsidR="0022524B" w:rsidRPr="0025509C" w:rsidRDefault="0022524B" w:rsidP="0022524B">
      <w:pPr>
        <w:pStyle w:val="UFVNormal"/>
      </w:pPr>
      <w:r w:rsidRPr="0025509C">
        <w:t>De esta manera se conseguiría el propósito de este trabajo: conseguir que los pacientes de cáncer de mama obtengan un diagnóstico rápido y preciso.</w:t>
      </w:r>
    </w:p>
    <w:p w14:paraId="3A66A8F6" w14:textId="77777777" w:rsidR="0022524B" w:rsidRPr="00777509" w:rsidRDefault="0022524B" w:rsidP="0022524B">
      <w:pPr>
        <w:spacing w:line="360" w:lineRule="auto"/>
        <w:rPr>
          <w:sz w:val="24"/>
        </w:rPr>
      </w:pPr>
    </w:p>
    <w:p w14:paraId="0F6CC85A" w14:textId="77777777" w:rsidR="0022524B" w:rsidRDefault="0022524B" w:rsidP="0022524B">
      <w:pPr>
        <w:pStyle w:val="UFVEpgrafeNivel2"/>
      </w:pPr>
      <w:r>
        <w:t xml:space="preserve"> </w:t>
      </w:r>
      <w:bookmarkStart w:id="126" w:name="_Toc200991999"/>
      <w:bookmarkStart w:id="127" w:name="_Toc200996154"/>
      <w:r>
        <w:t>Limitaciones</w:t>
      </w:r>
      <w:bookmarkEnd w:id="126"/>
      <w:bookmarkEnd w:id="127"/>
      <w:r>
        <w:t xml:space="preserve"> </w:t>
      </w:r>
    </w:p>
    <w:p w14:paraId="5B4ED626" w14:textId="77777777" w:rsidR="0022524B" w:rsidRDefault="0022524B" w:rsidP="0022524B">
      <w:pPr>
        <w:pStyle w:val="UFVNormal"/>
      </w:pPr>
      <w:r w:rsidRPr="002E110B">
        <w:t>Como ya se ha ido comentando a lo largo del trabajo, aunque se hayan conseguido buenos resultados, se han encontrado algunas limitaciones a resolver para mejorar dichos resultados:</w:t>
      </w:r>
    </w:p>
    <w:p w14:paraId="7A7A4525" w14:textId="77777777" w:rsidR="0022524B" w:rsidRDefault="0022524B" w:rsidP="0022524B">
      <w:pPr>
        <w:pStyle w:val="Prrafodelista"/>
        <w:numPr>
          <w:ilvl w:val="0"/>
          <w:numId w:val="46"/>
        </w:numPr>
        <w:spacing w:line="360" w:lineRule="auto"/>
      </w:pPr>
      <w:r>
        <w:t>La falta de datos numéricos y de imágenes, ya que al ser información personal clínica es complicado encontrar una gran cantidad de ellos como para hacer estudios más precisos.</w:t>
      </w:r>
    </w:p>
    <w:p w14:paraId="3FBB9860" w14:textId="77777777" w:rsidR="0022524B" w:rsidRDefault="0022524B" w:rsidP="0022524B">
      <w:pPr>
        <w:pStyle w:val="Prrafodelista"/>
        <w:numPr>
          <w:ilvl w:val="0"/>
          <w:numId w:val="46"/>
        </w:numPr>
        <w:spacing w:line="360" w:lineRule="auto"/>
      </w:pPr>
      <w:r>
        <w:t>La falta de capacidad computacional para desarrollar un modelo CNN desde cero o modelos de clasificación más potentes como SVM</w:t>
      </w:r>
    </w:p>
    <w:p w14:paraId="1AD15F23" w14:textId="77777777" w:rsidR="0022524B" w:rsidRDefault="0022524B" w:rsidP="0022524B">
      <w:pPr>
        <w:pStyle w:val="Prrafodelista"/>
        <w:spacing w:line="360" w:lineRule="auto"/>
        <w:ind w:firstLine="0"/>
      </w:pPr>
    </w:p>
    <w:p w14:paraId="6D3B8765" w14:textId="77777777" w:rsidR="0022524B" w:rsidRDefault="0022524B" w:rsidP="0022524B">
      <w:pPr>
        <w:pStyle w:val="UFVEpgrafeNivel2"/>
      </w:pPr>
      <w:bookmarkStart w:id="128" w:name="_Toc200992000"/>
      <w:bookmarkStart w:id="129" w:name="_Toc200996155"/>
      <w:r>
        <w:t>Trabajo a futuro</w:t>
      </w:r>
      <w:bookmarkEnd w:id="128"/>
      <w:bookmarkEnd w:id="129"/>
    </w:p>
    <w:p w14:paraId="43AE783A" w14:textId="77777777" w:rsidR="0022524B" w:rsidRDefault="0022524B" w:rsidP="0022524B">
      <w:pPr>
        <w:pStyle w:val="UFVNormal"/>
      </w:pPr>
      <w:r w:rsidRPr="003F51B9">
        <w:t>Finalmente, con el objetivo de mejorar este trabajo, se plantea</w:t>
      </w:r>
      <w:r>
        <w:t xml:space="preserve"> probar otros modelos de clasificación como SVM, que había presentado un buen rendimiento en otros estudios, con un mayor número de datos. De la misma manera que se plantea utilizar sistemas con una </w:t>
      </w:r>
      <w:r>
        <w:lastRenderedPageBreak/>
        <w:t>mayor capacidad computacional para crear una CNN desde cero y con un mayor número de imágenes.</w:t>
      </w:r>
    </w:p>
    <w:p w14:paraId="1D5BF2FF" w14:textId="125E53A7" w:rsidR="00697599" w:rsidRDefault="00E01E68" w:rsidP="00C47502">
      <w:pPr>
        <w:pStyle w:val="UFVEpgrafeNivel1"/>
      </w:pPr>
      <w:r>
        <w:br w:type="page"/>
      </w:r>
      <w:bookmarkStart w:id="130" w:name="_Toc200996156"/>
      <w:r>
        <w:lastRenderedPageBreak/>
        <w:t>REFE</w:t>
      </w:r>
      <w:r w:rsidR="0022524B">
        <w:t>RE</w:t>
      </w:r>
      <w:r>
        <w:t>NCIAS BIBLIOGRÁFICAS</w:t>
      </w:r>
      <w:bookmarkEnd w:id="130"/>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lastRenderedPageBreak/>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lastRenderedPageBreak/>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39"/>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96CAE" w14:textId="77777777" w:rsidR="00DC6900" w:rsidRDefault="00DC6900" w:rsidP="00CD2D7B">
      <w:pPr>
        <w:spacing w:after="0" w:line="240" w:lineRule="auto"/>
      </w:pPr>
      <w:r>
        <w:separator/>
      </w:r>
    </w:p>
  </w:endnote>
  <w:endnote w:type="continuationSeparator" w:id="0">
    <w:p w14:paraId="666759AC" w14:textId="77777777" w:rsidR="00DC6900" w:rsidRDefault="00DC6900"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CDD06" w14:textId="77777777" w:rsidR="00DC6900" w:rsidRDefault="00DC6900" w:rsidP="00CD2D7B">
      <w:pPr>
        <w:spacing w:after="0" w:line="240" w:lineRule="auto"/>
      </w:pPr>
      <w:r>
        <w:separator/>
      </w:r>
    </w:p>
  </w:footnote>
  <w:footnote w:type="continuationSeparator" w:id="0">
    <w:p w14:paraId="50C13E61" w14:textId="77777777" w:rsidR="00DC6900" w:rsidRDefault="00DC6900"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74"/>
    <w:rsid w:val="000004F2"/>
    <w:rsid w:val="00022FDA"/>
    <w:rsid w:val="000364C6"/>
    <w:rsid w:val="00041F86"/>
    <w:rsid w:val="00052F93"/>
    <w:rsid w:val="0005487E"/>
    <w:rsid w:val="000942C7"/>
    <w:rsid w:val="000A60EB"/>
    <w:rsid w:val="000A69EF"/>
    <w:rsid w:val="000A71D0"/>
    <w:rsid w:val="000B1127"/>
    <w:rsid w:val="000B1F22"/>
    <w:rsid w:val="000B2FDE"/>
    <w:rsid w:val="000B38FF"/>
    <w:rsid w:val="000B50DD"/>
    <w:rsid w:val="000E1740"/>
    <w:rsid w:val="000E4FC4"/>
    <w:rsid w:val="000F6031"/>
    <w:rsid w:val="0010134C"/>
    <w:rsid w:val="001150B7"/>
    <w:rsid w:val="00116B0E"/>
    <w:rsid w:val="00136F06"/>
    <w:rsid w:val="001547B8"/>
    <w:rsid w:val="00162AA2"/>
    <w:rsid w:val="00164050"/>
    <w:rsid w:val="001710C7"/>
    <w:rsid w:val="00181A43"/>
    <w:rsid w:val="00181F2B"/>
    <w:rsid w:val="001826C1"/>
    <w:rsid w:val="001826F1"/>
    <w:rsid w:val="00184949"/>
    <w:rsid w:val="001906DA"/>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317913"/>
    <w:rsid w:val="00317E67"/>
    <w:rsid w:val="0032160C"/>
    <w:rsid w:val="00321CB2"/>
    <w:rsid w:val="00336B59"/>
    <w:rsid w:val="003435D0"/>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49E5"/>
    <w:rsid w:val="004404F7"/>
    <w:rsid w:val="00445511"/>
    <w:rsid w:val="00472759"/>
    <w:rsid w:val="00474E1A"/>
    <w:rsid w:val="004818A3"/>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B61"/>
    <w:rsid w:val="005E1E71"/>
    <w:rsid w:val="005F13CA"/>
    <w:rsid w:val="00612C4F"/>
    <w:rsid w:val="0061785C"/>
    <w:rsid w:val="00617B09"/>
    <w:rsid w:val="00622C05"/>
    <w:rsid w:val="006806EF"/>
    <w:rsid w:val="006810DC"/>
    <w:rsid w:val="00686C75"/>
    <w:rsid w:val="00697599"/>
    <w:rsid w:val="006B3B08"/>
    <w:rsid w:val="006B7FF3"/>
    <w:rsid w:val="006C035E"/>
    <w:rsid w:val="006C3C4A"/>
    <w:rsid w:val="006E24C1"/>
    <w:rsid w:val="006E4C8D"/>
    <w:rsid w:val="006F24B6"/>
    <w:rsid w:val="006F6310"/>
    <w:rsid w:val="007107DE"/>
    <w:rsid w:val="00721F1D"/>
    <w:rsid w:val="00732E8B"/>
    <w:rsid w:val="007507BC"/>
    <w:rsid w:val="0075430E"/>
    <w:rsid w:val="007557FC"/>
    <w:rsid w:val="00762AED"/>
    <w:rsid w:val="00763A13"/>
    <w:rsid w:val="0077653F"/>
    <w:rsid w:val="007869AA"/>
    <w:rsid w:val="00787161"/>
    <w:rsid w:val="007A1747"/>
    <w:rsid w:val="007A1E6A"/>
    <w:rsid w:val="007B563A"/>
    <w:rsid w:val="007B5DA8"/>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55954"/>
    <w:rsid w:val="00857F3D"/>
    <w:rsid w:val="00874DF2"/>
    <w:rsid w:val="008809A0"/>
    <w:rsid w:val="008C3BBE"/>
    <w:rsid w:val="008C6071"/>
    <w:rsid w:val="008D1524"/>
    <w:rsid w:val="008D7EA8"/>
    <w:rsid w:val="008E55F7"/>
    <w:rsid w:val="008F428D"/>
    <w:rsid w:val="008F7A3C"/>
    <w:rsid w:val="00915FDF"/>
    <w:rsid w:val="00922ADD"/>
    <w:rsid w:val="0093022E"/>
    <w:rsid w:val="00943D31"/>
    <w:rsid w:val="009500C4"/>
    <w:rsid w:val="009578C0"/>
    <w:rsid w:val="009671D1"/>
    <w:rsid w:val="00970E1E"/>
    <w:rsid w:val="009805D8"/>
    <w:rsid w:val="00994FDD"/>
    <w:rsid w:val="009D61D3"/>
    <w:rsid w:val="009D7F54"/>
    <w:rsid w:val="009E2D33"/>
    <w:rsid w:val="00A047DC"/>
    <w:rsid w:val="00A3122D"/>
    <w:rsid w:val="00A378C1"/>
    <w:rsid w:val="00A47118"/>
    <w:rsid w:val="00A5732C"/>
    <w:rsid w:val="00A57456"/>
    <w:rsid w:val="00A95D55"/>
    <w:rsid w:val="00AA17EA"/>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C032AC"/>
    <w:rsid w:val="00C155B8"/>
    <w:rsid w:val="00C30A57"/>
    <w:rsid w:val="00C330C1"/>
    <w:rsid w:val="00C41DE6"/>
    <w:rsid w:val="00C47502"/>
    <w:rsid w:val="00C60F30"/>
    <w:rsid w:val="00C7030D"/>
    <w:rsid w:val="00C70C0B"/>
    <w:rsid w:val="00C776E8"/>
    <w:rsid w:val="00C80243"/>
    <w:rsid w:val="00C830EA"/>
    <w:rsid w:val="00C93A7B"/>
    <w:rsid w:val="00C95616"/>
    <w:rsid w:val="00C95666"/>
    <w:rsid w:val="00CA20CC"/>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C6900"/>
    <w:rsid w:val="00DF7F1C"/>
    <w:rsid w:val="00E01E68"/>
    <w:rsid w:val="00E02057"/>
    <w:rsid w:val="00E11692"/>
    <w:rsid w:val="00E13230"/>
    <w:rsid w:val="00E35574"/>
    <w:rsid w:val="00E461BF"/>
    <w:rsid w:val="00E61888"/>
    <w:rsid w:val="00E70D46"/>
    <w:rsid w:val="00E733F9"/>
    <w:rsid w:val="00E96D5F"/>
    <w:rsid w:val="00EB78A8"/>
    <w:rsid w:val="00ED364C"/>
    <w:rsid w:val="00ED4C59"/>
    <w:rsid w:val="00ED4D47"/>
    <w:rsid w:val="00EF5DC4"/>
    <w:rsid w:val="00F116ED"/>
    <w:rsid w:val="00F4042E"/>
    <w:rsid w:val="00F45903"/>
    <w:rsid w:val="00F50412"/>
    <w:rsid w:val="00F5189A"/>
    <w:rsid w:val="00F71343"/>
    <w:rsid w:val="00F71D2B"/>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basedOn w:val="UFVEpgrafeNivel2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chive.ics.uci.edu/datasets?search=Breast%20Cancer%20Wisconsin%20(Original)" TargetMode="External"/><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cholar.cu.edu.eg/?q=afahmy/pages/dataset"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13078</Words>
  <Characters>71931</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84840</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3</cp:revision>
  <cp:lastPrinted>2025-06-16T19:18:00Z</cp:lastPrinted>
  <dcterms:created xsi:type="dcterms:W3CDTF">2025-06-16T19:15:00Z</dcterms:created>
  <dcterms:modified xsi:type="dcterms:W3CDTF">2025-06-16T19:18:00Z</dcterms:modified>
</cp:coreProperties>
</file>