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CE6A854" w14:textId="77777777" w:rsidR="001F227E" w:rsidRPr="001F227E" w:rsidRDefault="001F227E" w:rsidP="001F227E"/>
    <w:p w14:paraId="665B7A0E" w14:textId="37C9A52F" w:rsidR="001F227E" w:rsidRDefault="001F227E" w:rsidP="001F227E">
      <w:r w:rsidRPr="001F227E">
        <w:drawing>
          <wp:inline distT="0" distB="0" distL="0" distR="0" wp14:anchorId="4DD2CE45" wp14:editId="077B5CD2">
            <wp:extent cx="6452205" cy="4978400"/>
            <wp:effectExtent l="0" t="0" r="0" b="0"/>
            <wp:docPr id="1030681841" name="Picture 1"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81841" name="Picture 1" descr="A diagram of a driver pass system&#10;&#10;AI-generated content may be incorrect."/>
                    <pic:cNvPicPr/>
                  </pic:nvPicPr>
                  <pic:blipFill>
                    <a:blip r:embed="rId8"/>
                    <a:stretch>
                      <a:fillRect/>
                    </a:stretch>
                  </pic:blipFill>
                  <pic:spPr>
                    <a:xfrm>
                      <a:off x="0" y="0"/>
                      <a:ext cx="6480964" cy="5000590"/>
                    </a:xfrm>
                    <a:prstGeom prst="rect">
                      <a:avLst/>
                    </a:prstGeom>
                  </pic:spPr>
                </pic:pic>
              </a:graphicData>
            </a:graphic>
          </wp:inline>
        </w:drawing>
      </w:r>
    </w:p>
    <w:p w14:paraId="0C33F869" w14:textId="77777777" w:rsidR="001F227E" w:rsidRDefault="001F227E" w:rsidP="001F227E"/>
    <w:p w14:paraId="26EA322A" w14:textId="77777777" w:rsidR="001F227E" w:rsidRPr="001F227E" w:rsidRDefault="001F227E" w:rsidP="001F227E"/>
    <w:p w14:paraId="1FEE88D6" w14:textId="57D469D1"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lastRenderedPageBreak/>
        <w:t>UML Activity Diagrams</w:t>
      </w:r>
    </w:p>
    <w:p w14:paraId="071B3420" w14:textId="1553BCCA" w:rsidR="001F227E" w:rsidRPr="001F227E" w:rsidRDefault="001F227E" w:rsidP="001F227E">
      <w:r w:rsidRPr="001F227E">
        <w:drawing>
          <wp:inline distT="0" distB="0" distL="0" distR="0" wp14:anchorId="487E429C" wp14:editId="30CA2480">
            <wp:extent cx="5259705" cy="7423040"/>
            <wp:effectExtent l="0" t="0" r="0" b="0"/>
            <wp:docPr id="1663165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588" name="Picture 1" descr="A diagram of a process&#10;&#10;AI-generated content may be incorrect."/>
                    <pic:cNvPicPr/>
                  </pic:nvPicPr>
                  <pic:blipFill>
                    <a:blip r:embed="rId9"/>
                    <a:stretch>
                      <a:fillRect/>
                    </a:stretch>
                  </pic:blipFill>
                  <pic:spPr>
                    <a:xfrm>
                      <a:off x="0" y="0"/>
                      <a:ext cx="5269006" cy="7436167"/>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4A06E51" w:rsidR="007E12E6" w:rsidRPr="00895C86" w:rsidRDefault="001F227E" w:rsidP="0005783A">
      <w:pPr>
        <w:suppressAutoHyphens/>
        <w:spacing w:after="0" w:line="240" w:lineRule="auto"/>
        <w:rPr>
          <w:rFonts w:ascii="Calibri" w:hAnsi="Calibri" w:cs="Calibri"/>
        </w:rPr>
      </w:pPr>
      <w:r w:rsidRPr="001F227E">
        <w:rPr>
          <w:rFonts w:ascii="Calibri" w:hAnsi="Calibri" w:cs="Calibri"/>
          <w:i/>
        </w:rPr>
        <w:lastRenderedPageBreak/>
        <w:drawing>
          <wp:inline distT="0" distB="0" distL="0" distR="0" wp14:anchorId="69B4DD4F" wp14:editId="295FBEEF">
            <wp:extent cx="5943600" cy="4265295"/>
            <wp:effectExtent l="0" t="0" r="0" b="1905"/>
            <wp:docPr id="2024032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2816" name="Picture 1" descr="A screenshot of a computer&#10;&#10;AI-generated content may be incorrect."/>
                    <pic:cNvPicPr/>
                  </pic:nvPicPr>
                  <pic:blipFill>
                    <a:blip r:embed="rId10"/>
                    <a:stretch>
                      <a:fillRect/>
                    </a:stretch>
                  </pic:blipFill>
                  <pic:spPr>
                    <a:xfrm>
                      <a:off x="0" y="0"/>
                      <a:ext cx="5943600" cy="4265295"/>
                    </a:xfrm>
                    <a:prstGeom prst="rect">
                      <a:avLst/>
                    </a:prstGeom>
                  </pic:spPr>
                </pic:pic>
              </a:graphicData>
            </a:graphic>
          </wp:inline>
        </w:drawing>
      </w:r>
    </w:p>
    <w:p w14:paraId="44FAD4D9" w14:textId="77777777" w:rsidR="007E12E6" w:rsidRDefault="00895C86" w:rsidP="0005783A">
      <w:pPr>
        <w:pStyle w:val="Heading3"/>
        <w:keepNext w:val="0"/>
        <w:keepLines w:val="0"/>
        <w:suppressAutoHyphens/>
      </w:pPr>
      <w:r w:rsidRPr="00895C86">
        <w:t>UML Class Diagram</w:t>
      </w:r>
    </w:p>
    <w:p w14:paraId="69FB9AB7" w14:textId="77777777" w:rsidR="003C658C" w:rsidRPr="003C658C" w:rsidRDefault="003C658C" w:rsidP="003C658C"/>
    <w:p w14:paraId="3C7CD5F7" w14:textId="40A88E3E" w:rsidR="007E12E6" w:rsidRPr="00895C86" w:rsidRDefault="003C658C" w:rsidP="0005783A">
      <w:pPr>
        <w:suppressAutoHyphens/>
        <w:spacing w:after="0" w:line="240" w:lineRule="auto"/>
        <w:rPr>
          <w:rFonts w:ascii="Calibri" w:hAnsi="Calibri" w:cs="Calibri"/>
        </w:rPr>
      </w:pPr>
      <w:r w:rsidRPr="003C658C">
        <w:rPr>
          <w:rFonts w:ascii="Calibri" w:hAnsi="Calibri" w:cs="Calibri"/>
          <w:i/>
        </w:rPr>
        <w:drawing>
          <wp:inline distT="0" distB="0" distL="0" distR="0" wp14:anchorId="1D65AC94" wp14:editId="3F9A2320">
            <wp:extent cx="5943600" cy="3134360"/>
            <wp:effectExtent l="0" t="0" r="0" b="2540"/>
            <wp:docPr id="114245163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1635" name="Picture 1" descr="A computer screen shot of a computer&#10;&#10;AI-generated content may be incorrect."/>
                    <pic:cNvPicPr/>
                  </pic:nvPicPr>
                  <pic:blipFill>
                    <a:blip r:embed="rId11"/>
                    <a:stretch>
                      <a:fillRect/>
                    </a:stretch>
                  </pic:blipFill>
                  <pic:spPr>
                    <a:xfrm>
                      <a:off x="0" y="0"/>
                      <a:ext cx="5943600" cy="3134360"/>
                    </a:xfrm>
                    <a:prstGeom prst="rect">
                      <a:avLst/>
                    </a:prstGeom>
                  </pic:spPr>
                </pic:pic>
              </a:graphicData>
            </a:graphic>
          </wp:inline>
        </w:drawing>
      </w:r>
    </w:p>
    <w:p w14:paraId="2197681A" w14:textId="77777777" w:rsidR="003C658C" w:rsidRDefault="003C658C" w:rsidP="0005783A">
      <w:pPr>
        <w:suppressAutoHyphens/>
        <w:spacing w:after="0" w:line="240" w:lineRule="auto"/>
        <w:rPr>
          <w:rFonts w:ascii="Calibri" w:hAnsi="Calibri" w:cs="Calibri"/>
          <w:i/>
        </w:rPr>
      </w:pPr>
    </w:p>
    <w:p w14:paraId="1B3C6652" w14:textId="77777777" w:rsidR="003C658C" w:rsidRDefault="003C658C" w:rsidP="003C658C">
      <w:pPr>
        <w:pStyle w:val="Heading1"/>
        <w:spacing w:line="300" w:lineRule="atLeast"/>
        <w:rPr>
          <w:rFonts w:ascii="Segoe UI" w:eastAsia="Times New Roman" w:hAnsi="Segoe UI" w:cs="Segoe UI"/>
          <w:color w:val="000000"/>
        </w:rPr>
      </w:pPr>
      <w:r>
        <w:rPr>
          <w:rStyle w:val="Strong"/>
          <w:rFonts w:ascii="Segoe UI" w:hAnsi="Segoe UI" w:cs="Segoe UI"/>
          <w:b/>
          <w:bCs w:val="0"/>
          <w:color w:val="000000"/>
        </w:rPr>
        <w:lastRenderedPageBreak/>
        <w:t>Technical Requirements</w:t>
      </w:r>
    </w:p>
    <w:p w14:paraId="772E2650" w14:textId="77777777" w:rsidR="003C658C" w:rsidRPr="003C658C" w:rsidRDefault="003C658C" w:rsidP="003C658C">
      <w:pPr>
        <w:pStyle w:val="NormalWeb"/>
        <w:spacing w:line="360" w:lineRule="auto"/>
        <w:rPr>
          <w:i/>
          <w:iCs/>
          <w:color w:val="000000"/>
        </w:rPr>
      </w:pPr>
      <w:r w:rsidRPr="003C658C">
        <w:rPr>
          <w:i/>
          <w:iCs/>
          <w:color w:val="000000"/>
        </w:rPr>
        <w:t xml:space="preserve">The technical requirements for the </w:t>
      </w:r>
      <w:proofErr w:type="spellStart"/>
      <w:r w:rsidRPr="003C658C">
        <w:rPr>
          <w:i/>
          <w:iCs/>
          <w:color w:val="000000"/>
        </w:rPr>
        <w:t>DriverPass</w:t>
      </w:r>
      <w:proofErr w:type="spellEnd"/>
      <w:r w:rsidRPr="003C658C">
        <w:rPr>
          <w:i/>
          <w:iCs/>
          <w:color w:val="000000"/>
        </w:rPr>
        <w:t xml:space="preserve"> system are defined based on the system’s design, UML diagrams, and functional/nonfunctional requirements outlined in the BRD. These requirements include the</w:t>
      </w:r>
      <w:r w:rsidRPr="003C658C">
        <w:rPr>
          <w:rStyle w:val="apple-converted-space"/>
          <w:i/>
          <w:iCs/>
          <w:color w:val="000000"/>
        </w:rPr>
        <w:t> </w:t>
      </w:r>
      <w:r w:rsidRPr="003C658C">
        <w:rPr>
          <w:rStyle w:val="Strong"/>
          <w:i/>
          <w:iCs/>
          <w:color w:val="000000"/>
        </w:rPr>
        <w:t>hardware</w:t>
      </w:r>
      <w:r w:rsidRPr="003C658C">
        <w:rPr>
          <w:i/>
          <w:iCs/>
          <w:color w:val="000000"/>
        </w:rPr>
        <w:t>,</w:t>
      </w:r>
      <w:r w:rsidRPr="003C658C">
        <w:rPr>
          <w:rStyle w:val="apple-converted-space"/>
          <w:i/>
          <w:iCs/>
          <w:color w:val="000000"/>
        </w:rPr>
        <w:t> </w:t>
      </w:r>
      <w:r w:rsidRPr="003C658C">
        <w:rPr>
          <w:rStyle w:val="Strong"/>
          <w:i/>
          <w:iCs/>
          <w:color w:val="000000"/>
        </w:rPr>
        <w:t>software</w:t>
      </w:r>
      <w:r w:rsidRPr="003C658C">
        <w:rPr>
          <w:i/>
          <w:iCs/>
          <w:color w:val="000000"/>
        </w:rPr>
        <w:t>,</w:t>
      </w:r>
      <w:r w:rsidRPr="003C658C">
        <w:rPr>
          <w:rStyle w:val="apple-converted-space"/>
          <w:i/>
          <w:iCs/>
          <w:color w:val="000000"/>
        </w:rPr>
        <w:t> </w:t>
      </w:r>
      <w:r w:rsidRPr="003C658C">
        <w:rPr>
          <w:rStyle w:val="Strong"/>
          <w:i/>
          <w:iCs/>
          <w:color w:val="000000"/>
        </w:rPr>
        <w:t>development tools</w:t>
      </w:r>
      <w:r w:rsidRPr="003C658C">
        <w:rPr>
          <w:i/>
          <w:iCs/>
          <w:color w:val="000000"/>
        </w:rPr>
        <w:t>, and</w:t>
      </w:r>
      <w:r w:rsidRPr="003C658C">
        <w:rPr>
          <w:rStyle w:val="apple-converted-space"/>
          <w:i/>
          <w:iCs/>
          <w:color w:val="000000"/>
        </w:rPr>
        <w:t> </w:t>
      </w:r>
      <w:r w:rsidRPr="003C658C">
        <w:rPr>
          <w:rStyle w:val="Strong"/>
          <w:i/>
          <w:iCs/>
          <w:color w:val="000000"/>
        </w:rPr>
        <w:t>infrastructure</w:t>
      </w:r>
      <w:r w:rsidRPr="003C658C">
        <w:rPr>
          <w:rStyle w:val="apple-converted-space"/>
          <w:i/>
          <w:iCs/>
          <w:color w:val="000000"/>
        </w:rPr>
        <w:t> </w:t>
      </w:r>
      <w:r w:rsidRPr="003C658C">
        <w:rPr>
          <w:i/>
          <w:iCs/>
          <w:color w:val="000000"/>
        </w:rPr>
        <w:t xml:space="preserve">needed to implement, deploy, and maintain the </w:t>
      </w:r>
      <w:proofErr w:type="spellStart"/>
      <w:r w:rsidRPr="003C658C">
        <w:rPr>
          <w:i/>
          <w:iCs/>
          <w:color w:val="000000"/>
        </w:rPr>
        <w:t>DriverPass</w:t>
      </w:r>
      <w:proofErr w:type="spellEnd"/>
      <w:r w:rsidRPr="003C658C">
        <w:rPr>
          <w:i/>
          <w:iCs/>
          <w:color w:val="000000"/>
        </w:rPr>
        <w:t xml:space="preserve"> platform.</w:t>
      </w:r>
    </w:p>
    <w:p w14:paraId="4080B2B0" w14:textId="4D8997E5" w:rsidR="003C658C" w:rsidRPr="003C658C" w:rsidRDefault="003C658C" w:rsidP="003C658C">
      <w:pPr>
        <w:spacing w:line="360" w:lineRule="auto"/>
        <w:rPr>
          <w:rFonts w:ascii="Times New Roman" w:hAnsi="Times New Roman" w:cs="Times New Roman"/>
          <w:i/>
          <w:iCs/>
          <w:color w:val="000000"/>
          <w:sz w:val="24"/>
          <w:szCs w:val="24"/>
        </w:rPr>
      </w:pPr>
    </w:p>
    <w:p w14:paraId="2453EBDF"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1. System Architecture Requirements</w:t>
      </w:r>
    </w:p>
    <w:p w14:paraId="428C8CFF" w14:textId="77777777" w:rsidR="003C658C" w:rsidRPr="003C658C" w:rsidRDefault="003C658C" w:rsidP="003C658C">
      <w:pPr>
        <w:pStyle w:val="NormalWeb"/>
        <w:numPr>
          <w:ilvl w:val="0"/>
          <w:numId w:val="1"/>
        </w:numPr>
        <w:spacing w:line="360" w:lineRule="auto"/>
        <w:rPr>
          <w:i/>
          <w:iCs/>
          <w:color w:val="000000"/>
        </w:rPr>
      </w:pPr>
      <w:r w:rsidRPr="003C658C">
        <w:rPr>
          <w:i/>
          <w:iCs/>
          <w:color w:val="000000"/>
        </w:rPr>
        <w:t>The system shall follow a</w:t>
      </w:r>
      <w:r w:rsidRPr="003C658C">
        <w:rPr>
          <w:rStyle w:val="apple-converted-space"/>
          <w:i/>
          <w:iCs/>
          <w:color w:val="000000"/>
        </w:rPr>
        <w:t> </w:t>
      </w:r>
      <w:r w:rsidRPr="003C658C">
        <w:rPr>
          <w:rStyle w:val="Strong"/>
          <w:i/>
          <w:iCs/>
          <w:color w:val="000000"/>
        </w:rPr>
        <w:t>three-tier architecture</w:t>
      </w:r>
      <w:r w:rsidRPr="003C658C">
        <w:rPr>
          <w:i/>
          <w:iCs/>
          <w:color w:val="000000"/>
        </w:rPr>
        <w:t>, consisting of:</w:t>
      </w:r>
    </w:p>
    <w:p w14:paraId="2509FB50" w14:textId="77777777" w:rsidR="003C658C" w:rsidRPr="003C658C" w:rsidRDefault="003C658C" w:rsidP="003C658C">
      <w:pPr>
        <w:numPr>
          <w:ilvl w:val="1"/>
          <w:numId w:val="1"/>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Presentation Layer:</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Web-based UI accessible through modern browsers.</w:t>
      </w:r>
    </w:p>
    <w:p w14:paraId="0AFAFC64" w14:textId="77777777" w:rsidR="003C658C" w:rsidRPr="003C658C" w:rsidRDefault="003C658C" w:rsidP="003C658C">
      <w:pPr>
        <w:numPr>
          <w:ilvl w:val="1"/>
          <w:numId w:val="1"/>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Application Layer:</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REST-based backend services for authentication, scheduling, testing, payments, and administration.</w:t>
      </w:r>
    </w:p>
    <w:p w14:paraId="59B13103" w14:textId="77777777" w:rsidR="003C658C" w:rsidRPr="003C658C" w:rsidRDefault="003C658C" w:rsidP="003C658C">
      <w:pPr>
        <w:numPr>
          <w:ilvl w:val="1"/>
          <w:numId w:val="1"/>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Data Layer:</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Secure relational database for storing user, package, test, and booking information.</w:t>
      </w:r>
    </w:p>
    <w:p w14:paraId="7DB23221" w14:textId="77777777" w:rsidR="003C658C" w:rsidRPr="003C658C" w:rsidRDefault="003C658C" w:rsidP="003C658C">
      <w:pPr>
        <w:pStyle w:val="NormalWeb"/>
        <w:numPr>
          <w:ilvl w:val="0"/>
          <w:numId w:val="1"/>
        </w:numPr>
        <w:spacing w:line="360" w:lineRule="auto"/>
        <w:rPr>
          <w:i/>
          <w:iCs/>
          <w:color w:val="000000"/>
        </w:rPr>
      </w:pPr>
      <w:r w:rsidRPr="003C658C">
        <w:rPr>
          <w:i/>
          <w:iCs/>
          <w:color w:val="000000"/>
        </w:rPr>
        <w:t>The architecture shall support</w:t>
      </w:r>
      <w:r w:rsidRPr="003C658C">
        <w:rPr>
          <w:rStyle w:val="apple-converted-space"/>
          <w:i/>
          <w:iCs/>
          <w:color w:val="000000"/>
        </w:rPr>
        <w:t> </w:t>
      </w:r>
      <w:r w:rsidRPr="003C658C">
        <w:rPr>
          <w:rStyle w:val="Strong"/>
          <w:i/>
          <w:iCs/>
          <w:color w:val="000000"/>
        </w:rPr>
        <w:t>horizontal scaling</w:t>
      </w:r>
      <w:r w:rsidRPr="003C658C">
        <w:rPr>
          <w:rStyle w:val="apple-converted-space"/>
          <w:i/>
          <w:iCs/>
          <w:color w:val="000000"/>
        </w:rPr>
        <w:t> </w:t>
      </w:r>
      <w:r w:rsidRPr="003C658C">
        <w:rPr>
          <w:i/>
          <w:iCs/>
          <w:color w:val="000000"/>
        </w:rPr>
        <w:t>to handle increased user traffic—particularly during peak test</w:t>
      </w:r>
      <w:r w:rsidRPr="003C658C">
        <w:rPr>
          <w:i/>
          <w:iCs/>
          <w:color w:val="000000"/>
        </w:rPr>
        <w:noBreakHyphen/>
        <w:t>taking periods.</w:t>
      </w:r>
    </w:p>
    <w:p w14:paraId="383A075D" w14:textId="77777777" w:rsidR="003C658C" w:rsidRPr="003C658C" w:rsidRDefault="003C658C" w:rsidP="003C658C">
      <w:pPr>
        <w:pStyle w:val="NormalWeb"/>
        <w:numPr>
          <w:ilvl w:val="0"/>
          <w:numId w:val="1"/>
        </w:numPr>
        <w:spacing w:line="360" w:lineRule="auto"/>
        <w:rPr>
          <w:i/>
          <w:iCs/>
          <w:color w:val="000000"/>
        </w:rPr>
      </w:pPr>
      <w:r w:rsidRPr="003C658C">
        <w:rPr>
          <w:i/>
          <w:iCs/>
          <w:color w:val="000000"/>
        </w:rPr>
        <w:t>The system shall support modular separation of services (Auth, Scheduling, Testing, Payments, Admin) to ensure maintainability and future scalability.</w:t>
      </w:r>
    </w:p>
    <w:p w14:paraId="25393981" w14:textId="69E9E881" w:rsidR="003C658C" w:rsidRPr="003C658C" w:rsidRDefault="003C658C" w:rsidP="003C658C">
      <w:pPr>
        <w:spacing w:line="360" w:lineRule="auto"/>
        <w:rPr>
          <w:rFonts w:ascii="Times New Roman" w:hAnsi="Times New Roman" w:cs="Times New Roman"/>
          <w:i/>
          <w:iCs/>
          <w:color w:val="000000"/>
          <w:sz w:val="24"/>
          <w:szCs w:val="24"/>
        </w:rPr>
      </w:pPr>
    </w:p>
    <w:p w14:paraId="1F5FBE9D"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2. Hardware Requirements</w:t>
      </w:r>
    </w:p>
    <w:p w14:paraId="37206214" w14:textId="77777777" w:rsidR="003C658C" w:rsidRPr="003C658C" w:rsidRDefault="003C658C" w:rsidP="003C658C">
      <w:pPr>
        <w:pStyle w:val="NormalWeb"/>
        <w:spacing w:line="360" w:lineRule="auto"/>
        <w:rPr>
          <w:i/>
          <w:iCs/>
          <w:color w:val="000000"/>
        </w:rPr>
      </w:pPr>
      <w:r w:rsidRPr="003C658C">
        <w:rPr>
          <w:rStyle w:val="Strong"/>
          <w:i/>
          <w:iCs/>
          <w:color w:val="000000"/>
        </w:rPr>
        <w:t>Server Hardware (Cloud-Hosted or Virtualized):</w:t>
      </w:r>
    </w:p>
    <w:p w14:paraId="705F7952" w14:textId="77777777" w:rsidR="003C658C" w:rsidRPr="003C658C" w:rsidRDefault="003C658C" w:rsidP="003C658C">
      <w:pPr>
        <w:numPr>
          <w:ilvl w:val="0"/>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Minimum of</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4 vCPUs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and</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8 GB RAM</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the backend application server.</w:t>
      </w:r>
    </w:p>
    <w:p w14:paraId="19BE39C0" w14:textId="77777777" w:rsidR="003C658C" w:rsidRPr="003C658C" w:rsidRDefault="003C658C" w:rsidP="003C658C">
      <w:pPr>
        <w:numPr>
          <w:ilvl w:val="0"/>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Minimum of</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2 vCPUs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and</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4 GB RAM</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supporting containerized microservices.</w:t>
      </w:r>
    </w:p>
    <w:p w14:paraId="31BA3113" w14:textId="77777777" w:rsidR="003C658C" w:rsidRPr="003C658C" w:rsidRDefault="003C658C" w:rsidP="003C658C">
      <w:pPr>
        <w:numPr>
          <w:ilvl w:val="0"/>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Storage:</w:t>
      </w:r>
    </w:p>
    <w:p w14:paraId="4EF973D4" w14:textId="77777777" w:rsidR="003C658C" w:rsidRPr="003C658C" w:rsidRDefault="003C658C" w:rsidP="003C658C">
      <w:pPr>
        <w:numPr>
          <w:ilvl w:val="1"/>
          <w:numId w:val="2"/>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SSD-based</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storage for low-latency database reads/writes.</w:t>
      </w:r>
    </w:p>
    <w:p w14:paraId="52DD6242" w14:textId="77777777" w:rsidR="003C658C" w:rsidRPr="003C658C" w:rsidRDefault="003C658C" w:rsidP="003C658C">
      <w:pPr>
        <w:numPr>
          <w:ilvl w:val="1"/>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Minimum of</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100 GB</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expand</w:t>
      </w:r>
      <w:r w:rsidRPr="003C658C">
        <w:rPr>
          <w:rFonts w:ascii="Times New Roman" w:hAnsi="Times New Roman" w:cs="Times New Roman"/>
          <w:i/>
          <w:iCs/>
          <w:color w:val="000000"/>
          <w:sz w:val="24"/>
          <w:szCs w:val="24"/>
        </w:rPr>
        <w:softHyphen/>
        <w:t>able storage per environment.</w:t>
      </w:r>
    </w:p>
    <w:p w14:paraId="120F5A71" w14:textId="77777777" w:rsidR="003C658C" w:rsidRPr="003C658C" w:rsidRDefault="003C658C" w:rsidP="003C658C">
      <w:pPr>
        <w:numPr>
          <w:ilvl w:val="0"/>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Networking:</w:t>
      </w:r>
    </w:p>
    <w:p w14:paraId="720D5A12" w14:textId="77777777" w:rsidR="003C658C" w:rsidRPr="003C658C" w:rsidRDefault="003C658C" w:rsidP="003C658C">
      <w:pPr>
        <w:numPr>
          <w:ilvl w:val="1"/>
          <w:numId w:val="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lastRenderedPageBreak/>
        <w:t>Support for</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load balancers</w:t>
      </w:r>
      <w:r w:rsidRPr="003C658C">
        <w:rPr>
          <w:rFonts w:ascii="Times New Roman" w:hAnsi="Times New Roman" w:cs="Times New Roman"/>
          <w:i/>
          <w:iCs/>
          <w:color w:val="000000"/>
          <w:sz w:val="24"/>
          <w:szCs w:val="24"/>
        </w:rPr>
        <w:t>,</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firewalls</w:t>
      </w:r>
      <w:r w:rsidRPr="003C658C">
        <w:rPr>
          <w:rFonts w:ascii="Times New Roman" w:hAnsi="Times New Roman" w:cs="Times New Roman"/>
          <w:i/>
          <w:iCs/>
          <w:color w:val="000000"/>
          <w:sz w:val="24"/>
          <w:szCs w:val="24"/>
        </w:rPr>
        <w:t>, and</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private network isolation</w:t>
      </w:r>
      <w:r w:rsidRPr="003C658C">
        <w:rPr>
          <w:rFonts w:ascii="Times New Roman" w:hAnsi="Times New Roman" w:cs="Times New Roman"/>
          <w:i/>
          <w:iCs/>
          <w:color w:val="000000"/>
          <w:sz w:val="24"/>
          <w:szCs w:val="24"/>
        </w:rPr>
        <w:t>.</w:t>
      </w:r>
    </w:p>
    <w:p w14:paraId="05454726" w14:textId="77777777" w:rsidR="003C658C" w:rsidRPr="003C658C" w:rsidRDefault="003C658C" w:rsidP="003C658C">
      <w:pPr>
        <w:pStyle w:val="NormalWeb"/>
        <w:spacing w:line="360" w:lineRule="auto"/>
        <w:rPr>
          <w:i/>
          <w:iCs/>
          <w:color w:val="000000"/>
        </w:rPr>
      </w:pPr>
      <w:r w:rsidRPr="003C658C">
        <w:rPr>
          <w:rStyle w:val="Strong"/>
          <w:i/>
          <w:iCs/>
          <w:color w:val="000000"/>
        </w:rPr>
        <w:t>Client Hardware:</w:t>
      </w:r>
    </w:p>
    <w:p w14:paraId="4DC731C7" w14:textId="77777777" w:rsidR="003C658C" w:rsidRPr="003C658C" w:rsidRDefault="003C658C" w:rsidP="003C658C">
      <w:pPr>
        <w:numPr>
          <w:ilvl w:val="0"/>
          <w:numId w:val="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Any device capable of running a modern browser (desktop, laptop, tablet, or mobile phone).</w:t>
      </w:r>
    </w:p>
    <w:p w14:paraId="6DCD893D" w14:textId="77777777" w:rsidR="003C658C" w:rsidRPr="003C658C" w:rsidRDefault="003C658C" w:rsidP="003C658C">
      <w:pPr>
        <w:numPr>
          <w:ilvl w:val="0"/>
          <w:numId w:val="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No dedicated hardware is required for end users.</w:t>
      </w:r>
    </w:p>
    <w:p w14:paraId="0116E339" w14:textId="23114DFF" w:rsidR="003C658C" w:rsidRPr="003C658C" w:rsidRDefault="003C658C" w:rsidP="003C658C">
      <w:pPr>
        <w:spacing w:after="0" w:line="360" w:lineRule="auto"/>
        <w:rPr>
          <w:rFonts w:ascii="Times New Roman" w:hAnsi="Times New Roman" w:cs="Times New Roman"/>
          <w:i/>
          <w:iCs/>
          <w:color w:val="000000"/>
          <w:sz w:val="24"/>
          <w:szCs w:val="24"/>
        </w:rPr>
      </w:pPr>
    </w:p>
    <w:p w14:paraId="6617B122"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3. Software Requirements</w:t>
      </w:r>
    </w:p>
    <w:p w14:paraId="35F364BB" w14:textId="77777777" w:rsidR="003C658C" w:rsidRPr="003C658C" w:rsidRDefault="003C658C" w:rsidP="003C658C">
      <w:pPr>
        <w:pStyle w:val="Heading3"/>
        <w:spacing w:line="360" w:lineRule="auto"/>
        <w:rPr>
          <w:rFonts w:ascii="Times New Roman" w:hAnsi="Times New Roman" w:cs="Times New Roman"/>
          <w:i/>
          <w:iCs/>
          <w:color w:val="000000"/>
          <w:sz w:val="24"/>
          <w:szCs w:val="24"/>
        </w:rPr>
      </w:pPr>
      <w:r w:rsidRPr="003C658C">
        <w:rPr>
          <w:rStyle w:val="Strong"/>
          <w:rFonts w:ascii="Times New Roman" w:hAnsi="Times New Roman" w:cs="Times New Roman"/>
          <w:b/>
          <w:bCs w:val="0"/>
          <w:i/>
          <w:iCs/>
          <w:color w:val="000000"/>
          <w:sz w:val="24"/>
          <w:szCs w:val="24"/>
        </w:rPr>
        <w:t>3.1 Front-End Software</w:t>
      </w:r>
    </w:p>
    <w:p w14:paraId="556C3725" w14:textId="77777777" w:rsidR="003C658C" w:rsidRPr="003C658C" w:rsidRDefault="003C658C" w:rsidP="003C658C">
      <w:pPr>
        <w:numPr>
          <w:ilvl w:val="0"/>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Web technologies:</w:t>
      </w:r>
    </w:p>
    <w:p w14:paraId="338C5EC8" w14:textId="77777777" w:rsidR="003C658C" w:rsidRPr="003C658C" w:rsidRDefault="003C658C" w:rsidP="003C658C">
      <w:pPr>
        <w:numPr>
          <w:ilvl w:val="1"/>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HTML5, CSS3, JavaScript (ES6+)</w:t>
      </w:r>
    </w:p>
    <w:p w14:paraId="2B1CFE6B" w14:textId="77777777" w:rsidR="003C658C" w:rsidRPr="003C658C" w:rsidRDefault="003C658C" w:rsidP="003C658C">
      <w:pPr>
        <w:numPr>
          <w:ilvl w:val="1"/>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 modern framework such as</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React</w:t>
      </w:r>
      <w:r w:rsidRPr="003C658C">
        <w:rPr>
          <w:rFonts w:ascii="Times New Roman" w:hAnsi="Times New Roman" w:cs="Times New Roman"/>
          <w:i/>
          <w:iCs/>
          <w:color w:val="000000"/>
          <w:sz w:val="24"/>
          <w:szCs w:val="24"/>
        </w:rPr>
        <w:t>,</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Angular</w:t>
      </w:r>
      <w:r w:rsidRPr="003C658C">
        <w:rPr>
          <w:rFonts w:ascii="Times New Roman" w:hAnsi="Times New Roman" w:cs="Times New Roman"/>
          <w:i/>
          <w:iCs/>
          <w:color w:val="000000"/>
          <w:sz w:val="24"/>
          <w:szCs w:val="24"/>
        </w:rPr>
        <w:t>, or</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Vue</w:t>
      </w:r>
    </w:p>
    <w:p w14:paraId="12590798" w14:textId="77777777" w:rsidR="003C658C" w:rsidRPr="003C658C" w:rsidRDefault="003C658C" w:rsidP="003C658C">
      <w:pPr>
        <w:numPr>
          <w:ilvl w:val="0"/>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Responsive design to support desktop and mobile access.</w:t>
      </w:r>
    </w:p>
    <w:p w14:paraId="7C8518F3" w14:textId="77777777" w:rsidR="003C658C" w:rsidRPr="003C658C" w:rsidRDefault="003C658C" w:rsidP="003C658C">
      <w:pPr>
        <w:numPr>
          <w:ilvl w:val="0"/>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Browser compatibility:</w:t>
      </w:r>
    </w:p>
    <w:p w14:paraId="191B0E1A" w14:textId="77777777" w:rsidR="003C658C" w:rsidRPr="003C658C" w:rsidRDefault="003C658C" w:rsidP="003C658C">
      <w:pPr>
        <w:numPr>
          <w:ilvl w:val="1"/>
          <w:numId w:val="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Latest versions of Chrome, Firefox, Safari, and Edge.</w:t>
      </w:r>
    </w:p>
    <w:p w14:paraId="3DF8BD9C" w14:textId="77777777" w:rsidR="003C658C" w:rsidRPr="003C658C" w:rsidRDefault="003C658C" w:rsidP="003C658C">
      <w:pPr>
        <w:pStyle w:val="Heading3"/>
        <w:spacing w:line="360" w:lineRule="auto"/>
        <w:rPr>
          <w:rFonts w:ascii="Times New Roman" w:hAnsi="Times New Roman" w:cs="Times New Roman"/>
          <w:i/>
          <w:iCs/>
          <w:color w:val="000000"/>
          <w:sz w:val="24"/>
          <w:szCs w:val="24"/>
        </w:rPr>
      </w:pPr>
      <w:r w:rsidRPr="003C658C">
        <w:rPr>
          <w:rStyle w:val="Strong"/>
          <w:rFonts w:ascii="Times New Roman" w:hAnsi="Times New Roman" w:cs="Times New Roman"/>
          <w:b/>
          <w:bCs w:val="0"/>
          <w:i/>
          <w:iCs/>
          <w:color w:val="000000"/>
          <w:sz w:val="24"/>
          <w:szCs w:val="24"/>
        </w:rPr>
        <w:t>3.2 Back-End Software</w:t>
      </w:r>
    </w:p>
    <w:p w14:paraId="0A8ECC10" w14:textId="77777777" w:rsidR="003C658C" w:rsidRPr="003C658C" w:rsidRDefault="003C658C" w:rsidP="003C658C">
      <w:pPr>
        <w:numPr>
          <w:ilvl w:val="0"/>
          <w:numId w:val="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Server application implemented using one of the following:</w:t>
      </w:r>
    </w:p>
    <w:p w14:paraId="233732BE" w14:textId="77777777" w:rsidR="003C658C" w:rsidRPr="003C658C" w:rsidRDefault="003C658C" w:rsidP="003C658C">
      <w:pPr>
        <w:numPr>
          <w:ilvl w:val="1"/>
          <w:numId w:val="5"/>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Node.js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(Express/</w:t>
      </w:r>
      <w:proofErr w:type="spellStart"/>
      <w:r w:rsidRPr="003C658C">
        <w:rPr>
          <w:rFonts w:ascii="Times New Roman" w:hAnsi="Times New Roman" w:cs="Times New Roman"/>
          <w:i/>
          <w:iCs/>
          <w:color w:val="000000"/>
          <w:sz w:val="24"/>
          <w:szCs w:val="24"/>
        </w:rPr>
        <w:t>NestJS</w:t>
      </w:r>
      <w:proofErr w:type="spellEnd"/>
      <w:r w:rsidRPr="003C658C">
        <w:rPr>
          <w:rFonts w:ascii="Times New Roman" w:hAnsi="Times New Roman" w:cs="Times New Roman"/>
          <w:i/>
          <w:iCs/>
          <w:color w:val="000000"/>
          <w:sz w:val="24"/>
          <w:szCs w:val="24"/>
        </w:rPr>
        <w:t>)</w:t>
      </w:r>
    </w:p>
    <w:p w14:paraId="17A26DF4" w14:textId="77777777" w:rsidR="003C658C" w:rsidRPr="003C658C" w:rsidRDefault="003C658C" w:rsidP="003C658C">
      <w:pPr>
        <w:numPr>
          <w:ilvl w:val="1"/>
          <w:numId w:val="5"/>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Java Spring Boot</w:t>
      </w:r>
    </w:p>
    <w:p w14:paraId="4D60F5B1" w14:textId="77777777" w:rsidR="003C658C" w:rsidRPr="003C658C" w:rsidRDefault="003C658C" w:rsidP="003C658C">
      <w:pPr>
        <w:numPr>
          <w:ilvl w:val="1"/>
          <w:numId w:val="5"/>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.NET Web API</w:t>
      </w:r>
    </w:p>
    <w:p w14:paraId="1BBE6F27" w14:textId="77777777" w:rsidR="003C658C" w:rsidRPr="003C658C" w:rsidRDefault="003C658C" w:rsidP="003C658C">
      <w:pPr>
        <w:numPr>
          <w:ilvl w:val="0"/>
          <w:numId w:val="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REST API with JSON serialization.</w:t>
      </w:r>
    </w:p>
    <w:p w14:paraId="73BAFB90" w14:textId="77777777" w:rsidR="003C658C" w:rsidRPr="003C658C" w:rsidRDefault="003C658C" w:rsidP="003C658C">
      <w:pPr>
        <w:numPr>
          <w:ilvl w:val="0"/>
          <w:numId w:val="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JSON Web Tokens (JWT) for authentication state management.</w:t>
      </w:r>
    </w:p>
    <w:p w14:paraId="6751BFB1" w14:textId="77777777" w:rsidR="003C658C" w:rsidRPr="003C658C" w:rsidRDefault="003C658C" w:rsidP="003C658C">
      <w:pPr>
        <w:pStyle w:val="Heading3"/>
        <w:spacing w:line="360" w:lineRule="auto"/>
        <w:rPr>
          <w:rFonts w:ascii="Times New Roman" w:hAnsi="Times New Roman" w:cs="Times New Roman"/>
          <w:i/>
          <w:iCs/>
          <w:color w:val="000000"/>
          <w:sz w:val="24"/>
          <w:szCs w:val="24"/>
        </w:rPr>
      </w:pPr>
      <w:r w:rsidRPr="003C658C">
        <w:rPr>
          <w:rStyle w:val="Strong"/>
          <w:rFonts w:ascii="Times New Roman" w:hAnsi="Times New Roman" w:cs="Times New Roman"/>
          <w:b/>
          <w:bCs w:val="0"/>
          <w:i/>
          <w:iCs/>
          <w:color w:val="000000"/>
          <w:sz w:val="24"/>
          <w:szCs w:val="24"/>
        </w:rPr>
        <w:t>3.3 Database Software</w:t>
      </w:r>
    </w:p>
    <w:p w14:paraId="4633D738" w14:textId="77777777" w:rsidR="003C658C" w:rsidRPr="003C658C" w:rsidRDefault="003C658C" w:rsidP="003C658C">
      <w:pPr>
        <w:numPr>
          <w:ilvl w:val="0"/>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Relational database system such as:</w:t>
      </w:r>
    </w:p>
    <w:p w14:paraId="4DD46B17"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PostgreSQL</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(preferred)</w:t>
      </w:r>
    </w:p>
    <w:p w14:paraId="691D32D6"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OR</w:t>
      </w:r>
      <w:r w:rsidRPr="003C658C">
        <w:rPr>
          <w:rStyle w:val="apple-converted-space"/>
          <w:rFonts w:ascii="Times New Roman" w:hAnsi="Times New Roman" w:cs="Times New Roman"/>
          <w:i/>
          <w:iCs/>
          <w:color w:val="000000"/>
          <w:sz w:val="24"/>
          <w:szCs w:val="24"/>
        </w:rPr>
        <w:t> </w:t>
      </w:r>
      <w:r w:rsidRPr="003C658C">
        <w:rPr>
          <w:rStyle w:val="Emphasis"/>
          <w:rFonts w:ascii="Times New Roman" w:hAnsi="Times New Roman" w:cs="Times New Roman"/>
          <w:color w:val="000000"/>
          <w:sz w:val="24"/>
          <w:szCs w:val="24"/>
        </w:rPr>
        <w:t>MySQL/Azure SQL</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depending on hosting environment</w:t>
      </w:r>
    </w:p>
    <w:p w14:paraId="203421A6" w14:textId="77777777" w:rsidR="003C658C" w:rsidRPr="003C658C" w:rsidRDefault="003C658C" w:rsidP="003C658C">
      <w:pPr>
        <w:numPr>
          <w:ilvl w:val="0"/>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lastRenderedPageBreak/>
        <w:t>Database must support:</w:t>
      </w:r>
    </w:p>
    <w:p w14:paraId="0AFB91FC"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ACID transactions</w:t>
      </w:r>
    </w:p>
    <w:p w14:paraId="701C1842"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Multi-table relational design</w:t>
      </w:r>
    </w:p>
    <w:p w14:paraId="00DB8029"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Secure encryption at rest</w:t>
      </w:r>
    </w:p>
    <w:p w14:paraId="7FD052D2" w14:textId="77777777" w:rsidR="003C658C" w:rsidRPr="003C658C" w:rsidRDefault="003C658C" w:rsidP="003C658C">
      <w:pPr>
        <w:numPr>
          <w:ilvl w:val="1"/>
          <w:numId w:val="6"/>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Automated backups</w:t>
      </w:r>
    </w:p>
    <w:p w14:paraId="76064FC0" w14:textId="77777777" w:rsidR="003C658C" w:rsidRPr="003C658C" w:rsidRDefault="003C658C" w:rsidP="003C658C">
      <w:pPr>
        <w:pStyle w:val="Heading3"/>
        <w:spacing w:line="360" w:lineRule="auto"/>
        <w:rPr>
          <w:rFonts w:ascii="Times New Roman" w:hAnsi="Times New Roman" w:cs="Times New Roman"/>
          <w:i/>
          <w:iCs/>
          <w:color w:val="000000"/>
          <w:sz w:val="24"/>
          <w:szCs w:val="24"/>
        </w:rPr>
      </w:pPr>
      <w:r w:rsidRPr="003C658C">
        <w:rPr>
          <w:rStyle w:val="Strong"/>
          <w:rFonts w:ascii="Times New Roman" w:hAnsi="Times New Roman" w:cs="Times New Roman"/>
          <w:b/>
          <w:bCs w:val="0"/>
          <w:i/>
          <w:iCs/>
          <w:color w:val="000000"/>
          <w:sz w:val="24"/>
          <w:szCs w:val="24"/>
        </w:rPr>
        <w:t>3.4 Additional Supporting Software</w:t>
      </w:r>
    </w:p>
    <w:p w14:paraId="6B2E8217" w14:textId="77777777" w:rsidR="003C658C" w:rsidRPr="003C658C" w:rsidRDefault="003C658C" w:rsidP="003C658C">
      <w:pPr>
        <w:numPr>
          <w:ilvl w:val="0"/>
          <w:numId w:val="7"/>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Redis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or similar in-memory cache for:</w:t>
      </w:r>
    </w:p>
    <w:p w14:paraId="7241AA9B"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Session storage</w:t>
      </w:r>
    </w:p>
    <w:p w14:paraId="5C3AFF0F"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Rate limiting</w:t>
      </w:r>
    </w:p>
    <w:p w14:paraId="5E57BAF0"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Caching instructor availability</w:t>
      </w:r>
    </w:p>
    <w:p w14:paraId="66AB76E1" w14:textId="77777777" w:rsidR="003C658C" w:rsidRPr="003C658C" w:rsidRDefault="003C658C" w:rsidP="003C658C">
      <w:pPr>
        <w:numPr>
          <w:ilvl w:val="0"/>
          <w:numId w:val="7"/>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Docker</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containerization and portable deployment.</w:t>
      </w:r>
    </w:p>
    <w:p w14:paraId="5AFC92F1" w14:textId="77777777" w:rsidR="003C658C" w:rsidRPr="003C658C" w:rsidRDefault="003C658C" w:rsidP="003C658C">
      <w:pPr>
        <w:numPr>
          <w:ilvl w:val="0"/>
          <w:numId w:val="7"/>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CI/CD tools</w:t>
      </w:r>
      <w:r w:rsidRPr="003C658C">
        <w:rPr>
          <w:rFonts w:ascii="Times New Roman" w:hAnsi="Times New Roman" w:cs="Times New Roman"/>
          <w:i/>
          <w:iCs/>
          <w:color w:val="000000"/>
          <w:sz w:val="24"/>
          <w:szCs w:val="24"/>
        </w:rPr>
        <w:t>:</w:t>
      </w:r>
    </w:p>
    <w:p w14:paraId="269E1566"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GitHub Actions</w:t>
      </w:r>
    </w:p>
    <w:p w14:paraId="19A7A879"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Azure DevOps</w:t>
      </w:r>
    </w:p>
    <w:p w14:paraId="4FF6E932" w14:textId="77777777" w:rsidR="003C658C" w:rsidRPr="003C658C" w:rsidRDefault="003C658C" w:rsidP="003C658C">
      <w:pPr>
        <w:numPr>
          <w:ilvl w:val="1"/>
          <w:numId w:val="7"/>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GitLab CI</w:t>
      </w:r>
    </w:p>
    <w:p w14:paraId="4E5D08B1" w14:textId="794D3C5A" w:rsidR="003C658C" w:rsidRPr="003C658C" w:rsidRDefault="003C658C" w:rsidP="003C658C">
      <w:pPr>
        <w:spacing w:after="0" w:line="360" w:lineRule="auto"/>
        <w:rPr>
          <w:rFonts w:ascii="Times New Roman" w:hAnsi="Times New Roman" w:cs="Times New Roman"/>
          <w:i/>
          <w:iCs/>
          <w:color w:val="000000"/>
          <w:sz w:val="24"/>
          <w:szCs w:val="24"/>
        </w:rPr>
      </w:pPr>
    </w:p>
    <w:p w14:paraId="62234CDC"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4. Tools and Development Environment</w:t>
      </w:r>
    </w:p>
    <w:p w14:paraId="7F487699"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proofErr w:type="spellStart"/>
      <w:r w:rsidRPr="003C658C">
        <w:rPr>
          <w:rStyle w:val="Strong"/>
          <w:rFonts w:ascii="Times New Roman" w:hAnsi="Times New Roman" w:cs="Times New Roman"/>
          <w:i/>
          <w:iCs/>
          <w:color w:val="000000"/>
          <w:sz w:val="24"/>
          <w:szCs w:val="24"/>
        </w:rPr>
        <w:t>Lucidchart</w:t>
      </w:r>
      <w:proofErr w:type="spellEnd"/>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UML modeling (Use Case, Activity, Sequence, Class Diagrams).</w:t>
      </w:r>
    </w:p>
    <w:p w14:paraId="19FAD441"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VS Code</w:t>
      </w:r>
      <w:r w:rsidRPr="003C658C">
        <w:rPr>
          <w:rFonts w:ascii="Times New Roman" w:hAnsi="Times New Roman" w:cs="Times New Roman"/>
          <w:i/>
          <w:iCs/>
          <w:color w:val="000000"/>
          <w:sz w:val="24"/>
          <w:szCs w:val="24"/>
        </w:rPr>
        <w:t>, IntelliJ, or Visual Studio as primary IDE depending on backend language.</w:t>
      </w:r>
    </w:p>
    <w:p w14:paraId="46AD8114"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Git</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version control.</w:t>
      </w:r>
    </w:p>
    <w:p w14:paraId="093DB057"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Postman</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or</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Insomnia</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API testing.</w:t>
      </w:r>
    </w:p>
    <w:p w14:paraId="1EA2A571"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Jira</w:t>
      </w:r>
      <w:r w:rsidRPr="003C658C">
        <w:rPr>
          <w:rFonts w:ascii="Times New Roman" w:hAnsi="Times New Roman" w:cs="Times New Roman"/>
          <w:i/>
          <w:iCs/>
          <w:color w:val="000000"/>
          <w:sz w:val="24"/>
          <w:szCs w:val="24"/>
        </w:rPr>
        <w:t>,</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Trello</w:t>
      </w:r>
      <w:r w:rsidRPr="003C658C">
        <w:rPr>
          <w:rFonts w:ascii="Times New Roman" w:hAnsi="Times New Roman" w:cs="Times New Roman"/>
          <w:i/>
          <w:iCs/>
          <w:color w:val="000000"/>
          <w:sz w:val="24"/>
          <w:szCs w:val="24"/>
        </w:rPr>
        <w:t>, or</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Azure Boards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project/task management.</w:t>
      </w:r>
    </w:p>
    <w:p w14:paraId="60B19D7E" w14:textId="77777777" w:rsidR="003C658C" w:rsidRPr="003C658C" w:rsidRDefault="003C658C" w:rsidP="003C658C">
      <w:pPr>
        <w:numPr>
          <w:ilvl w:val="0"/>
          <w:numId w:val="8"/>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SAST/DAST</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tools for security scanning.</w:t>
      </w:r>
    </w:p>
    <w:p w14:paraId="18F3C284" w14:textId="7AADD18E" w:rsidR="003C658C" w:rsidRPr="003C658C" w:rsidRDefault="003C658C" w:rsidP="003C658C">
      <w:pPr>
        <w:spacing w:after="0" w:line="360" w:lineRule="auto"/>
        <w:rPr>
          <w:rFonts w:ascii="Times New Roman" w:hAnsi="Times New Roman" w:cs="Times New Roman"/>
          <w:i/>
          <w:iCs/>
          <w:color w:val="000000"/>
          <w:sz w:val="24"/>
          <w:szCs w:val="24"/>
        </w:rPr>
      </w:pPr>
    </w:p>
    <w:p w14:paraId="5A7A1054"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5. Network &amp; Infrastructure Requirements</w:t>
      </w:r>
    </w:p>
    <w:p w14:paraId="17D14035" w14:textId="77777777" w:rsidR="003C658C" w:rsidRPr="003C658C" w:rsidRDefault="003C658C" w:rsidP="003C658C">
      <w:pPr>
        <w:pStyle w:val="NormalWeb"/>
        <w:numPr>
          <w:ilvl w:val="0"/>
          <w:numId w:val="9"/>
        </w:numPr>
        <w:spacing w:line="360" w:lineRule="auto"/>
        <w:rPr>
          <w:i/>
          <w:iCs/>
          <w:color w:val="000000"/>
        </w:rPr>
      </w:pPr>
      <w:r w:rsidRPr="003C658C">
        <w:rPr>
          <w:i/>
          <w:iCs/>
          <w:color w:val="000000"/>
        </w:rPr>
        <w:t>Cloud infrastructure (AWS, Azure, or GCP) with:</w:t>
      </w:r>
    </w:p>
    <w:p w14:paraId="5198F4FD"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Load balancer</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distributing incoming traffic.</w:t>
      </w:r>
    </w:p>
    <w:p w14:paraId="73FB6F8A"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lastRenderedPageBreak/>
        <w:t>Auto-scaling groups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handling high load.</w:t>
      </w:r>
    </w:p>
    <w:p w14:paraId="0FF2F4FA"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Virtual Private Cloud (VPC)</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with public/private subnet separation.</w:t>
      </w:r>
    </w:p>
    <w:p w14:paraId="76ACC740"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API Gateway</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secure backend exposure.</w:t>
      </w:r>
    </w:p>
    <w:p w14:paraId="5D64D770"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SSL certificates (HTTPS)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all public endpoints.</w:t>
      </w:r>
    </w:p>
    <w:p w14:paraId="00A9C0D4" w14:textId="77777777" w:rsidR="003C658C" w:rsidRPr="003C658C" w:rsidRDefault="003C658C" w:rsidP="003C658C">
      <w:pPr>
        <w:pStyle w:val="NormalWeb"/>
        <w:numPr>
          <w:ilvl w:val="0"/>
          <w:numId w:val="9"/>
        </w:numPr>
        <w:spacing w:line="360" w:lineRule="auto"/>
        <w:rPr>
          <w:i/>
          <w:iCs/>
          <w:color w:val="000000"/>
        </w:rPr>
      </w:pPr>
      <w:r w:rsidRPr="003C658C">
        <w:rPr>
          <w:rStyle w:val="Strong"/>
          <w:i/>
          <w:iCs/>
          <w:color w:val="000000"/>
        </w:rPr>
        <w:t>Firewall rules</w:t>
      </w:r>
      <w:r w:rsidRPr="003C658C">
        <w:rPr>
          <w:rStyle w:val="apple-converted-space"/>
          <w:i/>
          <w:iCs/>
          <w:color w:val="000000"/>
        </w:rPr>
        <w:t> </w:t>
      </w:r>
      <w:r w:rsidRPr="003C658C">
        <w:rPr>
          <w:i/>
          <w:iCs/>
          <w:color w:val="000000"/>
        </w:rPr>
        <w:t>to restrict database access to application servers only.</w:t>
      </w:r>
    </w:p>
    <w:p w14:paraId="0B573007" w14:textId="77777777" w:rsidR="003C658C" w:rsidRPr="003C658C" w:rsidRDefault="003C658C" w:rsidP="003C658C">
      <w:pPr>
        <w:pStyle w:val="NormalWeb"/>
        <w:numPr>
          <w:ilvl w:val="0"/>
          <w:numId w:val="9"/>
        </w:numPr>
        <w:spacing w:line="360" w:lineRule="auto"/>
        <w:rPr>
          <w:i/>
          <w:iCs/>
          <w:color w:val="000000"/>
        </w:rPr>
      </w:pPr>
      <w:r w:rsidRPr="003C658C">
        <w:rPr>
          <w:rStyle w:val="Strong"/>
          <w:i/>
          <w:iCs/>
          <w:color w:val="000000"/>
        </w:rPr>
        <w:t>Monitoring &amp; Logging Services</w:t>
      </w:r>
      <w:r w:rsidRPr="003C658C">
        <w:rPr>
          <w:i/>
          <w:iCs/>
          <w:color w:val="000000"/>
        </w:rPr>
        <w:t>:</w:t>
      </w:r>
    </w:p>
    <w:p w14:paraId="2ADA3A10"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AWS CloudWatch, Azure Monitor, or GCP Logging.</w:t>
      </w:r>
    </w:p>
    <w:p w14:paraId="10F23BAA" w14:textId="77777777" w:rsidR="003C658C" w:rsidRPr="003C658C" w:rsidRDefault="003C658C" w:rsidP="003C658C">
      <w:pPr>
        <w:numPr>
          <w:ilvl w:val="1"/>
          <w:numId w:val="9"/>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Error tracking tools like Sentry or Application Insights.</w:t>
      </w:r>
    </w:p>
    <w:p w14:paraId="37E79B4C" w14:textId="34068F22" w:rsidR="003C658C" w:rsidRPr="003C658C" w:rsidRDefault="003C658C" w:rsidP="003C658C">
      <w:pPr>
        <w:spacing w:after="0" w:line="360" w:lineRule="auto"/>
        <w:rPr>
          <w:rFonts w:ascii="Times New Roman" w:hAnsi="Times New Roman" w:cs="Times New Roman"/>
          <w:i/>
          <w:iCs/>
          <w:color w:val="000000"/>
          <w:sz w:val="24"/>
          <w:szCs w:val="24"/>
        </w:rPr>
      </w:pPr>
    </w:p>
    <w:p w14:paraId="4B3D8D16"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6. Security Requirements</w:t>
      </w:r>
    </w:p>
    <w:p w14:paraId="135A5864" w14:textId="77777777" w:rsidR="003C658C" w:rsidRPr="003C658C" w:rsidRDefault="003C658C" w:rsidP="003C658C">
      <w:pPr>
        <w:pStyle w:val="NormalWeb"/>
        <w:spacing w:line="360" w:lineRule="auto"/>
        <w:rPr>
          <w:i/>
          <w:iCs/>
          <w:color w:val="000000"/>
        </w:rPr>
      </w:pPr>
      <w:r w:rsidRPr="003C658C">
        <w:rPr>
          <w:i/>
          <w:iCs/>
          <w:color w:val="000000"/>
        </w:rPr>
        <w:t>Based on the UML design and BRD:</w:t>
      </w:r>
    </w:p>
    <w:p w14:paraId="0BFDAE2D" w14:textId="77777777" w:rsidR="003C658C" w:rsidRPr="003C658C" w:rsidRDefault="003C658C" w:rsidP="003C658C">
      <w:pPr>
        <w:pStyle w:val="NormalWeb"/>
        <w:numPr>
          <w:ilvl w:val="0"/>
          <w:numId w:val="10"/>
        </w:numPr>
        <w:spacing w:line="360" w:lineRule="auto"/>
        <w:rPr>
          <w:i/>
          <w:iCs/>
          <w:color w:val="000000"/>
        </w:rPr>
      </w:pPr>
      <w:r w:rsidRPr="003C658C">
        <w:rPr>
          <w:rStyle w:val="Strong"/>
          <w:i/>
          <w:iCs/>
          <w:color w:val="000000"/>
        </w:rPr>
        <w:t>Role-Based Access Control (RBAC)</w:t>
      </w:r>
      <w:r w:rsidRPr="003C658C">
        <w:rPr>
          <w:i/>
          <w:iCs/>
          <w:color w:val="000000"/>
        </w:rPr>
        <w:t>:</w:t>
      </w:r>
    </w:p>
    <w:p w14:paraId="1E0FB084"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Student</w:t>
      </w:r>
    </w:p>
    <w:p w14:paraId="5AF38C52"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Instructor</w:t>
      </w:r>
    </w:p>
    <w:p w14:paraId="4C5B13DC"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Admin</w:t>
      </w:r>
    </w:p>
    <w:p w14:paraId="5D15B23E"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IT Admin</w:t>
      </w:r>
    </w:p>
    <w:p w14:paraId="2463CDC4" w14:textId="77777777" w:rsidR="003C658C" w:rsidRPr="003C658C" w:rsidRDefault="003C658C" w:rsidP="003C658C">
      <w:pPr>
        <w:pStyle w:val="NormalWeb"/>
        <w:numPr>
          <w:ilvl w:val="0"/>
          <w:numId w:val="10"/>
        </w:numPr>
        <w:spacing w:line="360" w:lineRule="auto"/>
        <w:rPr>
          <w:i/>
          <w:iCs/>
          <w:color w:val="000000"/>
        </w:rPr>
      </w:pPr>
      <w:r w:rsidRPr="003C658C">
        <w:rPr>
          <w:rStyle w:val="Strong"/>
          <w:i/>
          <w:iCs/>
          <w:color w:val="000000"/>
        </w:rPr>
        <w:t>Authentication Requirements</w:t>
      </w:r>
      <w:r w:rsidRPr="003C658C">
        <w:rPr>
          <w:i/>
          <w:iCs/>
          <w:color w:val="000000"/>
        </w:rPr>
        <w:t>:</w:t>
      </w:r>
    </w:p>
    <w:p w14:paraId="23D9987E"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Secure login using username/password.</w:t>
      </w:r>
    </w:p>
    <w:p w14:paraId="6DBBEDC4"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Password hashing (</w:t>
      </w:r>
      <w:proofErr w:type="spellStart"/>
      <w:r w:rsidRPr="003C658C">
        <w:rPr>
          <w:rFonts w:ascii="Times New Roman" w:hAnsi="Times New Roman" w:cs="Times New Roman"/>
          <w:i/>
          <w:iCs/>
          <w:color w:val="000000"/>
          <w:sz w:val="24"/>
          <w:szCs w:val="24"/>
        </w:rPr>
        <w:t>bcrypt</w:t>
      </w:r>
      <w:proofErr w:type="spellEnd"/>
      <w:r w:rsidRPr="003C658C">
        <w:rPr>
          <w:rFonts w:ascii="Times New Roman" w:hAnsi="Times New Roman" w:cs="Times New Roman"/>
          <w:i/>
          <w:iCs/>
          <w:color w:val="000000"/>
          <w:sz w:val="24"/>
          <w:szCs w:val="24"/>
        </w:rPr>
        <w:t xml:space="preserve"> or Argon2).</w:t>
      </w:r>
    </w:p>
    <w:p w14:paraId="5D9D69CB"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Account lockout after repeated failed attempts.</w:t>
      </w:r>
    </w:p>
    <w:p w14:paraId="7AF078AB"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Password reset via secure link.</w:t>
      </w:r>
    </w:p>
    <w:p w14:paraId="765235D9" w14:textId="77777777" w:rsidR="003C658C" w:rsidRPr="003C658C" w:rsidRDefault="003C658C" w:rsidP="003C658C">
      <w:pPr>
        <w:pStyle w:val="NormalWeb"/>
        <w:numPr>
          <w:ilvl w:val="0"/>
          <w:numId w:val="10"/>
        </w:numPr>
        <w:spacing w:line="360" w:lineRule="auto"/>
        <w:rPr>
          <w:i/>
          <w:iCs/>
          <w:color w:val="000000"/>
        </w:rPr>
      </w:pPr>
      <w:r w:rsidRPr="003C658C">
        <w:rPr>
          <w:rStyle w:val="Strong"/>
          <w:i/>
          <w:iCs/>
          <w:color w:val="000000"/>
        </w:rPr>
        <w:t>Data Transmission Security</w:t>
      </w:r>
      <w:r w:rsidRPr="003C658C">
        <w:rPr>
          <w:i/>
          <w:iCs/>
          <w:color w:val="000000"/>
        </w:rPr>
        <w:t>:</w:t>
      </w:r>
    </w:p>
    <w:p w14:paraId="4AE8BE17"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All communication must use HTTPS/TLS 1.2+.</w:t>
      </w:r>
    </w:p>
    <w:p w14:paraId="5DD166B9" w14:textId="77777777" w:rsidR="003C658C" w:rsidRPr="003C658C" w:rsidRDefault="003C658C" w:rsidP="003C658C">
      <w:pPr>
        <w:pStyle w:val="NormalWeb"/>
        <w:numPr>
          <w:ilvl w:val="0"/>
          <w:numId w:val="10"/>
        </w:numPr>
        <w:spacing w:line="360" w:lineRule="auto"/>
        <w:rPr>
          <w:i/>
          <w:iCs/>
          <w:color w:val="000000"/>
        </w:rPr>
      </w:pPr>
      <w:r w:rsidRPr="003C658C">
        <w:rPr>
          <w:rStyle w:val="Strong"/>
          <w:i/>
          <w:iCs/>
          <w:color w:val="000000"/>
        </w:rPr>
        <w:t>Data Storage Security</w:t>
      </w:r>
      <w:r w:rsidRPr="003C658C">
        <w:rPr>
          <w:i/>
          <w:iCs/>
          <w:color w:val="000000"/>
        </w:rPr>
        <w:t>:</w:t>
      </w:r>
    </w:p>
    <w:p w14:paraId="455EB667"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Encrypt all data at rest (AES-256).</w:t>
      </w:r>
    </w:p>
    <w:p w14:paraId="5D88562C"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Do not store raw credit card information.</w:t>
      </w:r>
    </w:p>
    <w:p w14:paraId="525EBE22" w14:textId="77777777" w:rsidR="003C658C" w:rsidRPr="003C658C" w:rsidRDefault="003C658C" w:rsidP="003C658C">
      <w:pPr>
        <w:pStyle w:val="NormalWeb"/>
        <w:numPr>
          <w:ilvl w:val="0"/>
          <w:numId w:val="10"/>
        </w:numPr>
        <w:spacing w:line="360" w:lineRule="auto"/>
        <w:rPr>
          <w:i/>
          <w:iCs/>
          <w:color w:val="000000"/>
        </w:rPr>
      </w:pPr>
      <w:r w:rsidRPr="003C658C">
        <w:rPr>
          <w:rStyle w:val="Strong"/>
          <w:i/>
          <w:iCs/>
          <w:color w:val="000000"/>
        </w:rPr>
        <w:t>API Security</w:t>
      </w:r>
      <w:r w:rsidRPr="003C658C">
        <w:rPr>
          <w:i/>
          <w:iCs/>
          <w:color w:val="000000"/>
        </w:rPr>
        <w:t>:</w:t>
      </w:r>
    </w:p>
    <w:p w14:paraId="17B10AA0"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JWT-based authentication.</w:t>
      </w:r>
    </w:p>
    <w:p w14:paraId="7DF161A8" w14:textId="77777777" w:rsidR="003C658C" w:rsidRPr="003C658C" w:rsidRDefault="003C658C" w:rsidP="003C658C">
      <w:pPr>
        <w:numPr>
          <w:ilvl w:val="1"/>
          <w:numId w:val="10"/>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Input validation to prevent SQL injection, XSS, CSRF, etc.</w:t>
      </w:r>
    </w:p>
    <w:p w14:paraId="303C5973" w14:textId="792C5004" w:rsidR="003C658C" w:rsidRPr="003C658C" w:rsidRDefault="003C658C" w:rsidP="003C658C">
      <w:pPr>
        <w:spacing w:after="0" w:line="360" w:lineRule="auto"/>
        <w:rPr>
          <w:rFonts w:ascii="Times New Roman" w:hAnsi="Times New Roman" w:cs="Times New Roman"/>
          <w:i/>
          <w:iCs/>
          <w:color w:val="000000"/>
          <w:sz w:val="24"/>
          <w:szCs w:val="24"/>
        </w:rPr>
      </w:pPr>
    </w:p>
    <w:p w14:paraId="16406E84"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7. Payment Integration Requirements</w:t>
      </w:r>
    </w:p>
    <w:p w14:paraId="40DC7A58" w14:textId="77777777" w:rsidR="003C658C" w:rsidRPr="003C658C" w:rsidRDefault="003C658C" w:rsidP="003C658C">
      <w:pPr>
        <w:numPr>
          <w:ilvl w:val="0"/>
          <w:numId w:val="11"/>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Integration with a certified PCI</w:t>
      </w:r>
      <w:r w:rsidRPr="003C658C">
        <w:rPr>
          <w:rFonts w:ascii="Times New Roman" w:hAnsi="Times New Roman" w:cs="Times New Roman"/>
          <w:i/>
          <w:iCs/>
          <w:color w:val="000000"/>
          <w:sz w:val="24"/>
          <w:szCs w:val="24"/>
        </w:rPr>
        <w:noBreakHyphen/>
        <w:t>compliant provider (Stripe, PayPal, or Braintree).</w:t>
      </w:r>
    </w:p>
    <w:p w14:paraId="654E6B3E" w14:textId="77777777" w:rsidR="003C658C" w:rsidRPr="003C658C" w:rsidRDefault="003C658C" w:rsidP="003C658C">
      <w:pPr>
        <w:numPr>
          <w:ilvl w:val="0"/>
          <w:numId w:val="11"/>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Payment interactions must:</w:t>
      </w:r>
    </w:p>
    <w:p w14:paraId="0C750B3C" w14:textId="77777777" w:rsidR="003C658C" w:rsidRPr="003C658C" w:rsidRDefault="003C658C" w:rsidP="003C658C">
      <w:pPr>
        <w:numPr>
          <w:ilvl w:val="1"/>
          <w:numId w:val="11"/>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Use</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tokenization</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(system NEVER stores card data).</w:t>
      </w:r>
    </w:p>
    <w:p w14:paraId="013CAAE2" w14:textId="77777777" w:rsidR="003C658C" w:rsidRPr="003C658C" w:rsidRDefault="003C658C" w:rsidP="003C658C">
      <w:pPr>
        <w:numPr>
          <w:ilvl w:val="1"/>
          <w:numId w:val="11"/>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Support payment confirmation/capture flows.</w:t>
      </w:r>
    </w:p>
    <w:p w14:paraId="0F74486B" w14:textId="77777777" w:rsidR="003C658C" w:rsidRPr="003C658C" w:rsidRDefault="003C658C" w:rsidP="003C658C">
      <w:pPr>
        <w:numPr>
          <w:ilvl w:val="1"/>
          <w:numId w:val="11"/>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Log only provider reference IDs.</w:t>
      </w:r>
    </w:p>
    <w:p w14:paraId="7B0AD9B4" w14:textId="5E6C3B50" w:rsidR="003C658C" w:rsidRPr="003C658C" w:rsidRDefault="003C658C" w:rsidP="003C658C">
      <w:pPr>
        <w:spacing w:after="0" w:line="360" w:lineRule="auto"/>
        <w:rPr>
          <w:rFonts w:ascii="Times New Roman" w:hAnsi="Times New Roman" w:cs="Times New Roman"/>
          <w:i/>
          <w:iCs/>
          <w:color w:val="000000"/>
          <w:sz w:val="24"/>
          <w:szCs w:val="24"/>
        </w:rPr>
      </w:pPr>
    </w:p>
    <w:p w14:paraId="6A4ED9DE"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8. System Integration Requirements</w:t>
      </w:r>
    </w:p>
    <w:p w14:paraId="6E090B76" w14:textId="77777777" w:rsidR="003C658C" w:rsidRPr="003C658C" w:rsidRDefault="003C658C" w:rsidP="003C658C">
      <w:pPr>
        <w:pStyle w:val="NormalWeb"/>
        <w:numPr>
          <w:ilvl w:val="0"/>
          <w:numId w:val="12"/>
        </w:numPr>
        <w:spacing w:line="360" w:lineRule="auto"/>
        <w:rPr>
          <w:i/>
          <w:iCs/>
          <w:color w:val="000000"/>
        </w:rPr>
      </w:pPr>
      <w:r w:rsidRPr="003C658C">
        <w:rPr>
          <w:rStyle w:val="Strong"/>
          <w:i/>
          <w:iCs/>
          <w:color w:val="000000"/>
        </w:rPr>
        <w:t>DMV API Integration</w:t>
      </w:r>
      <w:r w:rsidRPr="003C658C">
        <w:rPr>
          <w:i/>
          <w:iCs/>
          <w:color w:val="000000"/>
        </w:rPr>
        <w:t>:</w:t>
      </w:r>
    </w:p>
    <w:p w14:paraId="6C09AAB2" w14:textId="77777777" w:rsidR="003C658C" w:rsidRPr="003C658C" w:rsidRDefault="003C658C" w:rsidP="003C658C">
      <w:pPr>
        <w:numPr>
          <w:ilvl w:val="1"/>
          <w:numId w:val="1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Automated synchronization of updated test questions.</w:t>
      </w:r>
    </w:p>
    <w:p w14:paraId="49E66008" w14:textId="77777777" w:rsidR="003C658C" w:rsidRPr="003C658C" w:rsidRDefault="003C658C" w:rsidP="003C658C">
      <w:pPr>
        <w:numPr>
          <w:ilvl w:val="1"/>
          <w:numId w:val="1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 xml:space="preserve">API calls must be logged and </w:t>
      </w:r>
      <w:proofErr w:type="gramStart"/>
      <w:r w:rsidRPr="003C658C">
        <w:rPr>
          <w:rFonts w:ascii="Times New Roman" w:hAnsi="Times New Roman" w:cs="Times New Roman"/>
          <w:i/>
          <w:iCs/>
          <w:color w:val="000000"/>
          <w:sz w:val="24"/>
          <w:szCs w:val="24"/>
        </w:rPr>
        <w:t>error-handled</w:t>
      </w:r>
      <w:proofErr w:type="gramEnd"/>
      <w:r w:rsidRPr="003C658C">
        <w:rPr>
          <w:rFonts w:ascii="Times New Roman" w:hAnsi="Times New Roman" w:cs="Times New Roman"/>
          <w:i/>
          <w:iCs/>
          <w:color w:val="000000"/>
          <w:sz w:val="24"/>
          <w:szCs w:val="24"/>
        </w:rPr>
        <w:t>.</w:t>
      </w:r>
    </w:p>
    <w:p w14:paraId="25FEE601" w14:textId="77777777" w:rsidR="003C658C" w:rsidRPr="003C658C" w:rsidRDefault="003C658C" w:rsidP="003C658C">
      <w:pPr>
        <w:numPr>
          <w:ilvl w:val="1"/>
          <w:numId w:val="1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Support for versioned practice test content.</w:t>
      </w:r>
    </w:p>
    <w:p w14:paraId="3ECA78B3" w14:textId="77777777" w:rsidR="003C658C" w:rsidRPr="003C658C" w:rsidRDefault="003C658C" w:rsidP="003C658C">
      <w:pPr>
        <w:pStyle w:val="NormalWeb"/>
        <w:numPr>
          <w:ilvl w:val="0"/>
          <w:numId w:val="12"/>
        </w:numPr>
        <w:spacing w:line="360" w:lineRule="auto"/>
        <w:rPr>
          <w:i/>
          <w:iCs/>
          <w:color w:val="000000"/>
        </w:rPr>
      </w:pPr>
      <w:r w:rsidRPr="003C658C">
        <w:rPr>
          <w:rStyle w:val="Strong"/>
          <w:i/>
          <w:iCs/>
          <w:color w:val="000000"/>
        </w:rPr>
        <w:t>Notification System</w:t>
      </w:r>
      <w:r w:rsidRPr="003C658C">
        <w:rPr>
          <w:i/>
          <w:iCs/>
          <w:color w:val="000000"/>
        </w:rPr>
        <w:t>:</w:t>
      </w:r>
    </w:p>
    <w:p w14:paraId="788537AD" w14:textId="77777777" w:rsidR="003C658C" w:rsidRPr="003C658C" w:rsidRDefault="003C658C" w:rsidP="003C658C">
      <w:pPr>
        <w:numPr>
          <w:ilvl w:val="1"/>
          <w:numId w:val="1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Email and SMS integration (e.g., SendGrid, Twilio).</w:t>
      </w:r>
    </w:p>
    <w:p w14:paraId="29B5E115" w14:textId="77777777" w:rsidR="003C658C" w:rsidRPr="003C658C" w:rsidRDefault="003C658C" w:rsidP="003C658C">
      <w:pPr>
        <w:numPr>
          <w:ilvl w:val="1"/>
          <w:numId w:val="12"/>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Confirmation notifications for bookings, cancellations, reminders, etc.</w:t>
      </w:r>
    </w:p>
    <w:p w14:paraId="4188B86C" w14:textId="08E1061F" w:rsidR="003C658C" w:rsidRPr="003C658C" w:rsidRDefault="003C658C" w:rsidP="003C658C">
      <w:pPr>
        <w:spacing w:after="0" w:line="360" w:lineRule="auto"/>
        <w:rPr>
          <w:rFonts w:ascii="Times New Roman" w:hAnsi="Times New Roman" w:cs="Times New Roman"/>
          <w:i/>
          <w:iCs/>
          <w:color w:val="000000"/>
          <w:sz w:val="24"/>
          <w:szCs w:val="24"/>
        </w:rPr>
      </w:pPr>
    </w:p>
    <w:p w14:paraId="3517E040"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9. Performance Requirements</w:t>
      </w:r>
    </w:p>
    <w:p w14:paraId="7002C8FF" w14:textId="77777777" w:rsidR="003C658C" w:rsidRPr="003C658C" w:rsidRDefault="003C658C" w:rsidP="003C658C">
      <w:pPr>
        <w:numPr>
          <w:ilvl w:val="0"/>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Page load time:</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2–3 seconds maximum</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under normal conditions.</w:t>
      </w:r>
    </w:p>
    <w:p w14:paraId="35E5BEFF" w14:textId="77777777" w:rsidR="003C658C" w:rsidRPr="003C658C" w:rsidRDefault="003C658C" w:rsidP="003C658C">
      <w:pPr>
        <w:numPr>
          <w:ilvl w:val="0"/>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API latency target:</w:t>
      </w:r>
    </w:p>
    <w:p w14:paraId="49DD06BE"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 xml:space="preserve">&lt; 500 </w:t>
      </w:r>
      <w:proofErr w:type="spellStart"/>
      <w:r w:rsidRPr="003C658C">
        <w:rPr>
          <w:rStyle w:val="Strong"/>
          <w:rFonts w:ascii="Times New Roman" w:hAnsi="Times New Roman" w:cs="Times New Roman"/>
          <w:i/>
          <w:iCs/>
          <w:color w:val="000000"/>
          <w:sz w:val="24"/>
          <w:szCs w:val="24"/>
        </w:rPr>
        <w:t>ms</w:t>
      </w:r>
      <w:proofErr w:type="spellEnd"/>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for major operations (login, load tests, scheduling).</w:t>
      </w:r>
    </w:p>
    <w:p w14:paraId="3F587327" w14:textId="77777777" w:rsidR="003C658C" w:rsidRPr="003C658C" w:rsidRDefault="003C658C" w:rsidP="003C658C">
      <w:pPr>
        <w:numPr>
          <w:ilvl w:val="0"/>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Support for concurrent users:</w:t>
      </w:r>
    </w:p>
    <w:p w14:paraId="3F4667A0"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500+ simultaneous test-takers</w:t>
      </w:r>
    </w:p>
    <w:p w14:paraId="0B023168"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Style w:val="Strong"/>
          <w:rFonts w:ascii="Times New Roman" w:hAnsi="Times New Roman" w:cs="Times New Roman"/>
          <w:i/>
          <w:iCs/>
          <w:color w:val="000000"/>
          <w:sz w:val="24"/>
          <w:szCs w:val="24"/>
        </w:rPr>
        <w:t>1,000+ active users</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during peak hours</w:t>
      </w:r>
    </w:p>
    <w:p w14:paraId="6E2E12CF" w14:textId="77777777" w:rsidR="003C658C" w:rsidRPr="003C658C" w:rsidRDefault="003C658C" w:rsidP="003C658C">
      <w:pPr>
        <w:numPr>
          <w:ilvl w:val="0"/>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Database queries must be optimized with indexes for:</w:t>
      </w:r>
    </w:p>
    <w:p w14:paraId="78947998"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Lesson booking lookup</w:t>
      </w:r>
    </w:p>
    <w:p w14:paraId="7309B9B9"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Instructor availability</w:t>
      </w:r>
    </w:p>
    <w:p w14:paraId="5726D1A3" w14:textId="77777777" w:rsidR="003C658C" w:rsidRPr="003C658C" w:rsidRDefault="003C658C" w:rsidP="003C658C">
      <w:pPr>
        <w:numPr>
          <w:ilvl w:val="1"/>
          <w:numId w:val="13"/>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lastRenderedPageBreak/>
        <w:t>Test attempts</w:t>
      </w:r>
    </w:p>
    <w:p w14:paraId="0745358E" w14:textId="2FFC9B5D" w:rsidR="003C658C" w:rsidRPr="003C658C" w:rsidRDefault="003C658C" w:rsidP="003C658C">
      <w:pPr>
        <w:spacing w:after="0" w:line="360" w:lineRule="auto"/>
        <w:rPr>
          <w:rFonts w:ascii="Times New Roman" w:hAnsi="Times New Roman" w:cs="Times New Roman"/>
          <w:i/>
          <w:iCs/>
          <w:color w:val="000000"/>
          <w:sz w:val="24"/>
          <w:szCs w:val="24"/>
        </w:rPr>
      </w:pPr>
    </w:p>
    <w:p w14:paraId="05244C2D"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10. Reliability, Backup, and Recovery Requirements</w:t>
      </w:r>
    </w:p>
    <w:p w14:paraId="5C8B07AE" w14:textId="77777777" w:rsidR="003C658C" w:rsidRPr="003C658C" w:rsidRDefault="003C658C" w:rsidP="003C658C">
      <w:pPr>
        <w:numPr>
          <w:ilvl w:val="0"/>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Automated daily database backups with</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point-in-time recovery</w:t>
      </w:r>
      <w:r w:rsidRPr="003C658C">
        <w:rPr>
          <w:rFonts w:ascii="Times New Roman" w:hAnsi="Times New Roman" w:cs="Times New Roman"/>
          <w:i/>
          <w:iCs/>
          <w:color w:val="000000"/>
          <w:sz w:val="24"/>
          <w:szCs w:val="24"/>
        </w:rPr>
        <w:t>.</w:t>
      </w:r>
    </w:p>
    <w:p w14:paraId="5CB273ED" w14:textId="77777777" w:rsidR="003C658C" w:rsidRPr="003C658C" w:rsidRDefault="003C658C" w:rsidP="003C658C">
      <w:pPr>
        <w:numPr>
          <w:ilvl w:val="0"/>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Deployment pipeline must support:</w:t>
      </w:r>
    </w:p>
    <w:p w14:paraId="45164382" w14:textId="77777777" w:rsidR="003C658C" w:rsidRPr="003C658C" w:rsidRDefault="003C658C" w:rsidP="003C658C">
      <w:pPr>
        <w:numPr>
          <w:ilvl w:val="1"/>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Rolling, blue/green, or canary deployments.</w:t>
      </w:r>
    </w:p>
    <w:p w14:paraId="0228A819" w14:textId="77777777" w:rsidR="003C658C" w:rsidRPr="003C658C" w:rsidRDefault="003C658C" w:rsidP="003C658C">
      <w:pPr>
        <w:numPr>
          <w:ilvl w:val="0"/>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System availability target:</w:t>
      </w:r>
      <w:r w:rsidRPr="003C658C">
        <w:rPr>
          <w:rStyle w:val="apple-converted-space"/>
          <w:rFonts w:ascii="Times New Roman" w:hAnsi="Times New Roman" w:cs="Times New Roman"/>
          <w:i/>
          <w:iCs/>
          <w:color w:val="000000"/>
          <w:sz w:val="24"/>
          <w:szCs w:val="24"/>
        </w:rPr>
        <w:t> </w:t>
      </w:r>
      <w:r w:rsidRPr="003C658C">
        <w:rPr>
          <w:rStyle w:val="Strong"/>
          <w:rFonts w:ascii="Times New Roman" w:hAnsi="Times New Roman" w:cs="Times New Roman"/>
          <w:i/>
          <w:iCs/>
          <w:color w:val="000000"/>
          <w:sz w:val="24"/>
          <w:szCs w:val="24"/>
        </w:rPr>
        <w:t>99.5% uptime</w:t>
      </w:r>
      <w:r w:rsidRPr="003C658C">
        <w:rPr>
          <w:rStyle w:val="apple-converted-space"/>
          <w:rFonts w:ascii="Times New Roman" w:hAnsi="Times New Roman" w:cs="Times New Roman"/>
          <w:i/>
          <w:iCs/>
          <w:color w:val="000000"/>
          <w:sz w:val="24"/>
          <w:szCs w:val="24"/>
        </w:rPr>
        <w:t> </w:t>
      </w:r>
      <w:r w:rsidRPr="003C658C">
        <w:rPr>
          <w:rFonts w:ascii="Times New Roman" w:hAnsi="Times New Roman" w:cs="Times New Roman"/>
          <w:i/>
          <w:iCs/>
          <w:color w:val="000000"/>
          <w:sz w:val="24"/>
          <w:szCs w:val="24"/>
        </w:rPr>
        <w:t>minimum.</w:t>
      </w:r>
    </w:p>
    <w:p w14:paraId="6CC580B3" w14:textId="77777777" w:rsidR="003C658C" w:rsidRPr="003C658C" w:rsidRDefault="003C658C" w:rsidP="003C658C">
      <w:pPr>
        <w:numPr>
          <w:ilvl w:val="0"/>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Disaster Recovery:</w:t>
      </w:r>
    </w:p>
    <w:p w14:paraId="6FE74704" w14:textId="77777777" w:rsidR="003C658C" w:rsidRPr="003C658C" w:rsidRDefault="003C658C" w:rsidP="003C658C">
      <w:pPr>
        <w:numPr>
          <w:ilvl w:val="1"/>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RTO ≤ 4 hours</w:t>
      </w:r>
    </w:p>
    <w:p w14:paraId="169C5C1E" w14:textId="77777777" w:rsidR="003C658C" w:rsidRPr="003C658C" w:rsidRDefault="003C658C" w:rsidP="003C658C">
      <w:pPr>
        <w:numPr>
          <w:ilvl w:val="1"/>
          <w:numId w:val="14"/>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RPO ≤ 15 minutes</w:t>
      </w:r>
    </w:p>
    <w:p w14:paraId="0786A186" w14:textId="17AF026C" w:rsidR="003C658C" w:rsidRPr="003C658C" w:rsidRDefault="003C658C" w:rsidP="003C658C">
      <w:pPr>
        <w:spacing w:after="0" w:line="360" w:lineRule="auto"/>
        <w:rPr>
          <w:rFonts w:ascii="Times New Roman" w:hAnsi="Times New Roman" w:cs="Times New Roman"/>
          <w:i/>
          <w:iCs/>
          <w:color w:val="000000"/>
          <w:sz w:val="24"/>
          <w:szCs w:val="24"/>
        </w:rPr>
      </w:pPr>
    </w:p>
    <w:p w14:paraId="52EF551D" w14:textId="77777777" w:rsidR="003C658C" w:rsidRPr="003C658C" w:rsidRDefault="003C658C" w:rsidP="003C658C">
      <w:pPr>
        <w:pStyle w:val="Heading2"/>
        <w:spacing w:line="360" w:lineRule="auto"/>
        <w:rPr>
          <w:rFonts w:ascii="Times New Roman" w:hAnsi="Times New Roman" w:cs="Times New Roman"/>
          <w:i/>
          <w:iCs/>
          <w:color w:val="000000"/>
        </w:rPr>
      </w:pPr>
      <w:r w:rsidRPr="003C658C">
        <w:rPr>
          <w:rStyle w:val="Strong"/>
          <w:rFonts w:ascii="Times New Roman" w:hAnsi="Times New Roman" w:cs="Times New Roman"/>
          <w:b/>
          <w:bCs w:val="0"/>
          <w:i/>
          <w:iCs/>
          <w:color w:val="000000"/>
        </w:rPr>
        <w:t>11. Adaptability &amp; Maintainability Requirements</w:t>
      </w:r>
    </w:p>
    <w:p w14:paraId="42A125A8" w14:textId="77777777" w:rsidR="003C658C" w:rsidRPr="003C658C" w:rsidRDefault="003C658C" w:rsidP="003C658C">
      <w:pPr>
        <w:pStyle w:val="NormalWeb"/>
        <w:numPr>
          <w:ilvl w:val="0"/>
          <w:numId w:val="15"/>
        </w:numPr>
        <w:spacing w:line="360" w:lineRule="auto"/>
        <w:rPr>
          <w:i/>
          <w:iCs/>
          <w:color w:val="000000"/>
        </w:rPr>
      </w:pPr>
      <w:r w:rsidRPr="003C658C">
        <w:rPr>
          <w:i/>
          <w:iCs/>
          <w:color w:val="000000"/>
        </w:rPr>
        <w:t>System must support:</w:t>
      </w:r>
    </w:p>
    <w:p w14:paraId="3B2E7BFE"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Adding/modifying user roles without code changes.</w:t>
      </w:r>
    </w:p>
    <w:p w14:paraId="01579093"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Updating DMV test content without downtime.</w:t>
      </w:r>
    </w:p>
    <w:p w14:paraId="17520DF4"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Adding new modules or packages with minimal architectural changes.</w:t>
      </w:r>
    </w:p>
    <w:p w14:paraId="41EE061C" w14:textId="77777777" w:rsidR="003C658C" w:rsidRPr="003C658C" w:rsidRDefault="003C658C" w:rsidP="003C658C">
      <w:pPr>
        <w:pStyle w:val="NormalWeb"/>
        <w:numPr>
          <w:ilvl w:val="0"/>
          <w:numId w:val="15"/>
        </w:numPr>
        <w:spacing w:line="360" w:lineRule="auto"/>
        <w:rPr>
          <w:i/>
          <w:iCs/>
          <w:color w:val="000000"/>
        </w:rPr>
      </w:pPr>
      <w:r w:rsidRPr="003C658C">
        <w:rPr>
          <w:i/>
          <w:iCs/>
          <w:color w:val="000000"/>
        </w:rPr>
        <w:t>Codebase must follow:</w:t>
      </w:r>
    </w:p>
    <w:p w14:paraId="636D358D"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Modular design</w:t>
      </w:r>
    </w:p>
    <w:p w14:paraId="6FAC4E7E"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Consistent naming conventions</w:t>
      </w:r>
    </w:p>
    <w:p w14:paraId="404C23AC" w14:textId="77777777" w:rsidR="003C658C" w:rsidRPr="003C658C" w:rsidRDefault="003C658C" w:rsidP="003C658C">
      <w:pPr>
        <w:numPr>
          <w:ilvl w:val="1"/>
          <w:numId w:val="15"/>
        </w:numPr>
        <w:spacing w:before="100" w:beforeAutospacing="1" w:after="100" w:afterAutospacing="1" w:line="360" w:lineRule="auto"/>
        <w:rPr>
          <w:rFonts w:ascii="Times New Roman" w:hAnsi="Times New Roman" w:cs="Times New Roman"/>
          <w:i/>
          <w:iCs/>
          <w:color w:val="000000"/>
          <w:sz w:val="24"/>
          <w:szCs w:val="24"/>
        </w:rPr>
      </w:pPr>
      <w:r w:rsidRPr="003C658C">
        <w:rPr>
          <w:rFonts w:ascii="Times New Roman" w:hAnsi="Times New Roman" w:cs="Times New Roman"/>
          <w:i/>
          <w:iCs/>
          <w:color w:val="000000"/>
          <w:sz w:val="24"/>
          <w:szCs w:val="24"/>
        </w:rPr>
        <w:t>Clean separation of concerns (per UML diagrams)</w:t>
      </w:r>
    </w:p>
    <w:p w14:paraId="27A68171" w14:textId="77777777" w:rsidR="003C658C" w:rsidRPr="003C658C" w:rsidRDefault="003C658C" w:rsidP="003C658C">
      <w:pPr>
        <w:suppressAutoHyphens/>
        <w:spacing w:after="0" w:line="360" w:lineRule="auto"/>
        <w:rPr>
          <w:rFonts w:ascii="Times New Roman" w:hAnsi="Times New Roman" w:cs="Times New Roman"/>
          <w:i/>
          <w:iCs/>
          <w:sz w:val="24"/>
          <w:szCs w:val="24"/>
        </w:rPr>
      </w:pPr>
    </w:p>
    <w:sectPr w:rsidR="003C658C" w:rsidRPr="003C658C">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6AA"/>
    <w:multiLevelType w:val="multilevel"/>
    <w:tmpl w:val="D226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5BCA"/>
    <w:multiLevelType w:val="multilevel"/>
    <w:tmpl w:val="32B8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74D44"/>
    <w:multiLevelType w:val="multilevel"/>
    <w:tmpl w:val="C766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F54"/>
    <w:multiLevelType w:val="multilevel"/>
    <w:tmpl w:val="298E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F44A1"/>
    <w:multiLevelType w:val="multilevel"/>
    <w:tmpl w:val="39C2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D1D90"/>
    <w:multiLevelType w:val="multilevel"/>
    <w:tmpl w:val="BCDE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754D6"/>
    <w:multiLevelType w:val="multilevel"/>
    <w:tmpl w:val="D3A86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9189E"/>
    <w:multiLevelType w:val="multilevel"/>
    <w:tmpl w:val="51EC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F3FC9"/>
    <w:multiLevelType w:val="multilevel"/>
    <w:tmpl w:val="9046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D0CCD"/>
    <w:multiLevelType w:val="multilevel"/>
    <w:tmpl w:val="95E0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61F9F"/>
    <w:multiLevelType w:val="multilevel"/>
    <w:tmpl w:val="B836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24FEE"/>
    <w:multiLevelType w:val="multilevel"/>
    <w:tmpl w:val="6C44D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326F3"/>
    <w:multiLevelType w:val="multilevel"/>
    <w:tmpl w:val="F47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530F4"/>
    <w:multiLevelType w:val="multilevel"/>
    <w:tmpl w:val="5C66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B6F15"/>
    <w:multiLevelType w:val="multilevel"/>
    <w:tmpl w:val="9848A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520903">
    <w:abstractNumId w:val="8"/>
  </w:num>
  <w:num w:numId="2" w16cid:durableId="1286619419">
    <w:abstractNumId w:val="2"/>
  </w:num>
  <w:num w:numId="3" w16cid:durableId="1229539268">
    <w:abstractNumId w:val="12"/>
  </w:num>
  <w:num w:numId="4" w16cid:durableId="1438208592">
    <w:abstractNumId w:val="10"/>
  </w:num>
  <w:num w:numId="5" w16cid:durableId="1991867299">
    <w:abstractNumId w:val="3"/>
  </w:num>
  <w:num w:numId="6" w16cid:durableId="1107653906">
    <w:abstractNumId w:val="9"/>
  </w:num>
  <w:num w:numId="7" w16cid:durableId="324474950">
    <w:abstractNumId w:val="13"/>
  </w:num>
  <w:num w:numId="8" w16cid:durableId="2065449204">
    <w:abstractNumId w:val="7"/>
  </w:num>
  <w:num w:numId="9" w16cid:durableId="1339429692">
    <w:abstractNumId w:val="1"/>
  </w:num>
  <w:num w:numId="10" w16cid:durableId="455101396">
    <w:abstractNumId w:val="0"/>
  </w:num>
  <w:num w:numId="11" w16cid:durableId="2127037744">
    <w:abstractNumId w:val="6"/>
  </w:num>
  <w:num w:numId="12" w16cid:durableId="1758089315">
    <w:abstractNumId w:val="5"/>
  </w:num>
  <w:num w:numId="13" w16cid:durableId="349263530">
    <w:abstractNumId w:val="4"/>
  </w:num>
  <w:num w:numId="14" w16cid:durableId="699891196">
    <w:abstractNumId w:val="11"/>
  </w:num>
  <w:num w:numId="15" w16cid:durableId="1646667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0C16"/>
    <w:rsid w:val="001F227E"/>
    <w:rsid w:val="00274D86"/>
    <w:rsid w:val="003C658C"/>
    <w:rsid w:val="005871DC"/>
    <w:rsid w:val="00711CC9"/>
    <w:rsid w:val="00754D65"/>
    <w:rsid w:val="00767664"/>
    <w:rsid w:val="007C2BAF"/>
    <w:rsid w:val="007E12E6"/>
    <w:rsid w:val="00827CFF"/>
    <w:rsid w:val="00860723"/>
    <w:rsid w:val="00895C86"/>
    <w:rsid w:val="009C0C32"/>
    <w:rsid w:val="00AE52D4"/>
    <w:rsid w:val="00C1011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Strong">
    <w:name w:val="Strong"/>
    <w:basedOn w:val="DefaultParagraphFont"/>
    <w:uiPriority w:val="22"/>
    <w:qFormat/>
    <w:rsid w:val="003C658C"/>
    <w:rPr>
      <w:b/>
      <w:bCs/>
    </w:rPr>
  </w:style>
  <w:style w:type="paragraph" w:styleId="NormalWeb">
    <w:name w:val="Normal (Web)"/>
    <w:basedOn w:val="Normal"/>
    <w:uiPriority w:val="99"/>
    <w:semiHidden/>
    <w:unhideWhenUsed/>
    <w:rsid w:val="003C65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C658C"/>
  </w:style>
  <w:style w:type="character" w:styleId="Emphasis">
    <w:name w:val="Emphasis"/>
    <w:basedOn w:val="DefaultParagraphFont"/>
    <w:uiPriority w:val="20"/>
    <w:qFormat/>
    <w:rsid w:val="003C65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Bacot Mena, Felix</cp:lastModifiedBy>
  <cp:revision>2</cp:revision>
  <dcterms:created xsi:type="dcterms:W3CDTF">2026-02-19T12:52:00Z</dcterms:created>
  <dcterms:modified xsi:type="dcterms:W3CDTF">2026-02-19T12:52:00Z</dcterms:modified>
</cp:coreProperties>
</file>