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354" w:rsidRPr="00D05354" w:rsidRDefault="00D05354" w:rsidP="00D05354">
      <w:pP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>
        <w:br/>
      </w: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1 </w:t>
      </w:r>
      <w:proofErr w:type="gram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Nuevos</w:t>
      </w:r>
      <w:proofErr w:type="gram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Entrantes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- 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Las barreras de ingreso para nuevos competidores son medias- baja, ya que se necesita una aplicación web, repartidores, y tiendas que quieran poner a vender sus productos. No hay barreras de infraestructura como construcción de edificios comerciales o arriendo de locales para llevar sus operaciones, si no de tecnología de software y capital humano.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Políticas del gobierno: El gobierno no ha regulado en su totalidad los impuestos para estos nuevos competidores. Pero si comenzó a aplicar el 19% del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iva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para los servicios digitales actuales.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Para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Rappi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la llegada de nueva competencia es alta. 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- 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2 </w:t>
      </w:r>
      <w:proofErr w:type="gram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Proveedores</w:t>
      </w:r>
      <w:proofErr w:type="gramEnd"/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Para una empresa como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Rappi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, el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numero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de proveedores puede ser muy amplio, ya que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esta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dirigido a diferentes actores, puede ser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restorant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, supermercados, farmacias entre otros.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Ademas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el cobro por servicio para ellos es cero, por lo cual es muy baja la incidencia del proveedor en el valor final del servicio.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3  </w:t>
      </w:r>
      <w:r w:rsidRPr="00D05354">
        <w:rPr>
          <w:rFonts w:ascii="Verdana" w:eastAsia="Times New Roman" w:hAnsi="Verdana" w:cs="Times New Roman"/>
          <w:b/>
          <w:bCs/>
          <w:color w:val="4E5A66"/>
          <w:sz w:val="21"/>
          <w:szCs w:val="21"/>
          <w:lang w:eastAsia="es-CL"/>
        </w:rPr>
        <w:t>CLIENTES</w:t>
      </w:r>
      <w:proofErr w:type="gramEnd"/>
      <w:r w:rsidRPr="00D05354">
        <w:rPr>
          <w:rFonts w:ascii="Verdana" w:eastAsia="Times New Roman" w:hAnsi="Verdana" w:cs="Times New Roman"/>
          <w:b/>
          <w:bCs/>
          <w:color w:val="4E5A66"/>
          <w:sz w:val="21"/>
          <w:szCs w:val="21"/>
          <w:lang w:eastAsia="es-CL"/>
        </w:rPr>
        <w:t xml:space="preserve"> : VALOR PARA EL CONSUIDOR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D05354" w:rsidRPr="00D05354" w:rsidRDefault="00D05354" w:rsidP="00D05354">
      <w:pPr>
        <w:numPr>
          <w:ilvl w:val="0"/>
          <w:numId w:val="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Entrega diaria de alimentos</w:t>
      </w:r>
    </w:p>
    <w:p w:rsidR="00D05354" w:rsidRPr="00D05354" w:rsidRDefault="00D05354" w:rsidP="00D05354">
      <w:pPr>
        <w:numPr>
          <w:ilvl w:val="0"/>
          <w:numId w:val="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No tener que Desplazarse.</w:t>
      </w:r>
    </w:p>
    <w:p w:rsidR="00D05354" w:rsidRPr="00D05354" w:rsidRDefault="00D05354" w:rsidP="00D05354">
      <w:pPr>
        <w:numPr>
          <w:ilvl w:val="0"/>
          <w:numId w:val="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Mejora la Calidad de Vida.</w:t>
      </w:r>
    </w:p>
    <w:p w:rsidR="00D05354" w:rsidRPr="00D05354" w:rsidRDefault="00D05354" w:rsidP="00D05354">
      <w:pPr>
        <w:numPr>
          <w:ilvl w:val="0"/>
          <w:numId w:val="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Tiempo para Hacer lo que le Gusta.</w:t>
      </w:r>
    </w:p>
    <w:p w:rsidR="00D05354" w:rsidRPr="00D05354" w:rsidRDefault="00D05354" w:rsidP="00D05354">
      <w:pPr>
        <w:numPr>
          <w:ilvl w:val="0"/>
          <w:numId w:val="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Los pedidos se entregan en menos de 1 hora</w:t>
      </w:r>
    </w:p>
    <w:p w:rsidR="00D05354" w:rsidRPr="00D05354" w:rsidRDefault="00D05354" w:rsidP="00D05354">
      <w:pPr>
        <w:numPr>
          <w:ilvl w:val="0"/>
          <w:numId w:val="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Sistema de Pago Electrónico.</w:t>
      </w:r>
    </w:p>
    <w:p w:rsidR="00D05354" w:rsidRPr="00D05354" w:rsidRDefault="00D05354" w:rsidP="00D05354">
      <w:pPr>
        <w:numPr>
          <w:ilvl w:val="0"/>
          <w:numId w:val="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La Plataforma Incluye una Gran Variedad de servicio desde tiendas de ropa hasta alquiler de coches.</w:t>
      </w:r>
    </w:p>
    <w:p w:rsidR="00D05354" w:rsidRPr="00D05354" w:rsidRDefault="00D05354" w:rsidP="00D05354">
      <w:pPr>
        <w:numPr>
          <w:ilvl w:val="0"/>
          <w:numId w:val="8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Pueden hacer pedidos en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mas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de 3.000 restaurantes, panaderías y cafeterías.</w:t>
      </w:r>
    </w:p>
    <w:p w:rsidR="00D05354" w:rsidRPr="00D05354" w:rsidRDefault="00D05354" w:rsidP="00D05354">
      <w:pPr>
        <w:numPr>
          <w:ilvl w:val="0"/>
          <w:numId w:val="9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Sistema de Localización en Tiempo Real.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- 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-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-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4 </w:t>
      </w:r>
      <w:proofErr w:type="gram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Productos</w:t>
      </w:r>
      <w:proofErr w:type="gram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sustitutos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Actualmente existen </w:t>
      </w:r>
      <w:proofErr w:type="gram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otras app</w:t>
      </w:r>
      <w:proofErr w:type="gram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que ofrecen un servicio similar lo que genera una competencia fuerte y una búsqueda constante de nuevos clientes con ofertas y promociones diarias. Tenemos en el mercado a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cornershop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,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pedidosya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,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ubereats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y con la pandemia hoy en día son cada vez más y más tiendas y supermercados que ofrecen despacho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express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, lo que acrecienta la competencia y te lleva a ofrecer precios más bajos o beneficios adicionales a los clientes. El mundo del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delivery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se vio obligado a avanzar a pasos agigantados no solo en Chile sino en el mundo entero y las empresas deberán buscar un nuevo complemento a sus servicios para mantenerse actuales y vigentes. 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lastRenderedPageBreak/>
        <w:t>-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-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5 </w:t>
      </w:r>
      <w:proofErr w:type="gram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Rivales</w:t>
      </w:r>
      <w:proofErr w:type="gram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de la industria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-Existen una serie de empresas que funcionan con las mismas </w:t>
      </w:r>
      <w:proofErr w:type="gram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modalidades(</w:t>
      </w:r>
      <w:proofErr w:type="gram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Uber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Eats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,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pedidosya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, restaurantes y negocios online y con </w:t>
      </w:r>
      <w:proofErr w:type="spell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delivery</w:t>
      </w:r>
      <w:proofErr w:type="spell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)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- la competencia es alta y las plataformas compiten en calidad y publicidad. </w:t>
      </w:r>
    </w:p>
    <w:p w:rsidR="00D05354" w:rsidRPr="00D05354" w:rsidRDefault="00D05354" w:rsidP="00D05354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- Por </w:t>
      </w:r>
      <w:proofErr w:type="gramStart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ende</w:t>
      </w:r>
      <w:proofErr w:type="gramEnd"/>
      <w:r w:rsidRPr="00D05354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la rivalidad es alta y </w:t>
      </w:r>
    </w:p>
    <w:p w:rsidR="00393E50" w:rsidRDefault="00393E50"/>
    <w:sectPr w:rsidR="00393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840"/>
    <w:multiLevelType w:val="multilevel"/>
    <w:tmpl w:val="54B2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42011"/>
    <w:multiLevelType w:val="multilevel"/>
    <w:tmpl w:val="D8C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B1F2F"/>
    <w:multiLevelType w:val="multilevel"/>
    <w:tmpl w:val="F26C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23617"/>
    <w:multiLevelType w:val="multilevel"/>
    <w:tmpl w:val="7E94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947C8F"/>
    <w:multiLevelType w:val="multilevel"/>
    <w:tmpl w:val="92D4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7940B6"/>
    <w:multiLevelType w:val="multilevel"/>
    <w:tmpl w:val="7A1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2F37F5"/>
    <w:multiLevelType w:val="multilevel"/>
    <w:tmpl w:val="C00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36504F"/>
    <w:multiLevelType w:val="multilevel"/>
    <w:tmpl w:val="68EE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9D3C1D"/>
    <w:multiLevelType w:val="multilevel"/>
    <w:tmpl w:val="A5AC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54"/>
    <w:rsid w:val="00393E50"/>
    <w:rsid w:val="009819F7"/>
    <w:rsid w:val="00D0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1671B-8963-4C43-80A8-419DCAA6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hor-a-z74z7z82z0z67zz70z3sz68zz86z0hz72zwz85zj">
    <w:name w:val="author-a-z74z7z82z0z67zz70z3sz68zz86z0hz72zwz85zj"/>
    <w:basedOn w:val="Fuentedeprrafopredeter"/>
    <w:rsid w:val="00D05354"/>
  </w:style>
  <w:style w:type="character" w:customStyle="1" w:styleId="author-a-60z84z5wqz84zz88z0z86zdl41qz76z">
    <w:name w:val="author-a-60z84z5wqz84zz88z0z86zdl41qz76z"/>
    <w:basedOn w:val="Fuentedeprrafopredeter"/>
    <w:rsid w:val="00D05354"/>
  </w:style>
  <w:style w:type="character" w:customStyle="1" w:styleId="author-a-koz85zrysz90zz81zudz86z1pvz77zz72z">
    <w:name w:val="author-a-koz85zrysz90zz81zudz86z1pvz77zz72z"/>
    <w:basedOn w:val="Fuentedeprrafopredeter"/>
    <w:rsid w:val="00D05354"/>
  </w:style>
  <w:style w:type="character" w:customStyle="1" w:styleId="author-a-z68zz84zz78zz88zz73zz70zz86zirz68zz72zz72zz86zz73ztz79z">
    <w:name w:val="author-a-z68zz84zz78zz88zz73zz70zz86zirz68zz72zz72zz86zz73ztz79z"/>
    <w:basedOn w:val="Fuentedeprrafopredeter"/>
    <w:rsid w:val="00D05354"/>
  </w:style>
  <w:style w:type="character" w:customStyle="1" w:styleId="author-a-qz81zz77zr2bz72znz79zz83zz79zz71zxz69zlv">
    <w:name w:val="author-a-qz81zz77zr2bz72znz79zz83zz79zz71zxz69zlv"/>
    <w:basedOn w:val="Fuentedeprrafopredeter"/>
    <w:rsid w:val="00D05354"/>
  </w:style>
  <w:style w:type="character" w:customStyle="1" w:styleId="author-a-z86zgz83zkz84zlkz85zz84zz82zz66zrz85z0z90zz80z">
    <w:name w:val="author-a-z86zgz83zkz84zlkz85zz84zz82zz66zrz85z0z90zz80z"/>
    <w:basedOn w:val="Fuentedeprrafopredeter"/>
    <w:rsid w:val="00D05354"/>
  </w:style>
  <w:style w:type="character" w:customStyle="1" w:styleId="author-a-z65zz80zrz86zmz79zz80z4z86zez69zz87zz70zkz87zk">
    <w:name w:val="author-a-z65zz80zrz86zmz79zz80z4z86zez69zz87zz70zkz87zk"/>
    <w:basedOn w:val="Fuentedeprrafopredeter"/>
    <w:rsid w:val="00D05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Bravo Soto</dc:creator>
  <cp:keywords/>
  <dc:description/>
  <cp:lastModifiedBy>Felix Bravo Soto</cp:lastModifiedBy>
  <cp:revision>1</cp:revision>
  <dcterms:created xsi:type="dcterms:W3CDTF">2021-06-26T01:20:00Z</dcterms:created>
  <dcterms:modified xsi:type="dcterms:W3CDTF">2021-06-26T01:32:00Z</dcterms:modified>
</cp:coreProperties>
</file>