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4A66" w:rsidRDefault="00B84A66" w:rsidP="00B84A66">
      <w:pPr>
        <w:pStyle w:val="Ttulo1"/>
        <w:ind w:firstLine="708"/>
      </w:pPr>
      <w:r>
        <w:t xml:space="preserve">       DOCUMENTACION PROYECTO INTERMODULAR</w:t>
      </w:r>
    </w:p>
    <w:p w:rsidR="00B84A66" w:rsidRDefault="00B84A66"/>
    <w:p w:rsidR="00B84A66" w:rsidRDefault="00B84A66"/>
    <w:p w:rsidR="00B84A66" w:rsidRDefault="00B84A66"/>
    <w:p w:rsidR="00B84A66" w:rsidRDefault="00B84A66"/>
    <w:p w:rsidR="004E74E2" w:rsidRDefault="00B84A66" w:rsidP="00B84A66">
      <w:pPr>
        <w:ind w:left="1416"/>
      </w:pPr>
      <w:r>
        <w:rPr>
          <w:noProof/>
          <w:lang w:eastAsia="es-ES"/>
        </w:rPr>
        <w:drawing>
          <wp:inline distT="0" distB="0" distL="0" distR="0">
            <wp:extent cx="3314700" cy="3334430"/>
            <wp:effectExtent l="0" t="0" r="0" b="0"/>
            <wp:docPr id="1" name="Imagen 1" descr="Prevención de Riesgos Laborales - CIFP AV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vención de Riesgos Laborales - CIFP AVIL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343352" cy="3363252"/>
                    </a:xfrm>
                    <a:prstGeom prst="rect">
                      <a:avLst/>
                    </a:prstGeom>
                    <a:noFill/>
                    <a:ln>
                      <a:noFill/>
                    </a:ln>
                  </pic:spPr>
                </pic:pic>
              </a:graphicData>
            </a:graphic>
          </wp:inline>
        </w:drawing>
      </w:r>
    </w:p>
    <w:p w:rsidR="00B84A66" w:rsidRDefault="00B84A66" w:rsidP="00B84A66"/>
    <w:p w:rsidR="00B84A66" w:rsidRDefault="00B84A66" w:rsidP="00B84A66">
      <w:pPr>
        <w:rPr>
          <w:b/>
        </w:rPr>
      </w:pPr>
      <w:r w:rsidRPr="00B84A66">
        <w:rPr>
          <w:b/>
        </w:rPr>
        <w:t>Grupo 1.</w:t>
      </w:r>
    </w:p>
    <w:p w:rsidR="00B84A66" w:rsidRPr="00B84A66" w:rsidRDefault="00B84A66" w:rsidP="00B84A66">
      <w:pPr>
        <w:rPr>
          <w:b/>
        </w:rPr>
      </w:pPr>
    </w:p>
    <w:p w:rsidR="00B84A66" w:rsidRDefault="00B84A66" w:rsidP="00B84A66">
      <w:r w:rsidRPr="00B84A66">
        <w:rPr>
          <w:b/>
        </w:rPr>
        <w:t>Participantes:</w:t>
      </w:r>
      <w:r>
        <w:t xml:space="preserve"> </w:t>
      </w:r>
      <w:r>
        <w:t>Hugo Zapico Arias</w:t>
      </w:r>
      <w:r>
        <w:t xml:space="preserve">, </w:t>
      </w:r>
      <w:proofErr w:type="spellStart"/>
      <w:r>
        <w:t>Jhonata</w:t>
      </w:r>
      <w:proofErr w:type="spellEnd"/>
      <w:r>
        <w:t xml:space="preserve"> </w:t>
      </w:r>
      <w:proofErr w:type="spellStart"/>
      <w:r>
        <w:t>Heyber</w:t>
      </w:r>
      <w:proofErr w:type="spellEnd"/>
      <w:r>
        <w:t xml:space="preserve"> da Silva Costa</w:t>
      </w:r>
      <w:r>
        <w:t>,</w:t>
      </w:r>
      <w:r w:rsidRPr="00B84A66">
        <w:t xml:space="preserve"> </w:t>
      </w:r>
      <w:r>
        <w:t xml:space="preserve">Félix </w:t>
      </w:r>
      <w:proofErr w:type="spellStart"/>
      <w:r>
        <w:t>Martinez</w:t>
      </w:r>
      <w:proofErr w:type="spellEnd"/>
      <w:r>
        <w:t xml:space="preserve"> Rodríguez</w:t>
      </w:r>
      <w:r>
        <w:t>,</w:t>
      </w:r>
      <w:r w:rsidRPr="00B84A66">
        <w:t xml:space="preserve"> </w:t>
      </w:r>
      <w:r>
        <w:t>Daniel Cuervo Álvarez</w:t>
      </w:r>
      <w:r>
        <w:t>.</w:t>
      </w:r>
    </w:p>
    <w:p w:rsidR="00B84A66" w:rsidRDefault="00B84A66" w:rsidP="00B84A66"/>
    <w:p w:rsidR="00B84A66" w:rsidRDefault="00231DDD" w:rsidP="00B84A66">
      <w:r w:rsidRPr="00B84A66">
        <w:rPr>
          <w:b/>
        </w:rPr>
        <w:t>Título</w:t>
      </w:r>
      <w:r w:rsidR="00B84A66" w:rsidRPr="00B84A66">
        <w:rPr>
          <w:b/>
        </w:rPr>
        <w:t xml:space="preserve"> del proyecto:</w:t>
      </w:r>
      <w:r w:rsidR="00B84A66">
        <w:t xml:space="preserve"> </w:t>
      </w:r>
      <w:proofErr w:type="spellStart"/>
      <w:r w:rsidR="00B84A66">
        <w:t>Tank</w:t>
      </w:r>
      <w:proofErr w:type="spellEnd"/>
      <w:r w:rsidR="00B84A66">
        <w:t xml:space="preserve"> of </w:t>
      </w:r>
      <w:proofErr w:type="spellStart"/>
      <w:r w:rsidR="00B84A66">
        <w:t>Titans</w:t>
      </w:r>
      <w:proofErr w:type="spellEnd"/>
      <w:r w:rsidR="00B84A66">
        <w:t>.</w:t>
      </w:r>
    </w:p>
    <w:p w:rsidR="00B84A66" w:rsidRDefault="00B84A66" w:rsidP="00B84A66"/>
    <w:p w:rsidR="00B84A66" w:rsidRDefault="00B84A66">
      <w:r>
        <w:br w:type="page"/>
      </w:r>
    </w:p>
    <w:p w:rsidR="00B84A66" w:rsidRPr="00F56252" w:rsidRDefault="00231DDD" w:rsidP="00B84A66">
      <w:pPr>
        <w:rPr>
          <w:b/>
          <w:sz w:val="28"/>
          <w:szCs w:val="28"/>
        </w:rPr>
      </w:pPr>
      <w:r w:rsidRPr="00F56252">
        <w:rPr>
          <w:b/>
          <w:sz w:val="28"/>
          <w:szCs w:val="28"/>
        </w:rPr>
        <w:lastRenderedPageBreak/>
        <w:t>Índice</w:t>
      </w:r>
      <w:r w:rsidR="00B84A66" w:rsidRPr="00F56252">
        <w:rPr>
          <w:b/>
          <w:sz w:val="28"/>
          <w:szCs w:val="28"/>
        </w:rPr>
        <w:t>-</w:t>
      </w:r>
    </w:p>
    <w:p w:rsidR="00B84A66" w:rsidRPr="00F56252" w:rsidRDefault="00B84A66" w:rsidP="00B84A66">
      <w:pPr>
        <w:pStyle w:val="paragraph"/>
        <w:spacing w:before="0" w:beforeAutospacing="0" w:after="0" w:afterAutospacing="0"/>
        <w:textAlignment w:val="baseline"/>
        <w:rPr>
          <w:rFonts w:asciiTheme="minorHAnsi" w:eastAsiaTheme="minorHAnsi" w:hAnsiTheme="minorHAnsi" w:cstheme="minorBidi"/>
          <w:b/>
          <w:sz w:val="28"/>
          <w:szCs w:val="28"/>
          <w:lang w:eastAsia="en-US"/>
        </w:rPr>
      </w:pPr>
      <w:r w:rsidRPr="00F56252">
        <w:rPr>
          <w:rFonts w:asciiTheme="minorHAnsi" w:eastAsiaTheme="minorHAnsi" w:hAnsiTheme="minorHAnsi" w:cstheme="minorBidi"/>
          <w:b/>
          <w:sz w:val="28"/>
          <w:szCs w:val="28"/>
          <w:lang w:eastAsia="en-US"/>
        </w:rPr>
        <w:t>1. Definición y Temática del Proyecto </w:t>
      </w:r>
    </w:p>
    <w:p w:rsidR="00B84A66" w:rsidRPr="00F56252" w:rsidRDefault="00B84A66" w:rsidP="00B84A66">
      <w:pPr>
        <w:pStyle w:val="paragraph"/>
        <w:spacing w:before="225" w:beforeAutospacing="0" w:after="0" w:afterAutospacing="0"/>
        <w:textAlignment w:val="baseline"/>
        <w:rPr>
          <w:rFonts w:asciiTheme="minorHAnsi" w:eastAsiaTheme="minorHAnsi" w:hAnsiTheme="minorHAnsi" w:cstheme="minorBidi"/>
          <w:b/>
          <w:sz w:val="28"/>
          <w:szCs w:val="28"/>
          <w:lang w:eastAsia="en-US"/>
        </w:rPr>
      </w:pPr>
      <w:r w:rsidRPr="00F56252">
        <w:rPr>
          <w:rFonts w:asciiTheme="minorHAnsi" w:eastAsiaTheme="minorHAnsi" w:hAnsiTheme="minorHAnsi" w:cstheme="minorBidi"/>
          <w:b/>
          <w:sz w:val="28"/>
          <w:szCs w:val="28"/>
          <w:lang w:eastAsia="en-US"/>
        </w:rPr>
        <w:t>2. Gestión del Proyecto (Metodologías Ágiles) </w:t>
      </w:r>
    </w:p>
    <w:p w:rsidR="00B84A66" w:rsidRPr="00F56252" w:rsidRDefault="00B84A66" w:rsidP="00B84A66">
      <w:pPr>
        <w:pStyle w:val="paragraph"/>
        <w:spacing w:before="225" w:beforeAutospacing="0" w:after="0" w:afterAutospacing="0"/>
        <w:textAlignment w:val="baseline"/>
        <w:rPr>
          <w:rFonts w:asciiTheme="minorHAnsi" w:eastAsiaTheme="minorHAnsi" w:hAnsiTheme="minorHAnsi" w:cstheme="minorBidi"/>
          <w:b/>
          <w:sz w:val="28"/>
          <w:szCs w:val="28"/>
          <w:lang w:eastAsia="en-US"/>
        </w:rPr>
      </w:pPr>
      <w:r w:rsidRPr="00F56252">
        <w:rPr>
          <w:rFonts w:asciiTheme="minorHAnsi" w:eastAsiaTheme="minorHAnsi" w:hAnsiTheme="minorHAnsi" w:cstheme="minorBidi"/>
          <w:b/>
          <w:sz w:val="28"/>
          <w:szCs w:val="28"/>
          <w:lang w:eastAsia="en-US"/>
        </w:rPr>
        <w:t>3. Arquitectura del Sistema </w:t>
      </w:r>
    </w:p>
    <w:p w:rsidR="00B84A66" w:rsidRPr="00F56252" w:rsidRDefault="00B84A66" w:rsidP="00B84A66">
      <w:pPr>
        <w:pStyle w:val="paragraph"/>
        <w:spacing w:before="225" w:beforeAutospacing="0" w:after="0" w:afterAutospacing="0"/>
        <w:textAlignment w:val="baseline"/>
        <w:rPr>
          <w:rFonts w:asciiTheme="minorHAnsi" w:eastAsiaTheme="minorHAnsi" w:hAnsiTheme="minorHAnsi" w:cstheme="minorBidi"/>
          <w:b/>
          <w:sz w:val="28"/>
          <w:szCs w:val="28"/>
          <w:lang w:eastAsia="en-US"/>
        </w:rPr>
      </w:pPr>
      <w:r w:rsidRPr="00F56252">
        <w:rPr>
          <w:rFonts w:asciiTheme="minorHAnsi" w:eastAsiaTheme="minorHAnsi" w:hAnsiTheme="minorHAnsi" w:cstheme="minorBidi"/>
          <w:b/>
          <w:sz w:val="28"/>
          <w:szCs w:val="28"/>
          <w:lang w:eastAsia="en-US"/>
        </w:rPr>
        <w:t>4. Diseño de Base de Datos y Persistencia </w:t>
      </w:r>
    </w:p>
    <w:p w:rsidR="00B84A66" w:rsidRPr="00F56252" w:rsidRDefault="00B84A66" w:rsidP="00B84A66">
      <w:pPr>
        <w:pStyle w:val="paragraph"/>
        <w:spacing w:before="225" w:beforeAutospacing="0" w:after="0" w:afterAutospacing="0"/>
        <w:textAlignment w:val="baseline"/>
        <w:rPr>
          <w:rFonts w:asciiTheme="minorHAnsi" w:eastAsiaTheme="minorHAnsi" w:hAnsiTheme="minorHAnsi" w:cstheme="minorBidi"/>
          <w:b/>
          <w:sz w:val="28"/>
          <w:szCs w:val="28"/>
          <w:lang w:eastAsia="en-US"/>
        </w:rPr>
      </w:pPr>
      <w:r w:rsidRPr="00F56252">
        <w:rPr>
          <w:rFonts w:asciiTheme="minorHAnsi" w:eastAsiaTheme="minorHAnsi" w:hAnsiTheme="minorHAnsi" w:cstheme="minorBidi"/>
          <w:b/>
          <w:sz w:val="28"/>
          <w:szCs w:val="28"/>
          <w:lang w:eastAsia="en-US"/>
        </w:rPr>
        <w:t xml:space="preserve">5. Despliegue y </w:t>
      </w:r>
      <w:proofErr w:type="spellStart"/>
      <w:r w:rsidRPr="00F56252">
        <w:rPr>
          <w:rFonts w:asciiTheme="minorHAnsi" w:eastAsiaTheme="minorHAnsi" w:hAnsiTheme="minorHAnsi" w:cstheme="minorBidi"/>
          <w:b/>
          <w:sz w:val="28"/>
          <w:szCs w:val="28"/>
          <w:lang w:eastAsia="en-US"/>
        </w:rPr>
        <w:t>DevOps</w:t>
      </w:r>
      <w:proofErr w:type="spellEnd"/>
      <w:r w:rsidRPr="00F56252">
        <w:rPr>
          <w:rFonts w:asciiTheme="minorHAnsi" w:eastAsiaTheme="minorHAnsi" w:hAnsiTheme="minorHAnsi" w:cstheme="minorBidi"/>
          <w:b/>
          <w:sz w:val="28"/>
          <w:szCs w:val="28"/>
          <w:lang w:eastAsia="en-US"/>
        </w:rPr>
        <w:t> </w:t>
      </w:r>
    </w:p>
    <w:p w:rsidR="00B84A66" w:rsidRPr="00F56252" w:rsidRDefault="00B84A66" w:rsidP="00B84A66">
      <w:pPr>
        <w:pStyle w:val="paragraph"/>
        <w:spacing w:before="225" w:beforeAutospacing="0" w:after="225" w:afterAutospacing="0"/>
        <w:textAlignment w:val="baseline"/>
        <w:rPr>
          <w:rFonts w:asciiTheme="minorHAnsi" w:eastAsiaTheme="minorHAnsi" w:hAnsiTheme="minorHAnsi" w:cstheme="minorBidi"/>
          <w:b/>
          <w:sz w:val="28"/>
          <w:szCs w:val="28"/>
          <w:lang w:eastAsia="en-US"/>
        </w:rPr>
      </w:pPr>
      <w:r w:rsidRPr="00F56252">
        <w:rPr>
          <w:rFonts w:asciiTheme="minorHAnsi" w:eastAsiaTheme="minorHAnsi" w:hAnsiTheme="minorHAnsi" w:cstheme="minorBidi"/>
          <w:b/>
          <w:sz w:val="28"/>
          <w:szCs w:val="28"/>
          <w:lang w:eastAsia="en-US"/>
        </w:rPr>
        <w:t>6. Control de Versiones y Calidad </w:t>
      </w:r>
    </w:p>
    <w:p w:rsidR="00B84A66" w:rsidRPr="00F56252" w:rsidRDefault="00B84A66" w:rsidP="00B84A66">
      <w:pPr>
        <w:pStyle w:val="paragraph"/>
        <w:spacing w:before="225" w:beforeAutospacing="0" w:after="0" w:afterAutospacing="0"/>
        <w:textAlignment w:val="baseline"/>
        <w:rPr>
          <w:rFonts w:asciiTheme="minorHAnsi" w:eastAsiaTheme="minorHAnsi" w:hAnsiTheme="minorHAnsi" w:cstheme="minorBidi"/>
          <w:b/>
          <w:sz w:val="28"/>
          <w:szCs w:val="28"/>
          <w:lang w:eastAsia="en-US"/>
        </w:rPr>
      </w:pPr>
      <w:r w:rsidRPr="00F56252">
        <w:rPr>
          <w:rFonts w:asciiTheme="minorHAnsi" w:eastAsiaTheme="minorHAnsi" w:hAnsiTheme="minorHAnsi" w:cstheme="minorBidi"/>
          <w:b/>
          <w:sz w:val="28"/>
          <w:szCs w:val="28"/>
          <w:lang w:eastAsia="en-US"/>
        </w:rPr>
        <w:t>7. Conclusiones y Autoevaluación </w:t>
      </w:r>
    </w:p>
    <w:p w:rsidR="00F56252" w:rsidRDefault="00F56252">
      <w:r>
        <w:br w:type="page"/>
      </w:r>
    </w:p>
    <w:p w:rsidR="00F56252" w:rsidRPr="00F56252" w:rsidRDefault="00F56252" w:rsidP="00F56252">
      <w:pPr>
        <w:pStyle w:val="paragraph"/>
        <w:spacing w:before="0" w:beforeAutospacing="0" w:after="0" w:afterAutospacing="0"/>
        <w:jc w:val="center"/>
        <w:textAlignment w:val="baseline"/>
        <w:rPr>
          <w:rFonts w:asciiTheme="minorHAnsi" w:eastAsiaTheme="minorHAnsi" w:hAnsiTheme="minorHAnsi" w:cstheme="minorBidi"/>
          <w:b/>
          <w:sz w:val="36"/>
          <w:szCs w:val="36"/>
          <w:lang w:eastAsia="en-US"/>
        </w:rPr>
      </w:pPr>
      <w:r w:rsidRPr="00F56252">
        <w:rPr>
          <w:rFonts w:asciiTheme="minorHAnsi" w:eastAsiaTheme="minorHAnsi" w:hAnsiTheme="minorHAnsi" w:cstheme="minorBidi"/>
          <w:b/>
          <w:sz w:val="36"/>
          <w:szCs w:val="36"/>
          <w:lang w:eastAsia="en-US"/>
        </w:rPr>
        <w:lastRenderedPageBreak/>
        <w:t>1. Definición y Temática del Proyecto</w:t>
      </w:r>
    </w:p>
    <w:p w:rsidR="00F56252" w:rsidRDefault="00F56252" w:rsidP="00F56252"/>
    <w:p w:rsidR="00F56252" w:rsidRDefault="00F56252" w:rsidP="00F56252">
      <w:pPr>
        <w:jc w:val="center"/>
        <w:rPr>
          <w:b/>
          <w:sz w:val="36"/>
          <w:szCs w:val="36"/>
        </w:rPr>
      </w:pPr>
      <w:r w:rsidRPr="00F56252">
        <w:rPr>
          <w:b/>
          <w:sz w:val="36"/>
          <w:szCs w:val="36"/>
        </w:rPr>
        <w:t>1.1</w:t>
      </w:r>
      <w:r>
        <w:rPr>
          <w:b/>
          <w:sz w:val="36"/>
          <w:szCs w:val="36"/>
        </w:rPr>
        <w:t>-</w:t>
      </w:r>
      <w:r w:rsidRPr="00F56252">
        <w:rPr>
          <w:b/>
          <w:sz w:val="36"/>
          <w:szCs w:val="36"/>
        </w:rPr>
        <w:t>Descripción de la temática</w:t>
      </w:r>
    </w:p>
    <w:p w:rsidR="00F56252" w:rsidRDefault="00F56252" w:rsidP="00F56252">
      <w:pPr>
        <w:rPr>
          <w:sz w:val="24"/>
          <w:szCs w:val="24"/>
        </w:rPr>
      </w:pPr>
      <w:r>
        <w:rPr>
          <w:sz w:val="24"/>
          <w:szCs w:val="24"/>
        </w:rPr>
        <w:t xml:space="preserve">El proyecto se ha pensado como un juego basado en juegos de estrategia por turnos como los juegos de sagas famosas como </w:t>
      </w:r>
      <w:proofErr w:type="spellStart"/>
      <w:r>
        <w:rPr>
          <w:sz w:val="24"/>
          <w:szCs w:val="24"/>
        </w:rPr>
        <w:t>Fire</w:t>
      </w:r>
      <w:proofErr w:type="spellEnd"/>
      <w:r>
        <w:rPr>
          <w:sz w:val="24"/>
          <w:szCs w:val="24"/>
        </w:rPr>
        <w:t xml:space="preserve"> </w:t>
      </w:r>
      <w:proofErr w:type="spellStart"/>
      <w:r>
        <w:rPr>
          <w:sz w:val="24"/>
          <w:szCs w:val="24"/>
        </w:rPr>
        <w:t>Emblem</w:t>
      </w:r>
      <w:proofErr w:type="spellEnd"/>
      <w:r>
        <w:rPr>
          <w:sz w:val="24"/>
          <w:szCs w:val="24"/>
        </w:rPr>
        <w:t xml:space="preserve"> o </w:t>
      </w:r>
      <w:proofErr w:type="spellStart"/>
      <w:r>
        <w:rPr>
          <w:sz w:val="24"/>
          <w:szCs w:val="24"/>
        </w:rPr>
        <w:t>Advance</w:t>
      </w:r>
      <w:proofErr w:type="spellEnd"/>
      <w:r>
        <w:rPr>
          <w:sz w:val="24"/>
          <w:szCs w:val="24"/>
        </w:rPr>
        <w:t xml:space="preserve"> </w:t>
      </w:r>
      <w:proofErr w:type="spellStart"/>
      <w:proofErr w:type="gramStart"/>
      <w:r>
        <w:rPr>
          <w:sz w:val="24"/>
          <w:szCs w:val="24"/>
        </w:rPr>
        <w:t>Wars</w:t>
      </w:r>
      <w:proofErr w:type="spellEnd"/>
      <w:proofErr w:type="gramEnd"/>
      <w:r>
        <w:rPr>
          <w:sz w:val="24"/>
          <w:szCs w:val="24"/>
        </w:rPr>
        <w:t xml:space="preserve"> pero de manera multijugador 1 vs 1.</w:t>
      </w:r>
    </w:p>
    <w:p w:rsidR="00F56252" w:rsidRDefault="00F56252" w:rsidP="00F56252">
      <w:pPr>
        <w:rPr>
          <w:sz w:val="24"/>
          <w:szCs w:val="24"/>
        </w:rPr>
      </w:pPr>
    </w:p>
    <w:p w:rsidR="00F56252" w:rsidRDefault="00F56252" w:rsidP="00F56252">
      <w:pPr>
        <w:rPr>
          <w:sz w:val="24"/>
          <w:szCs w:val="24"/>
        </w:rPr>
      </w:pPr>
    </w:p>
    <w:p w:rsidR="00F56252" w:rsidRPr="00F56252" w:rsidRDefault="00F56252" w:rsidP="00F56252">
      <w:pPr>
        <w:jc w:val="center"/>
        <w:rPr>
          <w:b/>
          <w:sz w:val="36"/>
          <w:szCs w:val="36"/>
        </w:rPr>
      </w:pPr>
      <w:r w:rsidRPr="00F56252">
        <w:rPr>
          <w:b/>
          <w:sz w:val="36"/>
          <w:szCs w:val="36"/>
        </w:rPr>
        <w:t>1.2-Mecánicas principales</w:t>
      </w:r>
    </w:p>
    <w:p w:rsidR="00F56252" w:rsidRDefault="00F56252" w:rsidP="00F56252">
      <w:pPr>
        <w:rPr>
          <w:sz w:val="24"/>
          <w:szCs w:val="24"/>
        </w:rPr>
      </w:pPr>
      <w:r>
        <w:rPr>
          <w:sz w:val="24"/>
          <w:szCs w:val="24"/>
        </w:rPr>
        <w:t xml:space="preserve">En el proyecto dos jugadores se enfrentan usando tres tipos diferentes tanques, cada tanque con un tamaño y estadísticas diferentes: Pesado, mediano y ligero. </w:t>
      </w:r>
      <w:r w:rsidR="00A8215E">
        <w:rPr>
          <w:sz w:val="24"/>
          <w:szCs w:val="24"/>
        </w:rPr>
        <w:t>Podrán</w:t>
      </w:r>
      <w:r>
        <w:rPr>
          <w:sz w:val="24"/>
          <w:szCs w:val="24"/>
        </w:rPr>
        <w:t xml:space="preserve"> desplegar solo 3 tanques en total seleccionando entre esos tres tipos.</w:t>
      </w:r>
    </w:p>
    <w:p w:rsidR="00F56252" w:rsidRDefault="00F56252" w:rsidP="00F56252">
      <w:pPr>
        <w:rPr>
          <w:sz w:val="24"/>
          <w:szCs w:val="24"/>
        </w:rPr>
      </w:pPr>
    </w:p>
    <w:p w:rsidR="00F56252" w:rsidRDefault="00F56252" w:rsidP="00F56252">
      <w:pPr>
        <w:rPr>
          <w:sz w:val="24"/>
          <w:szCs w:val="24"/>
        </w:rPr>
      </w:pPr>
      <w:r>
        <w:rPr>
          <w:sz w:val="24"/>
          <w:szCs w:val="24"/>
        </w:rPr>
        <w:t>En combate tendrán que destruir los tres tanques del contrario para poder obtener la victoria. Tendrán un temporizador por turno de acción y cada tanque tendrá las acciones de moverse y/o atacar, una vez terminadas sus acciones el tanque ya no podrá ser seleccionado, si los tres tanques han terminado sus acciones acabara el turno o si el temporizador se acaba.</w:t>
      </w:r>
      <w:r w:rsidR="00A8215E">
        <w:rPr>
          <w:sz w:val="24"/>
          <w:szCs w:val="24"/>
        </w:rPr>
        <w:t xml:space="preserve"> Aparte habrá un tiempo de juego el cual si se acaba antes de que uno de los dos jugadores tenga todos sus tanques destruidos se acabara igual la partida y se seleccionara el ganador en base a si tiene más tanques activos que el contrario, mas vida total o si están igualados se considerara un empate.</w:t>
      </w:r>
    </w:p>
    <w:p w:rsidR="00A8215E" w:rsidRDefault="00A8215E" w:rsidP="00F56252">
      <w:pPr>
        <w:rPr>
          <w:sz w:val="24"/>
          <w:szCs w:val="24"/>
        </w:rPr>
      </w:pPr>
    </w:p>
    <w:p w:rsidR="00A8215E" w:rsidRDefault="00A8215E" w:rsidP="00F56252">
      <w:pPr>
        <w:rPr>
          <w:sz w:val="24"/>
          <w:szCs w:val="24"/>
        </w:rPr>
      </w:pPr>
    </w:p>
    <w:p w:rsidR="00A8215E" w:rsidRDefault="00A8215E" w:rsidP="00A8215E">
      <w:pPr>
        <w:jc w:val="center"/>
        <w:rPr>
          <w:b/>
          <w:sz w:val="36"/>
          <w:szCs w:val="36"/>
        </w:rPr>
      </w:pPr>
      <w:r w:rsidRPr="00A8215E">
        <w:rPr>
          <w:b/>
          <w:sz w:val="36"/>
          <w:szCs w:val="36"/>
        </w:rPr>
        <w:t>1.3-Personajes/Equipos</w:t>
      </w:r>
    </w:p>
    <w:p w:rsidR="00A8215E" w:rsidRDefault="00A8215E" w:rsidP="00A8215E">
      <w:pPr>
        <w:rPr>
          <w:sz w:val="24"/>
          <w:szCs w:val="24"/>
        </w:rPr>
      </w:pPr>
      <w:r>
        <w:rPr>
          <w:sz w:val="24"/>
          <w:szCs w:val="24"/>
        </w:rPr>
        <w:t>Tenemos tres tipos de tanques: Pesado, Mediano y Ligero.</w:t>
      </w:r>
    </w:p>
    <w:p w:rsidR="00A8215E" w:rsidRDefault="00A8215E" w:rsidP="00A8215E">
      <w:pPr>
        <w:rPr>
          <w:sz w:val="24"/>
          <w:szCs w:val="24"/>
        </w:rPr>
      </w:pPr>
      <w:r>
        <w:rPr>
          <w:sz w:val="24"/>
          <w:szCs w:val="24"/>
        </w:rPr>
        <w:t>-Pesado: como su nombre indica son tanques blindados y pesados, por lo que su armadura será más potente pero su movimiento mucho más reducido, útil para aguantar más acosta de moverte menos casillas del mapa por turno.</w:t>
      </w:r>
    </w:p>
    <w:p w:rsidR="00A8215E" w:rsidRDefault="00A8215E" w:rsidP="00A8215E">
      <w:pPr>
        <w:rPr>
          <w:sz w:val="24"/>
          <w:szCs w:val="24"/>
        </w:rPr>
      </w:pPr>
    </w:p>
    <w:p w:rsidR="00A8215E" w:rsidRDefault="00A8215E" w:rsidP="00A8215E">
      <w:pPr>
        <w:rPr>
          <w:sz w:val="24"/>
          <w:szCs w:val="24"/>
        </w:rPr>
      </w:pPr>
      <w:r>
        <w:rPr>
          <w:sz w:val="24"/>
          <w:szCs w:val="24"/>
        </w:rPr>
        <w:t>-Mediano: Tanques base, armadura media, ataque medio y movimiento mayor que el de un pesado pero menor que el de un ligero. Son lo básico de lo básico pero una buena opción si no te quieres arriesgar demasiado.</w:t>
      </w:r>
    </w:p>
    <w:p w:rsidR="00A8215E" w:rsidRDefault="00A8215E" w:rsidP="00A8215E">
      <w:pPr>
        <w:rPr>
          <w:sz w:val="24"/>
          <w:szCs w:val="24"/>
        </w:rPr>
      </w:pPr>
    </w:p>
    <w:p w:rsidR="00A8215E" w:rsidRDefault="00A8215E" w:rsidP="00A8215E">
      <w:pPr>
        <w:rPr>
          <w:sz w:val="24"/>
          <w:szCs w:val="24"/>
        </w:rPr>
      </w:pPr>
      <w:r>
        <w:rPr>
          <w:sz w:val="24"/>
          <w:szCs w:val="24"/>
        </w:rPr>
        <w:lastRenderedPageBreak/>
        <w:t>-Ligeros: tanques más pequeños con menos armadura, pero mucho más rápidos que el resto de tanques. Son tanques perfectos para realizar maniobras más arriesgadas pero útiles, solo hay que tener cuidado pues son destruidos de un disparo de un tanque pesado.</w:t>
      </w:r>
    </w:p>
    <w:p w:rsidR="00A8215E" w:rsidRDefault="00A8215E" w:rsidP="00A8215E">
      <w:pPr>
        <w:rPr>
          <w:sz w:val="24"/>
          <w:szCs w:val="24"/>
        </w:rPr>
      </w:pPr>
    </w:p>
    <w:p w:rsidR="00A8215E" w:rsidRDefault="00A8215E" w:rsidP="00A8215E">
      <w:pPr>
        <w:rPr>
          <w:sz w:val="24"/>
          <w:szCs w:val="24"/>
        </w:rPr>
      </w:pPr>
      <w:r>
        <w:rPr>
          <w:sz w:val="24"/>
          <w:szCs w:val="24"/>
        </w:rPr>
        <w:t xml:space="preserve">Estos tanques serán seleccionados cualquiera de </w:t>
      </w:r>
      <w:r w:rsidR="00231DDD">
        <w:rPr>
          <w:sz w:val="24"/>
          <w:szCs w:val="24"/>
        </w:rPr>
        <w:t>ellos,</w:t>
      </w:r>
      <w:r>
        <w:rPr>
          <w:sz w:val="24"/>
          <w:szCs w:val="24"/>
        </w:rPr>
        <w:t xml:space="preserve"> pero solo 3, </w:t>
      </w:r>
      <w:proofErr w:type="spellStart"/>
      <w:r>
        <w:rPr>
          <w:sz w:val="24"/>
          <w:szCs w:val="24"/>
        </w:rPr>
        <w:t>apartir</w:t>
      </w:r>
      <w:proofErr w:type="spellEnd"/>
      <w:r>
        <w:rPr>
          <w:sz w:val="24"/>
          <w:szCs w:val="24"/>
        </w:rPr>
        <w:t xml:space="preserve"> de ahí es cuestión del jugador realizar su estrategia, puede escoger tres pesados, un mediano y dos ligeros, </w:t>
      </w:r>
      <w:r w:rsidR="00231DDD">
        <w:rPr>
          <w:sz w:val="24"/>
          <w:szCs w:val="24"/>
        </w:rPr>
        <w:t>todos ligeros</w:t>
      </w:r>
      <w:r>
        <w:rPr>
          <w:sz w:val="24"/>
          <w:szCs w:val="24"/>
        </w:rPr>
        <w:t>…</w:t>
      </w:r>
    </w:p>
    <w:p w:rsidR="00231DDD" w:rsidRDefault="00231DDD" w:rsidP="00A8215E">
      <w:pPr>
        <w:rPr>
          <w:sz w:val="24"/>
          <w:szCs w:val="24"/>
        </w:rPr>
      </w:pPr>
    </w:p>
    <w:p w:rsidR="00231DDD" w:rsidRDefault="00231DDD" w:rsidP="00A8215E">
      <w:pPr>
        <w:rPr>
          <w:sz w:val="24"/>
          <w:szCs w:val="24"/>
        </w:rPr>
      </w:pPr>
      <w:r>
        <w:rPr>
          <w:sz w:val="24"/>
          <w:szCs w:val="24"/>
        </w:rPr>
        <w:t>Sus estadísticas serian:</w:t>
      </w:r>
    </w:p>
    <w:p w:rsidR="00231DDD" w:rsidRDefault="00231DDD" w:rsidP="00A8215E">
      <w:pPr>
        <w:rPr>
          <w:sz w:val="24"/>
          <w:szCs w:val="24"/>
        </w:rPr>
      </w:pPr>
    </w:p>
    <w:p w:rsidR="00231DDD" w:rsidRDefault="00231DDD" w:rsidP="00A8215E">
      <w:pPr>
        <w:rPr>
          <w:sz w:val="24"/>
          <w:szCs w:val="24"/>
        </w:rPr>
      </w:pPr>
      <w:r>
        <w:rPr>
          <w:sz w:val="24"/>
          <w:szCs w:val="24"/>
        </w:rPr>
        <w:t>-HP: los puntos de vida del tanque, si llega a 0 será destruido y no podrá ser utilizado por el resto del combate.</w:t>
      </w:r>
    </w:p>
    <w:p w:rsidR="00231DDD" w:rsidRDefault="00231DDD" w:rsidP="00A8215E">
      <w:pPr>
        <w:rPr>
          <w:sz w:val="24"/>
          <w:szCs w:val="24"/>
        </w:rPr>
      </w:pPr>
      <w:r>
        <w:rPr>
          <w:sz w:val="24"/>
          <w:szCs w:val="24"/>
        </w:rPr>
        <w:t>-Armadura: La armadura o defensa del tanque, a más armadura menos hp será reducido del tanque.</w:t>
      </w:r>
    </w:p>
    <w:p w:rsidR="00231DDD" w:rsidRDefault="00231DDD" w:rsidP="00A8215E">
      <w:pPr>
        <w:rPr>
          <w:sz w:val="24"/>
          <w:szCs w:val="24"/>
        </w:rPr>
      </w:pPr>
      <w:r>
        <w:rPr>
          <w:sz w:val="24"/>
          <w:szCs w:val="24"/>
        </w:rPr>
        <w:t>-Ataque: El daño del disparo del tanque que bajara los puntos de vida del contrario.</w:t>
      </w:r>
    </w:p>
    <w:p w:rsidR="00231DDD" w:rsidRDefault="00231DDD" w:rsidP="00A8215E">
      <w:pPr>
        <w:rPr>
          <w:sz w:val="24"/>
          <w:szCs w:val="24"/>
        </w:rPr>
      </w:pPr>
      <w:r>
        <w:rPr>
          <w:sz w:val="24"/>
          <w:szCs w:val="24"/>
        </w:rPr>
        <w:t>-Movimiento: el número de casillas que se podrá mover por turno, a más movimiento más casillas podrá desplazarse.</w:t>
      </w:r>
    </w:p>
    <w:p w:rsidR="00231DDD" w:rsidRDefault="00231DDD" w:rsidP="00A8215E">
      <w:pPr>
        <w:rPr>
          <w:sz w:val="24"/>
          <w:szCs w:val="24"/>
        </w:rPr>
      </w:pPr>
      <w:r>
        <w:rPr>
          <w:sz w:val="24"/>
          <w:szCs w:val="24"/>
        </w:rPr>
        <w:t>-Alcance del disparo: las casillas en las que llegará el disparo del tanque, a más alcance más casillas podrá llegar el disparo.</w:t>
      </w:r>
    </w:p>
    <w:p w:rsidR="00231DDD" w:rsidRDefault="00231DDD" w:rsidP="00A8215E">
      <w:pPr>
        <w:rPr>
          <w:sz w:val="24"/>
          <w:szCs w:val="24"/>
        </w:rPr>
      </w:pPr>
    </w:p>
    <w:p w:rsidR="00231DDD" w:rsidRDefault="00231DDD" w:rsidP="00A8215E">
      <w:pPr>
        <w:rPr>
          <w:sz w:val="24"/>
          <w:szCs w:val="24"/>
        </w:rPr>
      </w:pPr>
      <w:r>
        <w:rPr>
          <w:sz w:val="24"/>
          <w:szCs w:val="24"/>
        </w:rPr>
        <w:t>Con esto, ambos jugadores destruirán los tanques contrarios y ganar la partida.</w:t>
      </w:r>
    </w:p>
    <w:p w:rsidR="00231DDD" w:rsidRDefault="00231DDD" w:rsidP="00A8215E">
      <w:pPr>
        <w:rPr>
          <w:sz w:val="24"/>
          <w:szCs w:val="24"/>
        </w:rPr>
      </w:pPr>
    </w:p>
    <w:p w:rsidR="00231DDD" w:rsidRDefault="00231DDD">
      <w:pPr>
        <w:rPr>
          <w:sz w:val="24"/>
          <w:szCs w:val="24"/>
        </w:rPr>
      </w:pPr>
      <w:r>
        <w:rPr>
          <w:sz w:val="24"/>
          <w:szCs w:val="24"/>
        </w:rPr>
        <w:br w:type="page"/>
      </w:r>
    </w:p>
    <w:p w:rsidR="00231DDD" w:rsidRDefault="00231DDD" w:rsidP="00A8215E">
      <w:pPr>
        <w:rPr>
          <w:sz w:val="24"/>
          <w:szCs w:val="24"/>
        </w:rPr>
      </w:pPr>
    </w:p>
    <w:p w:rsidR="00231DDD" w:rsidRDefault="00231DDD" w:rsidP="00591A0A">
      <w:pPr>
        <w:pStyle w:val="paragraph"/>
        <w:spacing w:before="225" w:beforeAutospacing="0" w:after="0" w:afterAutospacing="0"/>
        <w:jc w:val="center"/>
        <w:textAlignment w:val="baseline"/>
        <w:rPr>
          <w:rFonts w:asciiTheme="minorHAnsi" w:eastAsiaTheme="minorHAnsi" w:hAnsiTheme="minorHAnsi" w:cstheme="minorBidi"/>
          <w:b/>
          <w:sz w:val="36"/>
          <w:szCs w:val="36"/>
          <w:lang w:eastAsia="en-US"/>
        </w:rPr>
      </w:pPr>
      <w:r w:rsidRPr="00591A0A">
        <w:rPr>
          <w:rFonts w:asciiTheme="minorHAnsi" w:eastAsiaTheme="minorHAnsi" w:hAnsiTheme="minorHAnsi" w:cstheme="minorBidi"/>
          <w:b/>
          <w:sz w:val="36"/>
          <w:szCs w:val="36"/>
          <w:lang w:eastAsia="en-US"/>
        </w:rPr>
        <w:t>2. Gestión del Proyecto (Metodologías Ágiles)</w:t>
      </w:r>
    </w:p>
    <w:p w:rsidR="00591A0A" w:rsidRDefault="000C659B" w:rsidP="000C659B">
      <w:pPr>
        <w:pStyle w:val="paragraph"/>
        <w:spacing w:before="225" w:beforeAutospacing="0" w:after="0" w:afterAutospacing="0"/>
        <w:jc w:val="center"/>
        <w:textAlignment w:val="baseline"/>
        <w:rPr>
          <w:rFonts w:asciiTheme="minorHAnsi" w:eastAsiaTheme="minorHAnsi" w:hAnsiTheme="minorHAnsi" w:cstheme="minorBidi"/>
          <w:b/>
          <w:sz w:val="36"/>
          <w:szCs w:val="36"/>
          <w:lang w:eastAsia="en-US"/>
        </w:rPr>
      </w:pPr>
      <w:r>
        <w:rPr>
          <w:rFonts w:asciiTheme="minorHAnsi" w:eastAsiaTheme="minorHAnsi" w:hAnsiTheme="minorHAnsi" w:cstheme="minorBidi"/>
          <w:b/>
          <w:sz w:val="36"/>
          <w:szCs w:val="36"/>
          <w:lang w:eastAsia="en-US"/>
        </w:rPr>
        <w:t>2.1-</w:t>
      </w:r>
      <w:r w:rsidRPr="000C659B">
        <w:rPr>
          <w:rFonts w:asciiTheme="minorHAnsi" w:eastAsiaTheme="minorHAnsi" w:hAnsiTheme="minorHAnsi" w:cstheme="minorBidi"/>
          <w:b/>
          <w:sz w:val="36"/>
          <w:szCs w:val="36"/>
          <w:lang w:eastAsia="en-US"/>
        </w:rPr>
        <w:t>Contrato de Compromiso</w:t>
      </w:r>
      <w:r>
        <w:rPr>
          <w:rFonts w:asciiTheme="minorHAnsi" w:eastAsiaTheme="minorHAnsi" w:hAnsiTheme="minorHAnsi" w:cstheme="minorBidi"/>
          <w:b/>
          <w:sz w:val="36"/>
          <w:szCs w:val="36"/>
          <w:lang w:eastAsia="en-US"/>
        </w:rPr>
        <w:t>(Adjuntado)</w:t>
      </w:r>
    </w:p>
    <w:p w:rsidR="000C659B" w:rsidRDefault="000C659B" w:rsidP="000C659B">
      <w:pPr>
        <w:pStyle w:val="paragraph"/>
        <w:spacing w:before="0" w:beforeAutospacing="0" w:after="0" w:afterAutospacing="0"/>
        <w:textAlignment w:val="baseline"/>
        <w:rPr>
          <w:rFonts w:asciiTheme="minorHAnsi" w:eastAsiaTheme="minorHAnsi" w:hAnsiTheme="minorHAnsi" w:cstheme="minorBidi"/>
          <w:b/>
          <w:sz w:val="36"/>
          <w:szCs w:val="36"/>
          <w:lang w:eastAsia="en-US"/>
        </w:rPr>
      </w:pPr>
    </w:p>
    <w:p w:rsidR="000C659B" w:rsidRDefault="000C659B" w:rsidP="000C659B">
      <w:pPr>
        <w:pStyle w:val="paragraph"/>
        <w:spacing w:before="0" w:beforeAutospacing="0" w:after="0" w:afterAutospacing="0"/>
        <w:jc w:val="center"/>
        <w:textAlignment w:val="baseline"/>
        <w:rPr>
          <w:rFonts w:asciiTheme="minorHAnsi" w:eastAsiaTheme="minorHAnsi" w:hAnsiTheme="minorHAnsi" w:cstheme="minorBidi"/>
          <w:b/>
          <w:sz w:val="36"/>
          <w:szCs w:val="36"/>
          <w:lang w:eastAsia="en-US"/>
        </w:rPr>
      </w:pPr>
      <w:r>
        <w:rPr>
          <w:rFonts w:asciiTheme="minorHAnsi" w:eastAsiaTheme="minorHAnsi" w:hAnsiTheme="minorHAnsi" w:cstheme="minorBidi"/>
          <w:b/>
          <w:sz w:val="36"/>
          <w:szCs w:val="36"/>
          <w:lang w:eastAsia="en-US"/>
        </w:rPr>
        <w:t>2.2-</w:t>
      </w:r>
      <w:r w:rsidRPr="000C659B">
        <w:rPr>
          <w:rFonts w:asciiTheme="minorHAnsi" w:eastAsiaTheme="minorHAnsi" w:hAnsiTheme="minorHAnsi" w:cstheme="minorBidi"/>
          <w:b/>
          <w:sz w:val="36"/>
          <w:szCs w:val="36"/>
          <w:lang w:eastAsia="en-US"/>
        </w:rPr>
        <w:t xml:space="preserve">Product </w:t>
      </w:r>
      <w:proofErr w:type="spellStart"/>
      <w:r w:rsidRPr="000C659B">
        <w:rPr>
          <w:rFonts w:asciiTheme="minorHAnsi" w:eastAsiaTheme="minorHAnsi" w:hAnsiTheme="minorHAnsi" w:cstheme="minorBidi"/>
          <w:b/>
          <w:sz w:val="36"/>
          <w:szCs w:val="36"/>
          <w:lang w:eastAsia="en-US"/>
        </w:rPr>
        <w:t>Backlog</w:t>
      </w:r>
      <w:proofErr w:type="spellEnd"/>
    </w:p>
    <w:p w:rsidR="000C659B" w:rsidRDefault="000C659B" w:rsidP="000C659B">
      <w:pPr>
        <w:pStyle w:val="paragraph"/>
        <w:spacing w:before="0" w:beforeAutospacing="0" w:after="0" w:afterAutospacing="0"/>
        <w:textAlignment w:val="baseline"/>
        <w:rPr>
          <w:rFonts w:asciiTheme="minorHAnsi" w:eastAsiaTheme="minorHAnsi" w:hAnsiTheme="minorHAnsi" w:cstheme="minorBidi"/>
          <w:b/>
          <w:sz w:val="36"/>
          <w:szCs w:val="36"/>
          <w:lang w:eastAsia="en-US"/>
        </w:rPr>
      </w:pPr>
    </w:p>
    <w:p w:rsidR="000C659B" w:rsidRDefault="000C659B" w:rsidP="000C659B">
      <w:pPr>
        <w:pStyle w:val="paragraph"/>
        <w:spacing w:before="0" w:beforeAutospacing="0" w:after="0" w:afterAutospacing="0"/>
        <w:textAlignment w:val="baseline"/>
        <w:rPr>
          <w:rFonts w:asciiTheme="minorHAnsi" w:eastAsiaTheme="minorHAnsi" w:hAnsiTheme="minorHAnsi" w:cstheme="minorBidi"/>
          <w:sz w:val="28"/>
          <w:szCs w:val="28"/>
          <w:lang w:eastAsia="en-US"/>
        </w:rPr>
      </w:pPr>
      <w:r w:rsidRPr="000C659B">
        <w:rPr>
          <w:rFonts w:asciiTheme="minorHAnsi" w:eastAsiaTheme="minorHAnsi" w:hAnsiTheme="minorHAnsi" w:cstheme="minorBidi"/>
          <w:sz w:val="28"/>
          <w:szCs w:val="28"/>
          <w:lang w:eastAsia="en-US"/>
        </w:rPr>
        <w:t xml:space="preserve">Dividido en 4: </w:t>
      </w:r>
    </w:p>
    <w:p w:rsidR="000C659B" w:rsidRPr="000C659B" w:rsidRDefault="000C659B" w:rsidP="000C659B">
      <w:pPr>
        <w:pStyle w:val="paragraph"/>
        <w:spacing w:before="0" w:beforeAutospacing="0" w:after="0" w:afterAutospacing="0"/>
        <w:textAlignment w:val="baseline"/>
        <w:rPr>
          <w:rFonts w:asciiTheme="minorHAnsi" w:eastAsiaTheme="minorHAnsi" w:hAnsiTheme="minorHAnsi" w:cstheme="minorBidi"/>
          <w:sz w:val="28"/>
          <w:szCs w:val="28"/>
          <w:lang w:eastAsia="en-US"/>
        </w:rPr>
      </w:pPr>
    </w:p>
    <w:p w:rsidR="000C659B" w:rsidRDefault="000C659B" w:rsidP="000C659B">
      <w:pPr>
        <w:pStyle w:val="paragraph"/>
        <w:spacing w:before="0" w:beforeAutospacing="0" w:after="0" w:afterAutospacing="0"/>
        <w:textAlignment w:val="baseline"/>
        <w:rPr>
          <w:rFonts w:asciiTheme="minorHAnsi" w:eastAsiaTheme="minorHAnsi" w:hAnsiTheme="minorHAnsi" w:cstheme="minorBidi"/>
          <w:sz w:val="28"/>
          <w:szCs w:val="28"/>
          <w:lang w:eastAsia="en-US"/>
        </w:rPr>
      </w:pPr>
      <w:r w:rsidRPr="000C659B">
        <w:rPr>
          <w:rFonts w:asciiTheme="minorHAnsi" w:eastAsiaTheme="minorHAnsi" w:hAnsiTheme="minorHAnsi" w:cstheme="minorBidi"/>
          <w:sz w:val="28"/>
          <w:szCs w:val="28"/>
          <w:lang w:eastAsia="en-US"/>
        </w:rPr>
        <w:t>-Creación de la base de Datos</w:t>
      </w:r>
    </w:p>
    <w:p w:rsidR="000C659B" w:rsidRPr="000C659B" w:rsidRDefault="000C659B" w:rsidP="000C659B">
      <w:pPr>
        <w:pStyle w:val="paragraph"/>
        <w:spacing w:before="0" w:beforeAutospacing="0" w:after="0" w:afterAutospacing="0"/>
        <w:textAlignment w:val="baseline"/>
        <w:rPr>
          <w:rFonts w:asciiTheme="minorHAnsi" w:eastAsiaTheme="minorHAnsi" w:hAnsiTheme="minorHAnsi" w:cstheme="minorBidi"/>
          <w:sz w:val="28"/>
          <w:szCs w:val="28"/>
          <w:lang w:eastAsia="en-US"/>
        </w:rPr>
      </w:pPr>
    </w:p>
    <w:p w:rsidR="000C659B" w:rsidRDefault="000C659B" w:rsidP="000C659B">
      <w:pPr>
        <w:pStyle w:val="paragraph"/>
        <w:spacing w:before="0" w:beforeAutospacing="0" w:after="0" w:afterAutospacing="0"/>
        <w:textAlignment w:val="baseline"/>
        <w:rPr>
          <w:rFonts w:asciiTheme="minorHAnsi" w:eastAsiaTheme="minorHAnsi" w:hAnsiTheme="minorHAnsi" w:cstheme="minorBidi"/>
          <w:sz w:val="28"/>
          <w:szCs w:val="28"/>
          <w:lang w:eastAsia="en-US"/>
        </w:rPr>
      </w:pPr>
      <w:r w:rsidRPr="000C659B">
        <w:rPr>
          <w:rFonts w:asciiTheme="minorHAnsi" w:eastAsiaTheme="minorHAnsi" w:hAnsiTheme="minorHAnsi" w:cstheme="minorBidi"/>
          <w:sz w:val="28"/>
          <w:szCs w:val="28"/>
          <w:lang w:eastAsia="en-US"/>
        </w:rPr>
        <w:t xml:space="preserve">-Realización del </w:t>
      </w:r>
      <w:proofErr w:type="spellStart"/>
      <w:r w:rsidRPr="000C659B">
        <w:rPr>
          <w:rFonts w:asciiTheme="minorHAnsi" w:eastAsiaTheme="minorHAnsi" w:hAnsiTheme="minorHAnsi" w:cstheme="minorBidi"/>
          <w:sz w:val="28"/>
          <w:szCs w:val="28"/>
          <w:lang w:eastAsia="en-US"/>
        </w:rPr>
        <w:t>Frontend</w:t>
      </w:r>
      <w:proofErr w:type="spellEnd"/>
    </w:p>
    <w:p w:rsidR="000C659B" w:rsidRPr="000C659B" w:rsidRDefault="000C659B" w:rsidP="000C659B">
      <w:pPr>
        <w:pStyle w:val="paragraph"/>
        <w:spacing w:before="0" w:beforeAutospacing="0" w:after="0" w:afterAutospacing="0"/>
        <w:textAlignment w:val="baseline"/>
        <w:rPr>
          <w:rFonts w:asciiTheme="minorHAnsi" w:eastAsiaTheme="minorHAnsi" w:hAnsiTheme="minorHAnsi" w:cstheme="minorBidi"/>
          <w:sz w:val="28"/>
          <w:szCs w:val="28"/>
          <w:lang w:eastAsia="en-US"/>
        </w:rPr>
      </w:pPr>
    </w:p>
    <w:p w:rsidR="000C659B" w:rsidRDefault="000C659B" w:rsidP="000C659B">
      <w:pPr>
        <w:pStyle w:val="paragraph"/>
        <w:spacing w:before="0" w:beforeAutospacing="0" w:after="0" w:afterAutospacing="0"/>
        <w:textAlignment w:val="baseline"/>
        <w:rPr>
          <w:rFonts w:asciiTheme="minorHAnsi" w:eastAsiaTheme="minorHAnsi" w:hAnsiTheme="minorHAnsi" w:cstheme="minorBidi"/>
          <w:sz w:val="28"/>
          <w:szCs w:val="28"/>
          <w:lang w:eastAsia="en-US"/>
        </w:rPr>
      </w:pPr>
      <w:r w:rsidRPr="000C659B">
        <w:rPr>
          <w:rFonts w:asciiTheme="minorHAnsi" w:eastAsiaTheme="minorHAnsi" w:hAnsiTheme="minorHAnsi" w:cstheme="minorBidi"/>
          <w:sz w:val="28"/>
          <w:szCs w:val="28"/>
          <w:lang w:eastAsia="en-US"/>
        </w:rPr>
        <w:t xml:space="preserve">-Realización del </w:t>
      </w:r>
      <w:proofErr w:type="spellStart"/>
      <w:r w:rsidRPr="000C659B">
        <w:rPr>
          <w:rFonts w:asciiTheme="minorHAnsi" w:eastAsiaTheme="minorHAnsi" w:hAnsiTheme="minorHAnsi" w:cstheme="minorBidi"/>
          <w:sz w:val="28"/>
          <w:szCs w:val="28"/>
          <w:lang w:eastAsia="en-US"/>
        </w:rPr>
        <w:t>Backend</w:t>
      </w:r>
      <w:proofErr w:type="spellEnd"/>
    </w:p>
    <w:p w:rsidR="000C659B" w:rsidRPr="000C659B" w:rsidRDefault="000C659B" w:rsidP="000C659B">
      <w:pPr>
        <w:pStyle w:val="paragraph"/>
        <w:spacing w:before="0" w:beforeAutospacing="0" w:after="0" w:afterAutospacing="0"/>
        <w:textAlignment w:val="baseline"/>
        <w:rPr>
          <w:rFonts w:asciiTheme="minorHAnsi" w:eastAsiaTheme="minorHAnsi" w:hAnsiTheme="minorHAnsi" w:cstheme="minorBidi"/>
          <w:sz w:val="28"/>
          <w:szCs w:val="28"/>
          <w:lang w:eastAsia="en-US"/>
        </w:rPr>
      </w:pPr>
    </w:p>
    <w:p w:rsidR="000C659B" w:rsidRPr="000C659B" w:rsidRDefault="000C659B" w:rsidP="000C659B">
      <w:pPr>
        <w:pStyle w:val="paragraph"/>
        <w:spacing w:before="0" w:beforeAutospacing="0" w:after="0" w:afterAutospacing="0"/>
        <w:textAlignment w:val="baseline"/>
        <w:rPr>
          <w:rFonts w:asciiTheme="minorHAnsi" w:eastAsiaTheme="minorHAnsi" w:hAnsiTheme="minorHAnsi" w:cstheme="minorBidi"/>
          <w:sz w:val="28"/>
          <w:szCs w:val="28"/>
          <w:lang w:eastAsia="en-US"/>
        </w:rPr>
      </w:pPr>
      <w:r w:rsidRPr="000C659B">
        <w:rPr>
          <w:rFonts w:asciiTheme="minorHAnsi" w:eastAsiaTheme="minorHAnsi" w:hAnsiTheme="minorHAnsi" w:cstheme="minorBidi"/>
          <w:sz w:val="28"/>
          <w:szCs w:val="28"/>
          <w:lang w:eastAsia="en-US"/>
        </w:rPr>
        <w:t>-Creación del Socket por Socket.io</w:t>
      </w:r>
    </w:p>
    <w:p w:rsidR="000C659B" w:rsidRPr="000C659B" w:rsidRDefault="000C659B" w:rsidP="000C659B">
      <w:pPr>
        <w:pStyle w:val="paragraph"/>
        <w:spacing w:before="0" w:beforeAutospacing="0" w:after="0" w:afterAutospacing="0"/>
        <w:textAlignment w:val="baseline"/>
        <w:rPr>
          <w:rFonts w:asciiTheme="minorHAnsi" w:eastAsiaTheme="minorHAnsi" w:hAnsiTheme="minorHAnsi" w:cstheme="minorBidi"/>
          <w:b/>
          <w:sz w:val="36"/>
          <w:szCs w:val="36"/>
          <w:lang w:eastAsia="en-US"/>
        </w:rPr>
      </w:pPr>
    </w:p>
    <w:p w:rsidR="000C659B" w:rsidRPr="000C659B" w:rsidRDefault="000C659B" w:rsidP="000C659B">
      <w:pPr>
        <w:pStyle w:val="paragraph"/>
        <w:spacing w:before="0" w:beforeAutospacing="0" w:after="0" w:afterAutospacing="0"/>
        <w:jc w:val="center"/>
        <w:textAlignment w:val="baseline"/>
        <w:rPr>
          <w:rFonts w:asciiTheme="minorHAnsi" w:eastAsiaTheme="minorHAnsi" w:hAnsiTheme="minorHAnsi" w:cstheme="minorBidi"/>
          <w:b/>
          <w:sz w:val="36"/>
          <w:szCs w:val="36"/>
          <w:lang w:eastAsia="en-US"/>
        </w:rPr>
      </w:pPr>
      <w:r>
        <w:rPr>
          <w:rFonts w:asciiTheme="minorHAnsi" w:eastAsiaTheme="minorHAnsi" w:hAnsiTheme="minorHAnsi" w:cstheme="minorBidi"/>
          <w:b/>
          <w:sz w:val="36"/>
          <w:szCs w:val="36"/>
          <w:lang w:eastAsia="en-US"/>
        </w:rPr>
        <w:t>2.3-</w:t>
      </w:r>
      <w:r w:rsidRPr="000C659B">
        <w:rPr>
          <w:rFonts w:asciiTheme="minorHAnsi" w:eastAsiaTheme="minorHAnsi" w:hAnsiTheme="minorHAnsi" w:cstheme="minorBidi"/>
          <w:b/>
          <w:sz w:val="36"/>
          <w:szCs w:val="36"/>
          <w:lang w:eastAsia="en-US"/>
        </w:rPr>
        <w:t>Sprints</w:t>
      </w:r>
    </w:p>
    <w:p w:rsidR="000C659B" w:rsidRDefault="000C659B">
      <w:pPr>
        <w:rPr>
          <w:b/>
          <w:sz w:val="36"/>
          <w:szCs w:val="36"/>
        </w:rPr>
      </w:pPr>
      <w:r>
        <w:rPr>
          <w:b/>
          <w:sz w:val="36"/>
          <w:szCs w:val="36"/>
        </w:rPr>
        <w:br w:type="page"/>
      </w:r>
    </w:p>
    <w:p w:rsidR="000C659B" w:rsidRDefault="000C659B" w:rsidP="000C659B">
      <w:pPr>
        <w:pStyle w:val="paragraph"/>
        <w:spacing w:before="225" w:beforeAutospacing="0" w:after="0" w:afterAutospacing="0"/>
        <w:jc w:val="center"/>
        <w:textAlignment w:val="baseline"/>
        <w:rPr>
          <w:rFonts w:asciiTheme="minorHAnsi" w:eastAsiaTheme="minorHAnsi" w:hAnsiTheme="minorHAnsi" w:cstheme="minorBidi"/>
          <w:b/>
          <w:sz w:val="36"/>
          <w:szCs w:val="36"/>
          <w:lang w:eastAsia="en-US"/>
        </w:rPr>
      </w:pPr>
      <w:r w:rsidRPr="000C659B">
        <w:rPr>
          <w:rFonts w:asciiTheme="minorHAnsi" w:eastAsiaTheme="minorHAnsi" w:hAnsiTheme="minorHAnsi" w:cstheme="minorBidi"/>
          <w:b/>
          <w:sz w:val="36"/>
          <w:szCs w:val="36"/>
          <w:lang w:eastAsia="en-US"/>
        </w:rPr>
        <w:lastRenderedPageBreak/>
        <w:t xml:space="preserve">3. </w:t>
      </w:r>
      <w:r w:rsidRPr="000C659B">
        <w:rPr>
          <w:rFonts w:asciiTheme="minorHAnsi" w:eastAsiaTheme="minorHAnsi" w:hAnsiTheme="minorHAnsi" w:cstheme="minorBidi"/>
          <w:b/>
          <w:sz w:val="36"/>
          <w:szCs w:val="36"/>
          <w:lang w:eastAsia="en-US"/>
        </w:rPr>
        <w:t>Arquitectura del Sistema </w:t>
      </w:r>
    </w:p>
    <w:p w:rsidR="00CD1D9A" w:rsidRDefault="00CD1D9A">
      <w:pPr>
        <w:rPr>
          <w:b/>
          <w:sz w:val="36"/>
          <w:szCs w:val="36"/>
        </w:rPr>
      </w:pPr>
      <w:r>
        <w:rPr>
          <w:b/>
          <w:sz w:val="36"/>
          <w:szCs w:val="36"/>
        </w:rPr>
        <w:br w:type="page"/>
      </w:r>
    </w:p>
    <w:p w:rsidR="00CD1D9A" w:rsidRDefault="00CD1D9A" w:rsidP="00CD1D9A">
      <w:pPr>
        <w:pStyle w:val="paragraph"/>
        <w:spacing w:before="225" w:beforeAutospacing="0" w:after="0" w:afterAutospacing="0"/>
        <w:jc w:val="center"/>
        <w:textAlignment w:val="baseline"/>
        <w:rPr>
          <w:rFonts w:asciiTheme="minorHAnsi" w:eastAsiaTheme="minorHAnsi" w:hAnsiTheme="minorHAnsi" w:cstheme="minorBidi"/>
          <w:b/>
          <w:sz w:val="28"/>
          <w:szCs w:val="28"/>
          <w:lang w:eastAsia="en-US"/>
        </w:rPr>
      </w:pPr>
      <w:r w:rsidRPr="00CD1D9A">
        <w:rPr>
          <w:rFonts w:asciiTheme="minorHAnsi" w:eastAsiaTheme="minorHAnsi" w:hAnsiTheme="minorHAnsi" w:cstheme="minorBidi"/>
          <w:b/>
          <w:sz w:val="36"/>
          <w:szCs w:val="36"/>
          <w:lang w:eastAsia="en-US"/>
        </w:rPr>
        <w:lastRenderedPageBreak/>
        <w:t>4. Diseño de Base de Datos y Persistencia</w:t>
      </w:r>
    </w:p>
    <w:p w:rsidR="00CD1D9A" w:rsidRDefault="00CD1D9A">
      <w:pPr>
        <w:rPr>
          <w:b/>
          <w:sz w:val="28"/>
          <w:szCs w:val="28"/>
        </w:rPr>
      </w:pPr>
      <w:r>
        <w:rPr>
          <w:b/>
          <w:sz w:val="28"/>
          <w:szCs w:val="28"/>
        </w:rPr>
        <w:br w:type="page"/>
      </w:r>
    </w:p>
    <w:p w:rsidR="00CD1D9A" w:rsidRDefault="00CD1D9A" w:rsidP="00CD1D9A">
      <w:pPr>
        <w:pStyle w:val="paragraph"/>
        <w:spacing w:before="225" w:beforeAutospacing="0" w:after="0" w:afterAutospacing="0"/>
        <w:jc w:val="center"/>
        <w:textAlignment w:val="baseline"/>
        <w:rPr>
          <w:rFonts w:asciiTheme="minorHAnsi" w:eastAsiaTheme="minorHAnsi" w:hAnsiTheme="minorHAnsi" w:cstheme="minorBidi"/>
          <w:b/>
          <w:sz w:val="36"/>
          <w:szCs w:val="36"/>
          <w:lang w:eastAsia="en-US"/>
        </w:rPr>
      </w:pPr>
      <w:r w:rsidRPr="00CD1D9A">
        <w:rPr>
          <w:rFonts w:asciiTheme="minorHAnsi" w:eastAsiaTheme="minorHAnsi" w:hAnsiTheme="minorHAnsi" w:cstheme="minorBidi"/>
          <w:b/>
          <w:sz w:val="36"/>
          <w:szCs w:val="36"/>
          <w:lang w:eastAsia="en-US"/>
        </w:rPr>
        <w:lastRenderedPageBreak/>
        <w:t xml:space="preserve">5. Despliegue y </w:t>
      </w:r>
      <w:proofErr w:type="spellStart"/>
      <w:r w:rsidRPr="00CD1D9A">
        <w:rPr>
          <w:rFonts w:asciiTheme="minorHAnsi" w:eastAsiaTheme="minorHAnsi" w:hAnsiTheme="minorHAnsi" w:cstheme="minorBidi"/>
          <w:b/>
          <w:sz w:val="36"/>
          <w:szCs w:val="36"/>
          <w:lang w:eastAsia="en-US"/>
        </w:rPr>
        <w:t>DevOps</w:t>
      </w:r>
      <w:proofErr w:type="spellEnd"/>
    </w:p>
    <w:p w:rsidR="001A4A30" w:rsidRPr="00CD1D9A" w:rsidRDefault="001A4A30" w:rsidP="00CD1D9A">
      <w:pPr>
        <w:pStyle w:val="paragraph"/>
        <w:spacing w:before="225" w:beforeAutospacing="0" w:after="0" w:afterAutospacing="0"/>
        <w:jc w:val="center"/>
        <w:textAlignment w:val="baseline"/>
        <w:rPr>
          <w:rFonts w:asciiTheme="minorHAnsi" w:eastAsiaTheme="minorHAnsi" w:hAnsiTheme="minorHAnsi" w:cstheme="minorBidi"/>
          <w:b/>
          <w:sz w:val="36"/>
          <w:szCs w:val="36"/>
          <w:lang w:eastAsia="en-US"/>
        </w:rPr>
      </w:pPr>
    </w:p>
    <w:p w:rsidR="00CD1D9A" w:rsidRPr="001A4A30" w:rsidRDefault="001A4A30" w:rsidP="001A4A30">
      <w:pPr>
        <w:rPr>
          <w:rStyle w:val="normaltextrun"/>
          <w:rFonts w:ascii="Arial" w:eastAsiaTheme="majorEastAsia" w:hAnsi="Arial" w:cs="Arial"/>
          <w:bCs/>
          <w:szCs w:val="36"/>
        </w:rPr>
      </w:pPr>
      <w:r w:rsidRPr="001A4A30">
        <w:rPr>
          <w:rStyle w:val="normaltextrun"/>
          <w:rFonts w:ascii="Arial" w:eastAsiaTheme="majorEastAsia" w:hAnsi="Arial" w:cs="Arial"/>
          <w:bCs/>
          <w:szCs w:val="36"/>
        </w:rPr>
        <w:t xml:space="preserve">El despliegue se realiza por </w:t>
      </w:r>
      <w:proofErr w:type="spellStart"/>
      <w:r w:rsidRPr="001A4A30">
        <w:rPr>
          <w:rStyle w:val="normaltextrun"/>
          <w:rFonts w:ascii="Arial" w:eastAsiaTheme="majorEastAsia" w:hAnsi="Arial" w:cs="Arial"/>
          <w:bCs/>
          <w:szCs w:val="36"/>
        </w:rPr>
        <w:t>Azure</w:t>
      </w:r>
      <w:proofErr w:type="spellEnd"/>
    </w:p>
    <w:p w:rsidR="001A4A30" w:rsidRPr="001A4A30" w:rsidRDefault="001A4A30">
      <w:pPr>
        <w:rPr>
          <w:b/>
          <w:sz w:val="36"/>
          <w:szCs w:val="36"/>
          <w:u w:val="single"/>
        </w:rPr>
      </w:pPr>
      <w:bookmarkStart w:id="0" w:name="_GoBack"/>
      <w:bookmarkEnd w:id="0"/>
    </w:p>
    <w:p w:rsidR="00CD1D9A" w:rsidRDefault="00CD1D9A" w:rsidP="00CD1D9A">
      <w:pPr>
        <w:pStyle w:val="paragraph"/>
        <w:spacing w:before="225" w:beforeAutospacing="0" w:after="225" w:afterAutospacing="0"/>
        <w:jc w:val="center"/>
        <w:textAlignment w:val="baseline"/>
        <w:rPr>
          <w:rStyle w:val="normaltextrun"/>
          <w:rFonts w:ascii="Arial" w:eastAsiaTheme="majorEastAsia" w:hAnsi="Arial" w:cs="Arial"/>
          <w:b/>
          <w:bCs/>
          <w:sz w:val="36"/>
          <w:szCs w:val="36"/>
        </w:rPr>
      </w:pPr>
      <w:r>
        <w:rPr>
          <w:rStyle w:val="normaltextrun"/>
          <w:rFonts w:ascii="Arial" w:eastAsiaTheme="majorEastAsia" w:hAnsi="Arial" w:cs="Arial"/>
          <w:b/>
          <w:bCs/>
          <w:sz w:val="36"/>
          <w:szCs w:val="36"/>
        </w:rPr>
        <w:t>6. Control de Versiones y Calidad</w:t>
      </w:r>
    </w:p>
    <w:p w:rsidR="00CD1D9A" w:rsidRDefault="00CD1D9A" w:rsidP="00CD1D9A">
      <w:pPr>
        <w:rPr>
          <w:rStyle w:val="normaltextrun"/>
          <w:rFonts w:ascii="Arial" w:eastAsiaTheme="majorEastAsia" w:hAnsi="Arial" w:cs="Arial"/>
          <w:bCs/>
          <w:sz w:val="28"/>
          <w:szCs w:val="36"/>
        </w:rPr>
      </w:pPr>
      <w:r>
        <w:rPr>
          <w:rStyle w:val="normaltextrun"/>
          <w:rFonts w:ascii="Arial" w:eastAsiaTheme="majorEastAsia" w:hAnsi="Arial" w:cs="Arial"/>
          <w:bCs/>
          <w:sz w:val="28"/>
          <w:szCs w:val="36"/>
        </w:rPr>
        <w:t xml:space="preserve">Cada miembro del equipo ha realizado una parte del proyecto siempre con la posibilidad de ayuda de todos los miembros del grupo por </w:t>
      </w:r>
      <w:proofErr w:type="spellStart"/>
      <w:r>
        <w:rPr>
          <w:rStyle w:val="normaltextrun"/>
          <w:rFonts w:ascii="Arial" w:eastAsiaTheme="majorEastAsia" w:hAnsi="Arial" w:cs="Arial"/>
          <w:bCs/>
          <w:sz w:val="28"/>
          <w:szCs w:val="36"/>
        </w:rPr>
        <w:t>Github</w:t>
      </w:r>
      <w:proofErr w:type="spellEnd"/>
      <w:r>
        <w:rPr>
          <w:rStyle w:val="normaltextrun"/>
          <w:rFonts w:ascii="Arial" w:eastAsiaTheme="majorEastAsia" w:hAnsi="Arial" w:cs="Arial"/>
          <w:bCs/>
          <w:sz w:val="28"/>
          <w:szCs w:val="36"/>
        </w:rPr>
        <w:t xml:space="preserve"> y su consecuente unión final.</w:t>
      </w:r>
    </w:p>
    <w:p w:rsidR="00CD1D9A" w:rsidRDefault="00CD1D9A" w:rsidP="00CD1D9A">
      <w:pPr>
        <w:rPr>
          <w:rStyle w:val="normaltextrun"/>
          <w:rFonts w:ascii="Arial" w:eastAsiaTheme="majorEastAsia" w:hAnsi="Arial" w:cs="Arial"/>
          <w:bCs/>
          <w:sz w:val="28"/>
          <w:szCs w:val="36"/>
        </w:rPr>
      </w:pPr>
    </w:p>
    <w:p w:rsidR="00CD1D9A" w:rsidRPr="00CD1D9A" w:rsidRDefault="00CD1D9A" w:rsidP="00CD1D9A">
      <w:pPr>
        <w:rPr>
          <w:rStyle w:val="normaltextrun"/>
          <w:rFonts w:ascii="Arial" w:eastAsiaTheme="majorEastAsia" w:hAnsi="Arial" w:cs="Arial"/>
          <w:bCs/>
          <w:sz w:val="28"/>
          <w:szCs w:val="24"/>
          <w:lang w:eastAsia="es-ES"/>
        </w:rPr>
      </w:pPr>
    </w:p>
    <w:p w:rsidR="00CD1D9A" w:rsidRDefault="00CD1D9A" w:rsidP="00CD1D9A">
      <w:pPr>
        <w:pStyle w:val="paragraph"/>
        <w:spacing w:before="225" w:beforeAutospacing="0" w:after="0" w:afterAutospacing="0"/>
        <w:jc w:val="center"/>
        <w:textAlignment w:val="baseline"/>
        <w:rPr>
          <w:b/>
          <w:bCs/>
        </w:rPr>
      </w:pPr>
      <w:r>
        <w:rPr>
          <w:rStyle w:val="normaltextrun"/>
          <w:rFonts w:ascii="Arial" w:eastAsiaTheme="majorEastAsia" w:hAnsi="Arial" w:cs="Arial"/>
          <w:b/>
          <w:bCs/>
          <w:sz w:val="36"/>
          <w:szCs w:val="36"/>
        </w:rPr>
        <w:t>7. Conclusiones y Autoevaluación</w:t>
      </w:r>
    </w:p>
    <w:p w:rsidR="00CD1D9A" w:rsidRPr="00CD1D9A" w:rsidRDefault="00CD1D9A" w:rsidP="00CD1D9A">
      <w:pPr>
        <w:pStyle w:val="paragraph"/>
        <w:spacing w:before="225" w:beforeAutospacing="0" w:after="225" w:afterAutospacing="0"/>
        <w:textAlignment w:val="baseline"/>
        <w:rPr>
          <w:bCs/>
        </w:rPr>
      </w:pPr>
    </w:p>
    <w:p w:rsidR="00CD1D9A" w:rsidRPr="00CD1D9A" w:rsidRDefault="00CD1D9A" w:rsidP="000C659B">
      <w:pPr>
        <w:pStyle w:val="paragraph"/>
        <w:spacing w:before="225" w:beforeAutospacing="0" w:after="0" w:afterAutospacing="0"/>
        <w:textAlignment w:val="baseline"/>
        <w:rPr>
          <w:rFonts w:asciiTheme="minorHAnsi" w:eastAsiaTheme="minorHAnsi" w:hAnsiTheme="minorHAnsi" w:cstheme="minorBidi"/>
          <w:sz w:val="28"/>
          <w:szCs w:val="28"/>
          <w:lang w:eastAsia="en-US"/>
        </w:rPr>
      </w:pPr>
      <w:r>
        <w:rPr>
          <w:rFonts w:asciiTheme="minorHAnsi" w:eastAsiaTheme="minorHAnsi" w:hAnsiTheme="minorHAnsi" w:cstheme="minorBidi"/>
          <w:sz w:val="28"/>
          <w:szCs w:val="28"/>
          <w:lang w:eastAsia="en-US"/>
        </w:rPr>
        <w:t>Nos hemos esforzado todo lo posible en realizar todos los procesos y elementos que se nos pedían, aun si no todo funciona o hay errores al final, estamos todos muy orgullosos del proceso de realización de nuestro proyecto.</w:t>
      </w:r>
    </w:p>
    <w:p w:rsidR="000C659B" w:rsidRPr="000C659B" w:rsidRDefault="000C659B" w:rsidP="000C659B">
      <w:pPr>
        <w:pStyle w:val="paragraph"/>
        <w:spacing w:before="225" w:beforeAutospacing="0" w:after="0" w:afterAutospacing="0"/>
        <w:textAlignment w:val="baseline"/>
        <w:rPr>
          <w:rFonts w:asciiTheme="minorHAnsi" w:eastAsiaTheme="minorHAnsi" w:hAnsiTheme="minorHAnsi" w:cstheme="minorBidi"/>
          <w:lang w:eastAsia="en-US"/>
        </w:rPr>
      </w:pPr>
      <w:r>
        <w:rPr>
          <w:rFonts w:asciiTheme="minorHAnsi" w:eastAsiaTheme="minorHAnsi" w:hAnsiTheme="minorHAnsi" w:cstheme="minorBidi"/>
          <w:lang w:eastAsia="en-US"/>
        </w:rPr>
        <w:tab/>
      </w:r>
    </w:p>
    <w:p w:rsidR="00591A0A" w:rsidRPr="00591A0A" w:rsidRDefault="00591A0A" w:rsidP="00591A0A">
      <w:pPr>
        <w:pStyle w:val="paragraph"/>
        <w:spacing w:before="225" w:beforeAutospacing="0" w:after="0" w:afterAutospacing="0"/>
        <w:textAlignment w:val="baseline"/>
        <w:rPr>
          <w:rFonts w:asciiTheme="minorHAnsi" w:eastAsiaTheme="minorHAnsi" w:hAnsiTheme="minorHAnsi" w:cstheme="minorBidi"/>
          <w:lang w:eastAsia="en-US"/>
        </w:rPr>
      </w:pPr>
    </w:p>
    <w:p w:rsidR="00231DDD" w:rsidRDefault="00231DDD" w:rsidP="00A8215E">
      <w:pPr>
        <w:rPr>
          <w:sz w:val="24"/>
          <w:szCs w:val="24"/>
        </w:rPr>
      </w:pPr>
    </w:p>
    <w:p w:rsidR="00231DDD" w:rsidRDefault="00231DDD" w:rsidP="00A8215E">
      <w:pPr>
        <w:rPr>
          <w:sz w:val="24"/>
          <w:szCs w:val="24"/>
        </w:rPr>
      </w:pPr>
    </w:p>
    <w:p w:rsidR="00231DDD" w:rsidRDefault="00231DDD" w:rsidP="00A8215E">
      <w:pPr>
        <w:rPr>
          <w:sz w:val="24"/>
          <w:szCs w:val="24"/>
        </w:rPr>
      </w:pPr>
    </w:p>
    <w:p w:rsidR="00231DDD" w:rsidRDefault="00231DDD" w:rsidP="00A8215E">
      <w:pPr>
        <w:rPr>
          <w:sz w:val="24"/>
          <w:szCs w:val="24"/>
        </w:rPr>
      </w:pPr>
    </w:p>
    <w:p w:rsidR="00A8215E" w:rsidRDefault="00A8215E" w:rsidP="00A8215E">
      <w:pPr>
        <w:rPr>
          <w:sz w:val="24"/>
          <w:szCs w:val="24"/>
        </w:rPr>
      </w:pPr>
    </w:p>
    <w:p w:rsidR="00A8215E" w:rsidRPr="00A8215E" w:rsidRDefault="00A8215E" w:rsidP="00A8215E">
      <w:pPr>
        <w:rPr>
          <w:sz w:val="24"/>
          <w:szCs w:val="24"/>
        </w:rPr>
      </w:pPr>
    </w:p>
    <w:p w:rsidR="00A8215E" w:rsidRDefault="00A8215E" w:rsidP="00F56252">
      <w:pPr>
        <w:rPr>
          <w:sz w:val="24"/>
          <w:szCs w:val="24"/>
        </w:rPr>
      </w:pPr>
    </w:p>
    <w:p w:rsidR="00A8215E" w:rsidRPr="00F56252" w:rsidRDefault="00A8215E" w:rsidP="00F56252">
      <w:pPr>
        <w:rPr>
          <w:sz w:val="24"/>
          <w:szCs w:val="24"/>
        </w:rPr>
      </w:pPr>
    </w:p>
    <w:sectPr w:rsidR="00A8215E" w:rsidRPr="00F5625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3109"/>
    <w:rsid w:val="000C659B"/>
    <w:rsid w:val="001A4A30"/>
    <w:rsid w:val="00231DDD"/>
    <w:rsid w:val="004E74E2"/>
    <w:rsid w:val="00591A0A"/>
    <w:rsid w:val="00A8215E"/>
    <w:rsid w:val="00B84A66"/>
    <w:rsid w:val="00CD1D9A"/>
    <w:rsid w:val="00D03109"/>
    <w:rsid w:val="00F5625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44028"/>
  <w15:chartTrackingRefBased/>
  <w15:docId w15:val="{56DB4B3D-65F5-47A5-9EDC-B633C0F26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B84A6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B84A6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84A6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4A66"/>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B84A66"/>
    <w:rPr>
      <w:rFonts w:asciiTheme="majorHAnsi" w:eastAsiaTheme="majorEastAsia" w:hAnsiTheme="majorHAnsi" w:cstheme="majorBidi"/>
      <w:color w:val="2E74B5" w:themeColor="accent1" w:themeShade="BF"/>
      <w:sz w:val="26"/>
      <w:szCs w:val="26"/>
    </w:rPr>
  </w:style>
  <w:style w:type="character" w:customStyle="1" w:styleId="Ttulo1Car">
    <w:name w:val="Título 1 Car"/>
    <w:basedOn w:val="Fuentedeprrafopredeter"/>
    <w:link w:val="Ttulo1"/>
    <w:uiPriority w:val="9"/>
    <w:rsid w:val="00B84A66"/>
    <w:rPr>
      <w:rFonts w:asciiTheme="majorHAnsi" w:eastAsiaTheme="majorEastAsia" w:hAnsiTheme="majorHAnsi" w:cstheme="majorBidi"/>
      <w:color w:val="2E74B5" w:themeColor="accent1" w:themeShade="BF"/>
      <w:sz w:val="32"/>
      <w:szCs w:val="32"/>
    </w:rPr>
  </w:style>
  <w:style w:type="paragraph" w:styleId="Textodeglobo">
    <w:name w:val="Balloon Text"/>
    <w:basedOn w:val="Normal"/>
    <w:link w:val="TextodegloboCar"/>
    <w:uiPriority w:val="99"/>
    <w:semiHidden/>
    <w:unhideWhenUsed/>
    <w:rsid w:val="00B84A6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84A66"/>
    <w:rPr>
      <w:rFonts w:ascii="Segoe UI" w:hAnsi="Segoe UI" w:cs="Segoe UI"/>
      <w:sz w:val="18"/>
      <w:szCs w:val="18"/>
    </w:rPr>
  </w:style>
  <w:style w:type="paragraph" w:customStyle="1" w:styleId="paragraph">
    <w:name w:val="paragraph"/>
    <w:basedOn w:val="Normal"/>
    <w:rsid w:val="00B84A6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normaltextrun">
    <w:name w:val="normaltextrun"/>
    <w:basedOn w:val="Fuentedeprrafopredeter"/>
    <w:rsid w:val="00B84A66"/>
  </w:style>
  <w:style w:type="character" w:customStyle="1" w:styleId="eop">
    <w:name w:val="eop"/>
    <w:basedOn w:val="Fuentedeprrafopredeter"/>
    <w:rsid w:val="00B84A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317014">
      <w:bodyDiv w:val="1"/>
      <w:marLeft w:val="0"/>
      <w:marRight w:val="0"/>
      <w:marTop w:val="0"/>
      <w:marBottom w:val="0"/>
      <w:divBdr>
        <w:top w:val="none" w:sz="0" w:space="0" w:color="auto"/>
        <w:left w:val="none" w:sz="0" w:space="0" w:color="auto"/>
        <w:bottom w:val="none" w:sz="0" w:space="0" w:color="auto"/>
        <w:right w:val="none" w:sz="0" w:space="0" w:color="auto"/>
      </w:divBdr>
      <w:divsChild>
        <w:div w:id="1213691826">
          <w:marLeft w:val="0"/>
          <w:marRight w:val="0"/>
          <w:marTop w:val="0"/>
          <w:marBottom w:val="0"/>
          <w:divBdr>
            <w:top w:val="none" w:sz="0" w:space="0" w:color="auto"/>
            <w:left w:val="none" w:sz="0" w:space="0" w:color="auto"/>
            <w:bottom w:val="none" w:sz="0" w:space="0" w:color="auto"/>
            <w:right w:val="none" w:sz="0" w:space="0" w:color="auto"/>
          </w:divBdr>
        </w:div>
      </w:divsChild>
    </w:div>
    <w:div w:id="364529723">
      <w:bodyDiv w:val="1"/>
      <w:marLeft w:val="0"/>
      <w:marRight w:val="0"/>
      <w:marTop w:val="0"/>
      <w:marBottom w:val="0"/>
      <w:divBdr>
        <w:top w:val="none" w:sz="0" w:space="0" w:color="auto"/>
        <w:left w:val="none" w:sz="0" w:space="0" w:color="auto"/>
        <w:bottom w:val="none" w:sz="0" w:space="0" w:color="auto"/>
        <w:right w:val="none" w:sz="0" w:space="0" w:color="auto"/>
      </w:divBdr>
      <w:divsChild>
        <w:div w:id="117921158">
          <w:marLeft w:val="0"/>
          <w:marRight w:val="0"/>
          <w:marTop w:val="0"/>
          <w:marBottom w:val="0"/>
          <w:divBdr>
            <w:top w:val="none" w:sz="0" w:space="0" w:color="auto"/>
            <w:left w:val="none" w:sz="0" w:space="0" w:color="auto"/>
            <w:bottom w:val="none" w:sz="0" w:space="0" w:color="auto"/>
            <w:right w:val="none" w:sz="0" w:space="0" w:color="auto"/>
          </w:divBdr>
        </w:div>
      </w:divsChild>
    </w:div>
    <w:div w:id="711728906">
      <w:bodyDiv w:val="1"/>
      <w:marLeft w:val="0"/>
      <w:marRight w:val="0"/>
      <w:marTop w:val="0"/>
      <w:marBottom w:val="0"/>
      <w:divBdr>
        <w:top w:val="none" w:sz="0" w:space="0" w:color="auto"/>
        <w:left w:val="none" w:sz="0" w:space="0" w:color="auto"/>
        <w:bottom w:val="none" w:sz="0" w:space="0" w:color="auto"/>
        <w:right w:val="none" w:sz="0" w:space="0" w:color="auto"/>
      </w:divBdr>
      <w:divsChild>
        <w:div w:id="809830742">
          <w:marLeft w:val="0"/>
          <w:marRight w:val="0"/>
          <w:marTop w:val="0"/>
          <w:marBottom w:val="0"/>
          <w:divBdr>
            <w:top w:val="none" w:sz="0" w:space="0" w:color="auto"/>
            <w:left w:val="none" w:sz="0" w:space="0" w:color="auto"/>
            <w:bottom w:val="none" w:sz="0" w:space="0" w:color="auto"/>
            <w:right w:val="none" w:sz="0" w:space="0" w:color="auto"/>
          </w:divBdr>
        </w:div>
      </w:divsChild>
    </w:div>
    <w:div w:id="950286913">
      <w:bodyDiv w:val="1"/>
      <w:marLeft w:val="0"/>
      <w:marRight w:val="0"/>
      <w:marTop w:val="0"/>
      <w:marBottom w:val="0"/>
      <w:divBdr>
        <w:top w:val="none" w:sz="0" w:space="0" w:color="auto"/>
        <w:left w:val="none" w:sz="0" w:space="0" w:color="auto"/>
        <w:bottom w:val="none" w:sz="0" w:space="0" w:color="auto"/>
        <w:right w:val="none" w:sz="0" w:space="0" w:color="auto"/>
      </w:divBdr>
      <w:divsChild>
        <w:div w:id="330988007">
          <w:marLeft w:val="0"/>
          <w:marRight w:val="0"/>
          <w:marTop w:val="0"/>
          <w:marBottom w:val="0"/>
          <w:divBdr>
            <w:top w:val="none" w:sz="0" w:space="0" w:color="auto"/>
            <w:left w:val="none" w:sz="0" w:space="0" w:color="auto"/>
            <w:bottom w:val="none" w:sz="0" w:space="0" w:color="auto"/>
            <w:right w:val="none" w:sz="0" w:space="0" w:color="auto"/>
          </w:divBdr>
        </w:div>
      </w:divsChild>
    </w:div>
    <w:div w:id="1163275673">
      <w:bodyDiv w:val="1"/>
      <w:marLeft w:val="0"/>
      <w:marRight w:val="0"/>
      <w:marTop w:val="0"/>
      <w:marBottom w:val="0"/>
      <w:divBdr>
        <w:top w:val="none" w:sz="0" w:space="0" w:color="auto"/>
        <w:left w:val="none" w:sz="0" w:space="0" w:color="auto"/>
        <w:bottom w:val="none" w:sz="0" w:space="0" w:color="auto"/>
        <w:right w:val="none" w:sz="0" w:space="0" w:color="auto"/>
      </w:divBdr>
    </w:div>
    <w:div w:id="1307004239">
      <w:bodyDiv w:val="1"/>
      <w:marLeft w:val="0"/>
      <w:marRight w:val="0"/>
      <w:marTop w:val="0"/>
      <w:marBottom w:val="0"/>
      <w:divBdr>
        <w:top w:val="none" w:sz="0" w:space="0" w:color="auto"/>
        <w:left w:val="none" w:sz="0" w:space="0" w:color="auto"/>
        <w:bottom w:val="none" w:sz="0" w:space="0" w:color="auto"/>
        <w:right w:val="none" w:sz="0" w:space="0" w:color="auto"/>
      </w:divBdr>
      <w:divsChild>
        <w:div w:id="297683265">
          <w:marLeft w:val="0"/>
          <w:marRight w:val="0"/>
          <w:marTop w:val="0"/>
          <w:marBottom w:val="0"/>
          <w:divBdr>
            <w:top w:val="none" w:sz="0" w:space="0" w:color="auto"/>
            <w:left w:val="none" w:sz="0" w:space="0" w:color="auto"/>
            <w:bottom w:val="none" w:sz="0" w:space="0" w:color="auto"/>
            <w:right w:val="none" w:sz="0" w:space="0" w:color="auto"/>
          </w:divBdr>
        </w:div>
      </w:divsChild>
    </w:div>
    <w:div w:id="1521241659">
      <w:bodyDiv w:val="1"/>
      <w:marLeft w:val="0"/>
      <w:marRight w:val="0"/>
      <w:marTop w:val="0"/>
      <w:marBottom w:val="0"/>
      <w:divBdr>
        <w:top w:val="none" w:sz="0" w:space="0" w:color="auto"/>
        <w:left w:val="none" w:sz="0" w:space="0" w:color="auto"/>
        <w:bottom w:val="none" w:sz="0" w:space="0" w:color="auto"/>
        <w:right w:val="none" w:sz="0" w:space="0" w:color="auto"/>
      </w:divBdr>
      <w:divsChild>
        <w:div w:id="1192183158">
          <w:marLeft w:val="0"/>
          <w:marRight w:val="0"/>
          <w:marTop w:val="0"/>
          <w:marBottom w:val="0"/>
          <w:divBdr>
            <w:top w:val="none" w:sz="0" w:space="0" w:color="auto"/>
            <w:left w:val="none" w:sz="0" w:space="0" w:color="auto"/>
            <w:bottom w:val="none" w:sz="0" w:space="0" w:color="auto"/>
            <w:right w:val="none" w:sz="0" w:space="0" w:color="auto"/>
          </w:divBdr>
        </w:div>
      </w:divsChild>
    </w:div>
    <w:div w:id="1865553245">
      <w:bodyDiv w:val="1"/>
      <w:marLeft w:val="0"/>
      <w:marRight w:val="0"/>
      <w:marTop w:val="0"/>
      <w:marBottom w:val="0"/>
      <w:divBdr>
        <w:top w:val="none" w:sz="0" w:space="0" w:color="auto"/>
        <w:left w:val="none" w:sz="0" w:space="0" w:color="auto"/>
        <w:bottom w:val="none" w:sz="0" w:space="0" w:color="auto"/>
        <w:right w:val="none" w:sz="0" w:space="0" w:color="auto"/>
      </w:divBdr>
      <w:divsChild>
        <w:div w:id="1438646598">
          <w:marLeft w:val="0"/>
          <w:marRight w:val="0"/>
          <w:marTop w:val="0"/>
          <w:marBottom w:val="0"/>
          <w:divBdr>
            <w:top w:val="none" w:sz="0" w:space="0" w:color="auto"/>
            <w:left w:val="none" w:sz="0" w:space="0" w:color="auto"/>
            <w:bottom w:val="none" w:sz="0" w:space="0" w:color="auto"/>
            <w:right w:val="none" w:sz="0" w:space="0" w:color="auto"/>
          </w:divBdr>
        </w:div>
      </w:divsChild>
    </w:div>
    <w:div w:id="1870795261">
      <w:bodyDiv w:val="1"/>
      <w:marLeft w:val="0"/>
      <w:marRight w:val="0"/>
      <w:marTop w:val="0"/>
      <w:marBottom w:val="0"/>
      <w:divBdr>
        <w:top w:val="none" w:sz="0" w:space="0" w:color="auto"/>
        <w:left w:val="none" w:sz="0" w:space="0" w:color="auto"/>
        <w:bottom w:val="none" w:sz="0" w:space="0" w:color="auto"/>
        <w:right w:val="none" w:sz="0" w:space="0" w:color="auto"/>
      </w:divBdr>
      <w:divsChild>
        <w:div w:id="1613585878">
          <w:marLeft w:val="0"/>
          <w:marRight w:val="0"/>
          <w:marTop w:val="0"/>
          <w:marBottom w:val="0"/>
          <w:divBdr>
            <w:top w:val="none" w:sz="0" w:space="0" w:color="auto"/>
            <w:left w:val="none" w:sz="0" w:space="0" w:color="auto"/>
            <w:bottom w:val="none" w:sz="0" w:space="0" w:color="auto"/>
            <w:right w:val="none" w:sz="0" w:space="0" w:color="auto"/>
          </w:divBdr>
        </w:div>
      </w:divsChild>
    </w:div>
    <w:div w:id="1964267230">
      <w:bodyDiv w:val="1"/>
      <w:marLeft w:val="0"/>
      <w:marRight w:val="0"/>
      <w:marTop w:val="0"/>
      <w:marBottom w:val="0"/>
      <w:divBdr>
        <w:top w:val="none" w:sz="0" w:space="0" w:color="auto"/>
        <w:left w:val="none" w:sz="0" w:space="0" w:color="auto"/>
        <w:bottom w:val="none" w:sz="0" w:space="0" w:color="auto"/>
        <w:right w:val="none" w:sz="0" w:space="0" w:color="auto"/>
      </w:divBdr>
      <w:divsChild>
        <w:div w:id="1444688175">
          <w:marLeft w:val="0"/>
          <w:marRight w:val="0"/>
          <w:marTop w:val="0"/>
          <w:marBottom w:val="0"/>
          <w:divBdr>
            <w:top w:val="none" w:sz="0" w:space="0" w:color="auto"/>
            <w:left w:val="none" w:sz="0" w:space="0" w:color="auto"/>
            <w:bottom w:val="none" w:sz="0" w:space="0" w:color="auto"/>
            <w:right w:val="none" w:sz="0" w:space="0" w:color="auto"/>
          </w:divBdr>
        </w:div>
      </w:divsChild>
    </w:div>
    <w:div w:id="1977291868">
      <w:bodyDiv w:val="1"/>
      <w:marLeft w:val="0"/>
      <w:marRight w:val="0"/>
      <w:marTop w:val="0"/>
      <w:marBottom w:val="0"/>
      <w:divBdr>
        <w:top w:val="none" w:sz="0" w:space="0" w:color="auto"/>
        <w:left w:val="none" w:sz="0" w:space="0" w:color="auto"/>
        <w:bottom w:val="none" w:sz="0" w:space="0" w:color="auto"/>
        <w:right w:val="none" w:sz="0" w:space="0" w:color="auto"/>
      </w:divBdr>
      <w:divsChild>
        <w:div w:id="717245472">
          <w:marLeft w:val="0"/>
          <w:marRight w:val="0"/>
          <w:marTop w:val="0"/>
          <w:marBottom w:val="0"/>
          <w:divBdr>
            <w:top w:val="none" w:sz="0" w:space="0" w:color="auto"/>
            <w:left w:val="none" w:sz="0" w:space="0" w:color="auto"/>
            <w:bottom w:val="none" w:sz="0" w:space="0" w:color="auto"/>
            <w:right w:val="none" w:sz="0" w:space="0" w:color="auto"/>
          </w:divBdr>
        </w:div>
      </w:divsChild>
    </w:div>
    <w:div w:id="2076081174">
      <w:bodyDiv w:val="1"/>
      <w:marLeft w:val="0"/>
      <w:marRight w:val="0"/>
      <w:marTop w:val="0"/>
      <w:marBottom w:val="0"/>
      <w:divBdr>
        <w:top w:val="none" w:sz="0" w:space="0" w:color="auto"/>
        <w:left w:val="none" w:sz="0" w:space="0" w:color="auto"/>
        <w:bottom w:val="none" w:sz="0" w:space="0" w:color="auto"/>
        <w:right w:val="none" w:sz="0" w:space="0" w:color="auto"/>
      </w:divBdr>
      <w:divsChild>
        <w:div w:id="21015576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8</Pages>
  <Words>637</Words>
  <Characters>3508</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Zapico Arias</dc:creator>
  <cp:keywords/>
  <dc:description/>
  <cp:lastModifiedBy>Hugo Zapico Arias</cp:lastModifiedBy>
  <cp:revision>3</cp:revision>
  <dcterms:created xsi:type="dcterms:W3CDTF">2026-05-13T14:06:00Z</dcterms:created>
  <dcterms:modified xsi:type="dcterms:W3CDTF">2026-05-13T15:13:00Z</dcterms:modified>
</cp:coreProperties>
</file>