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350" w:lineRule="auto"/>
        <w:ind w:left="427" w:right="1399" w:firstLine="0"/>
        <w:jc w:val="center"/>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350" w:lineRule="auto"/>
        <w:ind w:right="1399"/>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color w:val="000000"/>
          <w:sz w:val="32"/>
          <w:szCs w:val="32"/>
          <w:rtl w:val="0"/>
        </w:rPr>
        <w:t xml:space="preserve">Project Report</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350" w:lineRule="auto"/>
        <w:ind w:right="1399"/>
        <w:jc w:val="center"/>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tl w:val="0"/>
        </w:rPr>
        <w:t xml:space="preserve">Generative AI and LLMs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350" w:lineRule="auto"/>
        <w:ind w:right="1399"/>
        <w:jc w:val="center"/>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2"/>
          <w:szCs w:val="32"/>
          <w:rtl w:val="0"/>
        </w:rPr>
        <w:t xml:space="preserve">CSE3720</w:t>
      </w:r>
      <w:r w:rsidDel="00000000" w:rsidR="00000000" w:rsidRPr="00000000">
        <w:rPr>
          <w:rFonts w:ascii="Cambria" w:cs="Cambria" w:eastAsia="Cambria" w:hAnsi="Cambria"/>
          <w:b w:val="1"/>
          <w:bCs w:val="1"/>
          <w:color w:val="000000"/>
          <w:sz w:val="36"/>
          <w:szCs w:val="36"/>
          <w:rtl w:val="0"/>
        </w:rPr>
        <w:t xml:space="preserve">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350" w:lineRule="auto"/>
        <w:ind w:left="427" w:right="1399" w:firstLine="0"/>
        <w:jc w:val="center"/>
        <w:rPr>
          <w:rFonts w:ascii="Cambria" w:cs="Cambria" w:eastAsia="Cambria" w:hAnsi="Cambria"/>
          <w:b w:val="1"/>
          <w:bCs w:val="1"/>
          <w:color w:val="000000"/>
          <w:sz w:val="48"/>
          <w:szCs w:val="48"/>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350" w:lineRule="auto"/>
        <w:ind w:right="1399"/>
        <w:jc w:val="center"/>
        <w:rPr>
          <w:rFonts w:ascii="Cambria" w:cs="Cambria" w:eastAsia="Cambria" w:hAnsi="Cambria"/>
          <w:b w:val="1"/>
          <w:bCs w:val="1"/>
          <w:color w:val="000000"/>
          <w:sz w:val="40"/>
          <w:szCs w:val="40"/>
        </w:rPr>
      </w:pPr>
      <w:r w:rsidDel="00000000" w:rsidR="00000000" w:rsidRPr="00000000">
        <w:rPr>
          <w:rFonts w:ascii="Cambria" w:cs="Cambria" w:eastAsia="Cambria" w:hAnsi="Cambria"/>
          <w:b w:val="1"/>
          <w:bCs w:val="1"/>
          <w:sz w:val="40"/>
          <w:szCs w:val="40"/>
          <w:rtl w:val="0"/>
        </w:rPr>
        <w:t xml:space="preserve">CodeMate</w:t>
      </w: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439" w:line="240" w:lineRule="auto"/>
        <w:ind w:left="4253" w:firstLine="0"/>
        <w:rPr>
          <w:rFonts w:ascii="Cambria" w:cs="Cambria" w:eastAsia="Cambria" w:hAnsi="Cambria"/>
          <w:b w:val="1"/>
          <w:bCs w:val="1"/>
          <w:i w:val="1"/>
          <w:iCs w:val="1"/>
          <w:color w:val="000000"/>
          <w:sz w:val="32"/>
          <w:szCs w:val="32"/>
        </w:rPr>
      </w:pPr>
      <w:r w:rsidDel="00000000" w:rsidR="00000000" w:rsidRPr="00000000">
        <w:rPr>
          <w:rFonts w:ascii="Cambria" w:cs="Cambria" w:eastAsia="Cambria" w:hAnsi="Cambria"/>
          <w:b w:val="1"/>
          <w:bCs w:val="1"/>
          <w:i w:val="1"/>
          <w:iCs w:val="1"/>
          <w:color w:val="000000"/>
          <w:sz w:val="32"/>
          <w:szCs w:val="32"/>
          <w:rtl w:val="0"/>
        </w:rPr>
        <w:t xml:space="preserve">By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439" w:line="240" w:lineRule="auto"/>
        <w:ind w:left="-1276" w:firstLine="0"/>
        <w:jc w:val="center"/>
        <w:rPr>
          <w:rFonts w:ascii="Cambria" w:cs="Cambria" w:eastAsia="Cambria" w:hAnsi="Cambria"/>
          <w:b w:val="1"/>
          <w:bCs w:val="1"/>
          <w:i w:val="1"/>
          <w:iCs w:val="1"/>
          <w:color w:val="000000"/>
          <w:sz w:val="24"/>
          <w:szCs w:val="24"/>
        </w:rPr>
      </w:pPr>
      <w:r w:rsidDel="00000000" w:rsidR="00000000" w:rsidRPr="00000000">
        <w:rPr>
          <w:rFonts w:ascii="Cambria" w:cs="Cambria" w:eastAsia="Cambria" w:hAnsi="Cambria"/>
          <w:b w:val="1"/>
          <w:bCs w:val="1"/>
          <w:i w:val="1"/>
          <w:iCs w:val="1"/>
          <w:sz w:val="24"/>
          <w:szCs w:val="24"/>
          <w:rtl w:val="0"/>
        </w:rPr>
        <w:t xml:space="preserve">Harshit Soni</w:t>
      </w: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120" w:line="240" w:lineRule="auto"/>
        <w:ind w:left="-1276" w:firstLine="0"/>
        <w:jc w:val="center"/>
        <w:rPr>
          <w:rFonts w:ascii="Cambria" w:cs="Cambria" w:eastAsia="Cambria" w:hAnsi="Cambria"/>
          <w:b w:val="1"/>
          <w:bCs w:val="1"/>
          <w:i w:val="1"/>
          <w:iCs w:val="1"/>
          <w:color w:val="000000"/>
          <w:sz w:val="24"/>
          <w:szCs w:val="24"/>
        </w:rPr>
      </w:pPr>
      <w:r w:rsidDel="00000000" w:rsidR="00000000" w:rsidRPr="00000000">
        <w:rPr>
          <w:rFonts w:ascii="Cambria" w:cs="Cambria" w:eastAsia="Cambria" w:hAnsi="Cambria"/>
          <w:b w:val="1"/>
          <w:bCs w:val="1"/>
          <w:i w:val="1"/>
          <w:iCs w:val="1"/>
          <w:sz w:val="24"/>
          <w:szCs w:val="24"/>
          <w:rtl w:val="0"/>
        </w:rPr>
        <w:t xml:space="preserve">230649</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439" w:line="240" w:lineRule="auto"/>
        <w:ind w:left="-1276" w:firstLine="0"/>
        <w:jc w:val="center"/>
        <w:rPr>
          <w:rFonts w:ascii="Cambria" w:cs="Cambria" w:eastAsia="Cambria" w:hAnsi="Cambria"/>
          <w:b w:val="1"/>
          <w:bCs w:val="1"/>
          <w:i w:val="1"/>
          <w:iCs w:val="1"/>
          <w:color w:val="000000"/>
          <w:sz w:val="24"/>
          <w:szCs w:val="24"/>
        </w:rPr>
      </w:pPr>
      <w:r w:rsidDel="00000000" w:rsidR="00000000" w:rsidRPr="00000000">
        <w:rPr>
          <w:rFonts w:ascii="Cambria" w:cs="Cambria" w:eastAsia="Cambria" w:hAnsi="Cambria"/>
          <w:b w:val="1"/>
          <w:bCs w:val="1"/>
          <w:i w:val="1"/>
          <w:iCs w:val="1"/>
          <w:sz w:val="24"/>
          <w:szCs w:val="24"/>
          <w:rtl w:val="0"/>
        </w:rPr>
        <w:t xml:space="preserve">Aarav Pratap Singh</w:t>
      </w: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120" w:line="240" w:lineRule="auto"/>
        <w:ind w:left="-1276" w:firstLine="0"/>
        <w:jc w:val="center"/>
        <w:rPr>
          <w:rFonts w:ascii="Cambria" w:cs="Cambria" w:eastAsia="Cambria" w:hAnsi="Cambria"/>
          <w:b w:val="1"/>
          <w:bCs w:val="1"/>
          <w:i w:val="1"/>
          <w:iCs w:val="1"/>
          <w:color w:val="000000"/>
          <w:sz w:val="24"/>
          <w:szCs w:val="24"/>
        </w:rPr>
      </w:pPr>
      <w:r w:rsidDel="00000000" w:rsidR="00000000" w:rsidRPr="00000000">
        <w:rPr>
          <w:rFonts w:ascii="Cambria" w:cs="Cambria" w:eastAsia="Cambria" w:hAnsi="Cambria"/>
          <w:b w:val="1"/>
          <w:bCs w:val="1"/>
          <w:i w:val="1"/>
          <w:iCs w:val="1"/>
          <w:sz w:val="24"/>
          <w:szCs w:val="24"/>
          <w:rtl w:val="0"/>
        </w:rPr>
        <w:t xml:space="preserve">230625</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439" w:line="240" w:lineRule="auto"/>
        <w:ind w:left="-1276" w:firstLine="0"/>
        <w:jc w:val="center"/>
        <w:rPr>
          <w:rFonts w:ascii="Cambria" w:cs="Cambria" w:eastAsia="Cambria" w:hAnsi="Cambria"/>
          <w:b w:val="1"/>
          <w:bCs w:val="1"/>
          <w:i w:val="1"/>
          <w:iCs w:val="1"/>
          <w:color w:val="000000"/>
          <w:sz w:val="24"/>
          <w:szCs w:val="24"/>
        </w:rPr>
      </w:pPr>
      <w:r w:rsidDel="00000000" w:rsidR="00000000" w:rsidRPr="00000000">
        <w:rPr>
          <w:rFonts w:ascii="Cambria" w:cs="Cambria" w:eastAsia="Cambria" w:hAnsi="Cambria"/>
          <w:b w:val="1"/>
          <w:bCs w:val="1"/>
          <w:i w:val="1"/>
          <w:iCs w:val="1"/>
          <w:sz w:val="24"/>
          <w:szCs w:val="24"/>
          <w:rtl w:val="0"/>
        </w:rPr>
        <w:t xml:space="preserve">Yaksh Rohilla</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20" w:line="240" w:lineRule="auto"/>
        <w:ind w:left="-1276" w:firstLine="0"/>
        <w:jc w:val="center"/>
        <w:rPr>
          <w:rFonts w:ascii="Cambria" w:cs="Cambria" w:eastAsia="Cambria" w:hAnsi="Cambria"/>
          <w:b w:val="1"/>
          <w:bCs w:val="1"/>
          <w:i w:val="1"/>
          <w:iCs w:val="1"/>
          <w:color w:val="000000"/>
          <w:sz w:val="24"/>
          <w:szCs w:val="24"/>
        </w:rPr>
      </w:pPr>
      <w:r w:rsidDel="00000000" w:rsidR="00000000" w:rsidRPr="00000000">
        <w:rPr>
          <w:rFonts w:ascii="Cambria" w:cs="Cambria" w:eastAsia="Cambria" w:hAnsi="Cambria"/>
          <w:b w:val="1"/>
          <w:bCs w:val="1"/>
          <w:i w:val="1"/>
          <w:iCs w:val="1"/>
          <w:sz w:val="24"/>
          <w:szCs w:val="24"/>
          <w:rtl w:val="0"/>
        </w:rPr>
        <w:t xml:space="preserve">230605</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583" w:line="240" w:lineRule="auto"/>
        <w:ind w:left="3698" w:firstLine="0"/>
        <w:rPr>
          <w:rFonts w:ascii="Cambria" w:cs="Cambria" w:eastAsia="Cambria" w:hAnsi="Cambria"/>
          <w:i w:val="1"/>
          <w:iCs w:val="1"/>
          <w:color w:val="000000"/>
          <w:sz w:val="20"/>
          <w:szCs w:val="20"/>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583" w:line="240" w:lineRule="auto"/>
        <w:ind w:left="3698" w:firstLine="0"/>
        <w:rPr>
          <w:rFonts w:ascii="Cambria" w:cs="Cambria" w:eastAsia="Cambria" w:hAnsi="Cambria"/>
          <w:i w:val="1"/>
          <w:iCs w:val="1"/>
          <w:color w:val="000000"/>
          <w:sz w:val="24"/>
          <w:szCs w:val="24"/>
        </w:rPr>
      </w:pPr>
      <w:r w:rsidDel="00000000" w:rsidR="00000000" w:rsidRPr="00000000">
        <w:rPr>
          <w:rFonts w:ascii="Cambria" w:cs="Cambria" w:eastAsia="Cambria" w:hAnsi="Cambria"/>
          <w:i w:val="1"/>
          <w:iCs w:val="1"/>
          <w:color w:val="000000"/>
          <w:sz w:val="24"/>
          <w:szCs w:val="24"/>
        </w:rPr>
        <w:drawing>
          <wp:inline distB="19050" distT="19050" distL="19050" distR="19050">
            <wp:extent cx="1266825" cy="11049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6682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583" w:line="240" w:lineRule="auto"/>
        <w:rPr>
          <w:rFonts w:ascii="Cambria" w:cs="Cambria" w:eastAsia="Cambria" w:hAnsi="Cambria"/>
          <w:i w:val="1"/>
          <w:iCs w:val="1"/>
          <w:color w:val="000000"/>
          <w:sz w:val="24"/>
          <w:szCs w:val="24"/>
        </w:rPr>
      </w:pPr>
      <w:r w:rsidDel="00000000" w:rsidR="00000000" w:rsidRPr="00000000">
        <w:rPr>
          <w:rFonts w:ascii="Cambria" w:cs="Cambria" w:eastAsia="Cambria" w:hAnsi="Cambria"/>
          <w:i w:val="1"/>
          <w:iCs w:val="1"/>
          <w:color w:val="000000"/>
          <w:sz w:val="24"/>
          <w:szCs w:val="24"/>
          <w:rtl w:val="0"/>
        </w:rPr>
        <w:t xml:space="preserve">                               </w:t>
      </w:r>
      <w:r w:rsidDel="00000000" w:rsidR="00000000" w:rsidRPr="00000000">
        <w:rPr>
          <w:rFonts w:ascii="Cambria" w:cs="Cambria" w:eastAsia="Cambria" w:hAnsi="Cambria"/>
          <w:b w:val="1"/>
          <w:bCs w:val="1"/>
          <w:color w:val="000000"/>
          <w:sz w:val="28"/>
          <w:szCs w:val="28"/>
          <w:rtl w:val="0"/>
        </w:rPr>
        <w:t xml:space="preserve">Department of Computer Science and Engineering</w:t>
      </w: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34" w:line="264" w:lineRule="auto"/>
        <w:ind w:left="1114" w:right="2124" w:firstLine="0"/>
        <w:jc w:val="center"/>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School of Engineering and Technology</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34" w:line="264" w:lineRule="auto"/>
        <w:ind w:left="1114" w:right="2124" w:firstLine="0"/>
        <w:jc w:val="center"/>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 BML Munjal University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166" w:line="240" w:lineRule="auto"/>
        <w:ind w:left="4078" w:firstLine="0"/>
        <w:rPr>
          <w:rFonts w:ascii="Cambria" w:cs="Cambria" w:eastAsia="Cambria" w:hAnsi="Cambria"/>
          <w:color w:val="000000"/>
        </w:rPr>
      </w:pPr>
      <w:r w:rsidDel="00000000" w:rsidR="00000000" w:rsidRPr="00000000">
        <w:rPr>
          <w:rFonts w:ascii="Cambria" w:cs="Cambria" w:eastAsia="Cambria" w:hAnsi="Cambria"/>
          <w:b w:val="1"/>
          <w:bCs w:val="1"/>
          <w:color w:val="000000"/>
          <w:sz w:val="28"/>
          <w:szCs w:val="28"/>
          <w:rtl w:val="0"/>
        </w:rPr>
        <w:t xml:space="preserve">May 2026</w:t>
      </w:r>
      <w:r w:rsidDel="00000000" w:rsidR="00000000" w:rsidRPr="00000000">
        <w:rPr>
          <w:rtl w:val="0"/>
        </w:rPr>
      </w:r>
    </w:p>
    <w:p w:rsidR="00000000" w:rsidDel="00000000" w:rsidP="00000000" w:rsidRDefault="00000000" w:rsidRPr="00000000" w14:paraId="00000014">
      <w:pPr>
        <w:rPr>
          <w:rFonts w:ascii="Cambria" w:cs="Cambria" w:eastAsia="Cambria" w:hAnsi="Cambria"/>
          <w:b w:val="1"/>
          <w:bCs w:val="1"/>
          <w:color w:val="000000"/>
          <w:sz w:val="36"/>
          <w:szCs w:val="36"/>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ind w:left="2084" w:firstLine="0"/>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tl w:val="0"/>
        </w:rPr>
        <w:t xml:space="preserve">Declaration by the Candidates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615" w:line="459" w:lineRule="auto"/>
        <w:ind w:left="142" w:right="1012" w:firstLine="1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We hereby declare that the project entitled </w:t>
      </w:r>
      <w:r w:rsidDel="00000000" w:rsidR="00000000" w:rsidRPr="00000000">
        <w:rPr>
          <w:rFonts w:ascii="Cambria" w:cs="Cambria" w:eastAsia="Cambria" w:hAnsi="Cambria"/>
          <w:i w:val="1"/>
          <w:iCs w:val="1"/>
          <w:color w:val="000000"/>
          <w:sz w:val="24"/>
          <w:szCs w:val="24"/>
          <w:rtl w:val="0"/>
        </w:rPr>
        <w:t xml:space="preserve">"</w:t>
      </w:r>
      <w:r w:rsidDel="00000000" w:rsidR="00000000" w:rsidRPr="00000000">
        <w:rPr>
          <w:rFonts w:ascii="Cambria" w:cs="Cambria" w:eastAsia="Cambria" w:hAnsi="Cambria"/>
          <w:i w:val="1"/>
          <w:iCs w:val="1"/>
          <w:sz w:val="24"/>
          <w:szCs w:val="24"/>
          <w:rtl w:val="0"/>
        </w:rPr>
        <w:t xml:space="preserve">CodeMate</w:t>
      </w:r>
      <w:r w:rsidDel="00000000" w:rsidR="00000000" w:rsidRPr="00000000">
        <w:rPr>
          <w:rFonts w:ascii="Cambria" w:cs="Cambria" w:eastAsia="Cambria" w:hAnsi="Cambria"/>
          <w:color w:val="000000"/>
          <w:sz w:val="24"/>
          <w:szCs w:val="24"/>
          <w:rtl w:val="0"/>
        </w:rPr>
        <w:t xml:space="preserve">" has been carried out to fulfil the partial requirements for completion of the core-elective course </w:t>
      </w:r>
      <w:r w:rsidDel="00000000" w:rsidR="00000000" w:rsidRPr="00000000">
        <w:rPr>
          <w:rFonts w:ascii="Cambria" w:cs="Cambria" w:eastAsia="Cambria" w:hAnsi="Cambria"/>
          <w:b w:val="1"/>
          <w:bCs w:val="1"/>
          <w:color w:val="000000"/>
          <w:sz w:val="24"/>
          <w:szCs w:val="24"/>
          <w:rtl w:val="0"/>
        </w:rPr>
        <w:t xml:space="preserve">Generative AI and LLMs</w:t>
      </w:r>
      <w:r w:rsidDel="00000000" w:rsidR="00000000" w:rsidRPr="00000000">
        <w:rPr>
          <w:rFonts w:ascii="Cambria" w:cs="Cambria" w:eastAsia="Cambria" w:hAnsi="Cambria"/>
          <w:color w:val="000000"/>
          <w:sz w:val="24"/>
          <w:szCs w:val="24"/>
          <w:rtl w:val="0"/>
        </w:rPr>
        <w:t xml:space="preserve"> offered in the 6</w:t>
      </w:r>
      <w:r w:rsidDel="00000000" w:rsidR="00000000" w:rsidRPr="00000000">
        <w:rPr>
          <w:rFonts w:ascii="Cambria" w:cs="Cambria" w:eastAsia="Cambria" w:hAnsi="Cambria"/>
          <w:color w:val="000000"/>
          <w:sz w:val="24"/>
          <w:szCs w:val="24"/>
          <w:vertAlign w:val="superscript"/>
          <w:rtl w:val="0"/>
        </w:rPr>
        <w:t xml:space="preserve">th</w:t>
      </w:r>
      <w:r w:rsidDel="00000000" w:rsidR="00000000" w:rsidRPr="00000000">
        <w:rPr>
          <w:rFonts w:ascii="Cambria" w:cs="Cambria" w:eastAsia="Cambria" w:hAnsi="Cambria"/>
          <w:color w:val="000000"/>
          <w:sz w:val="24"/>
          <w:szCs w:val="24"/>
          <w:rtl w:val="0"/>
        </w:rPr>
        <w:t xml:space="preserve"> Semester of the Bachelor of Technology (B.Tech) program in the Department of Computer Science and Engineering during AY-2025-26 (even semester). This experimental work has been carried out by us and submitted to the course instructor </w:t>
      </w:r>
      <w:r w:rsidDel="00000000" w:rsidR="00000000" w:rsidRPr="00000000">
        <w:rPr>
          <w:rFonts w:ascii="Cambria" w:cs="Cambria" w:eastAsia="Cambria" w:hAnsi="Cambria"/>
          <w:i w:val="1"/>
          <w:iCs w:val="1"/>
          <w:color w:val="000000"/>
          <w:sz w:val="24"/>
          <w:szCs w:val="24"/>
          <w:rtl w:val="0"/>
        </w:rPr>
        <w:t xml:space="preserve">Dr. </w:t>
      </w:r>
      <w:r w:rsidDel="00000000" w:rsidR="00000000" w:rsidRPr="00000000">
        <w:rPr>
          <w:rFonts w:ascii="Cambria" w:cs="Cambria" w:eastAsia="Cambria" w:hAnsi="Cambria"/>
          <w:i w:val="1"/>
          <w:iCs w:val="1"/>
          <w:color w:val="000000"/>
          <w:sz w:val="24"/>
          <w:szCs w:val="24"/>
          <w:highlight w:val="white"/>
          <w:rtl w:val="0"/>
        </w:rPr>
        <w:t xml:space="preserve">Soharab Hossain Shaikh</w:t>
      </w:r>
      <w:r w:rsidDel="00000000" w:rsidR="00000000" w:rsidRPr="00000000">
        <w:rPr>
          <w:rFonts w:ascii="Cambria" w:cs="Cambria" w:eastAsia="Cambria" w:hAnsi="Cambria"/>
          <w:b w:val="1"/>
          <w:bCs w:val="1"/>
          <w:color w:val="000000"/>
          <w:sz w:val="24"/>
          <w:szCs w:val="24"/>
          <w:highlight w:val="white"/>
          <w:rtl w:val="0"/>
        </w:rPr>
        <w:t xml:space="preserve">.</w:t>
      </w:r>
      <w:r w:rsidDel="00000000" w:rsidR="00000000" w:rsidRPr="00000000">
        <w:rPr>
          <w:rFonts w:ascii="Cambria" w:cs="Cambria" w:eastAsia="Cambria" w:hAnsi="Cambria"/>
          <w:b w:val="1"/>
          <w:bCs w:val="1"/>
          <w:color w:val="000000"/>
          <w:sz w:val="24"/>
          <w:szCs w:val="24"/>
          <w:rtl w:val="0"/>
        </w:rPr>
        <w:t xml:space="preserve"> </w:t>
      </w:r>
      <w:r w:rsidDel="00000000" w:rsidR="00000000" w:rsidRPr="00000000">
        <w:rPr>
          <w:rFonts w:ascii="Cambria" w:cs="Cambria" w:eastAsia="Cambria" w:hAnsi="Cambria"/>
          <w:color w:val="000000"/>
          <w:sz w:val="24"/>
          <w:szCs w:val="24"/>
          <w:rtl w:val="0"/>
        </w:rPr>
        <w:t xml:space="preserve">Due acknowledgments have been made in the text of the project to all other materials used. This project has been prepared in full compliance with the requirements and constraints of the prescribed curriculum.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924" w:line="240" w:lineRule="auto"/>
        <w:ind w:left="15" w:firstLine="705"/>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Harshit Soni</w:t>
      </w: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924" w:line="240" w:lineRule="auto"/>
        <w:ind w:left="15" w:firstLine="705"/>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Aarav Pratap Singh</w:t>
      </w: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924" w:line="240" w:lineRule="auto"/>
        <w:ind w:left="15" w:firstLine="705"/>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Yaksh Rohilla</w:t>
      </w: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1004" w:line="240" w:lineRule="auto"/>
        <w:ind w:left="14" w:firstLine="0"/>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Place: </w:t>
      </w:r>
      <w:r w:rsidDel="00000000" w:rsidR="00000000" w:rsidRPr="00000000">
        <w:rPr>
          <w:rFonts w:ascii="Cambria" w:cs="Cambria" w:eastAsia="Cambria" w:hAnsi="Cambria"/>
          <w:color w:val="000000"/>
          <w:sz w:val="24"/>
          <w:szCs w:val="24"/>
          <w:rtl w:val="0"/>
        </w:rPr>
        <w:t xml:space="preserve">BML Munjal University </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471" w:line="240" w:lineRule="auto"/>
        <w:ind w:left="11" w:firstLine="0"/>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Date: </w:t>
      </w:r>
      <w:r w:rsidDel="00000000" w:rsidR="00000000" w:rsidRPr="00000000">
        <w:rPr>
          <w:rFonts w:ascii="Cambria" w:cs="Cambria" w:eastAsia="Cambria" w:hAnsi="Cambria"/>
          <w:b w:val="1"/>
          <w:bCs w:val="1"/>
          <w:sz w:val="24"/>
          <w:szCs w:val="24"/>
          <w:rtl w:val="0"/>
        </w:rPr>
        <w:t xml:space="preserve">30 April</w:t>
      </w:r>
      <w:r w:rsidDel="00000000" w:rsidR="00000000" w:rsidRPr="00000000">
        <w:rPr>
          <w:rFonts w:ascii="Cambria" w:cs="Cambria" w:eastAsia="Cambria" w:hAnsi="Cambria"/>
          <w:b w:val="1"/>
          <w:b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 2026 </w:t>
      </w:r>
    </w:p>
    <w:p w:rsidR="00000000" w:rsidDel="00000000" w:rsidP="00000000" w:rsidRDefault="00000000" w:rsidRPr="00000000" w14:paraId="0000001C">
      <w:pPr>
        <w:rPr>
          <w:rFonts w:ascii="Cambria" w:cs="Cambria" w:eastAsia="Cambria" w:hAnsi="Cambria"/>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471" w:line="240" w:lineRule="auto"/>
        <w:ind w:left="11" w:firstLine="0"/>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color w:val="000000"/>
          <w:sz w:val="32"/>
          <w:szCs w:val="32"/>
          <w:rtl w:val="0"/>
        </w:rPr>
        <w:t xml:space="preserve">Contents</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471" w:line="240" w:lineRule="auto"/>
        <w:ind w:left="11" w:right="496" w:firstLine="0"/>
        <w:jc w:val="right"/>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Page No.</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before="471" w:line="240" w:lineRule="auto"/>
        <w:ind w:left="11" w:firstLine="0"/>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Introduction</w:t>
        <w:tab/>
        <w:tab/>
        <w:tab/>
        <w:tab/>
        <w:tab/>
        <w:tab/>
        <w:tab/>
        <w:tab/>
        <w:tab/>
        <w:tab/>
        <w:tab/>
        <w:t xml:space="preserve">0</w:t>
      </w:r>
      <w:r w:rsidDel="00000000" w:rsidR="00000000" w:rsidRPr="00000000">
        <w:rPr>
          <w:rFonts w:ascii="Cambria" w:cs="Cambria" w:eastAsia="Cambria" w:hAnsi="Cambria"/>
          <w:sz w:val="28"/>
          <w:szCs w:val="28"/>
          <w:rtl w:val="0"/>
        </w:rPr>
        <w:t xml:space="preserve">3</w:t>
      </w:r>
      <w:r w:rsidDel="00000000" w:rsidR="00000000" w:rsidRPr="00000000">
        <w:rPr>
          <w:rFonts w:ascii="Cambria" w:cs="Cambria" w:eastAsia="Cambria" w:hAnsi="Cambria"/>
          <w:color w:val="000000"/>
          <w:sz w:val="28"/>
          <w:szCs w:val="28"/>
          <w:rtl w:val="0"/>
        </w:rPr>
        <w:t xml:space="preserve">-</w:t>
      </w:r>
      <w:r w:rsidDel="00000000" w:rsidR="00000000" w:rsidRPr="00000000">
        <w:rPr>
          <w:rFonts w:ascii="Cambria" w:cs="Cambria" w:eastAsia="Cambria" w:hAnsi="Cambria"/>
          <w:sz w:val="28"/>
          <w:szCs w:val="28"/>
          <w:rtl w:val="0"/>
        </w:rPr>
        <w:t xml:space="preserve">03</w:t>
      </w: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before="471" w:line="240" w:lineRule="auto"/>
        <w:ind w:left="11" w:firstLine="0"/>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Problem Statement</w:t>
        <w:tab/>
        <w:tab/>
        <w:tab/>
        <w:tab/>
        <w:tab/>
        <w:tab/>
        <w:tab/>
        <w:tab/>
        <w:tab/>
        <w:tab/>
      </w:r>
      <w:r w:rsidDel="00000000" w:rsidR="00000000" w:rsidRPr="00000000">
        <w:rPr>
          <w:rFonts w:ascii="Cambria" w:cs="Cambria" w:eastAsia="Cambria" w:hAnsi="Cambria"/>
          <w:sz w:val="28"/>
          <w:szCs w:val="28"/>
          <w:rtl w:val="0"/>
        </w:rPr>
        <w:t xml:space="preserve">0</w:t>
      </w:r>
      <w:r w:rsidDel="00000000" w:rsidR="00000000" w:rsidRPr="00000000">
        <w:rPr>
          <w:rFonts w:ascii="Cambria" w:cs="Cambria" w:eastAsia="Cambria" w:hAnsi="Cambria"/>
          <w:color w:val="000000"/>
          <w:sz w:val="28"/>
          <w:szCs w:val="28"/>
          <w:rtl w:val="0"/>
        </w:rPr>
        <w:t xml:space="preserve">4-05</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before="471" w:line="240" w:lineRule="auto"/>
        <w:ind w:left="11" w:firstLine="0"/>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Literature Review</w:t>
        <w:tab/>
        <w:tab/>
        <w:tab/>
        <w:tab/>
        <w:tab/>
        <w:tab/>
        <w:tab/>
        <w:tab/>
        <w:tab/>
        <w:tab/>
        <w:t xml:space="preserve">            </w:t>
      </w:r>
      <w:r w:rsidDel="00000000" w:rsidR="00000000" w:rsidRPr="00000000">
        <w:rPr>
          <w:rFonts w:ascii="Cambria" w:cs="Cambria" w:eastAsia="Cambria" w:hAnsi="Cambria"/>
          <w:sz w:val="28"/>
          <w:szCs w:val="28"/>
          <w:rtl w:val="0"/>
        </w:rPr>
        <w:t xml:space="preserve">06</w:t>
      </w:r>
      <w:r w:rsidDel="00000000" w:rsidR="00000000" w:rsidRPr="00000000">
        <w:rPr>
          <w:rFonts w:ascii="Cambria" w:cs="Cambria" w:eastAsia="Cambria" w:hAnsi="Cambria"/>
          <w:color w:val="000000"/>
          <w:sz w:val="28"/>
          <w:szCs w:val="28"/>
          <w:rtl w:val="0"/>
        </w:rPr>
        <w:t xml:space="preserve">-</w:t>
      </w:r>
      <w:r w:rsidDel="00000000" w:rsidR="00000000" w:rsidRPr="00000000">
        <w:rPr>
          <w:rFonts w:ascii="Cambria" w:cs="Cambria" w:eastAsia="Cambria" w:hAnsi="Cambria"/>
          <w:sz w:val="28"/>
          <w:szCs w:val="28"/>
          <w:rtl w:val="0"/>
        </w:rPr>
        <w:t xml:space="preserve">08</w:t>
      </w: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471" w:line="240" w:lineRule="auto"/>
        <w:ind w:left="11" w:firstLine="0"/>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Methodology</w:t>
        <w:tab/>
        <w:tab/>
        <w:tab/>
        <w:tab/>
        <w:tab/>
        <w:tab/>
        <w:tab/>
        <w:tab/>
        <w:tab/>
        <w:tab/>
        <w:tab/>
      </w:r>
      <w:r w:rsidDel="00000000" w:rsidR="00000000" w:rsidRPr="00000000">
        <w:rPr>
          <w:rFonts w:ascii="Cambria" w:cs="Cambria" w:eastAsia="Cambria" w:hAnsi="Cambria"/>
          <w:sz w:val="28"/>
          <w:szCs w:val="28"/>
          <w:rtl w:val="0"/>
        </w:rPr>
        <w:t xml:space="preserve">09</w:t>
      </w:r>
      <w:r w:rsidDel="00000000" w:rsidR="00000000" w:rsidRPr="00000000">
        <w:rPr>
          <w:rFonts w:ascii="Cambria" w:cs="Cambria" w:eastAsia="Cambria" w:hAnsi="Cambria"/>
          <w:color w:val="000000"/>
          <w:sz w:val="28"/>
          <w:szCs w:val="28"/>
          <w:rtl w:val="0"/>
        </w:rPr>
        <w:t xml:space="preserve">-</w:t>
      </w:r>
      <w:r w:rsidDel="00000000" w:rsidR="00000000" w:rsidRPr="00000000">
        <w:rPr>
          <w:rFonts w:ascii="Cambria" w:cs="Cambria" w:eastAsia="Cambria" w:hAnsi="Cambria"/>
          <w:sz w:val="28"/>
          <w:szCs w:val="28"/>
          <w:rtl w:val="0"/>
        </w:rPr>
        <w:t xml:space="preserve">12</w:t>
      </w: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before="471" w:line="240" w:lineRule="auto"/>
        <w:ind w:left="11" w:firstLine="0"/>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Technology Stack</w:t>
        <w:tab/>
        <w:tab/>
        <w:tab/>
        <w:tab/>
        <w:tab/>
        <w:tab/>
        <w:tab/>
        <w:tab/>
        <w:tab/>
        <w:tab/>
        <w:tab/>
        <w:t xml:space="preserve">1</w:t>
      </w:r>
      <w:r w:rsidDel="00000000" w:rsidR="00000000" w:rsidRPr="00000000">
        <w:rPr>
          <w:rFonts w:ascii="Cambria" w:cs="Cambria" w:eastAsia="Cambria" w:hAnsi="Cambria"/>
          <w:sz w:val="28"/>
          <w:szCs w:val="28"/>
          <w:rtl w:val="0"/>
        </w:rPr>
        <w:t xml:space="preserve">3-13</w:t>
      </w: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before="471" w:line="240" w:lineRule="auto"/>
        <w:ind w:left="11" w:firstLine="0"/>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Results</w:t>
        <w:tab/>
        <w:tab/>
        <w:tab/>
        <w:tab/>
        <w:tab/>
        <w:tab/>
        <w:tab/>
        <w:tab/>
        <w:tab/>
        <w:tab/>
        <w:tab/>
        <w:tab/>
        <w:t xml:space="preserve">1</w:t>
      </w:r>
      <w:r w:rsidDel="00000000" w:rsidR="00000000" w:rsidRPr="00000000">
        <w:rPr>
          <w:rFonts w:ascii="Cambria" w:cs="Cambria" w:eastAsia="Cambria" w:hAnsi="Cambria"/>
          <w:sz w:val="28"/>
          <w:szCs w:val="28"/>
          <w:rtl w:val="0"/>
        </w:rPr>
        <w:t xml:space="preserve">4</w:t>
      </w:r>
      <w:r w:rsidDel="00000000" w:rsidR="00000000" w:rsidRPr="00000000">
        <w:rPr>
          <w:rFonts w:ascii="Cambria" w:cs="Cambria" w:eastAsia="Cambria" w:hAnsi="Cambria"/>
          <w:color w:val="000000"/>
          <w:sz w:val="28"/>
          <w:szCs w:val="28"/>
          <w:rtl w:val="0"/>
        </w:rPr>
        <w:t xml:space="preserve">-</w:t>
      </w:r>
      <w:r w:rsidDel="00000000" w:rsidR="00000000" w:rsidRPr="00000000">
        <w:rPr>
          <w:rFonts w:ascii="Cambria" w:cs="Cambria" w:eastAsia="Cambria" w:hAnsi="Cambria"/>
          <w:sz w:val="28"/>
          <w:szCs w:val="28"/>
          <w:rtl w:val="0"/>
        </w:rPr>
        <w:t xml:space="preserve">17</w:t>
      </w: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before="471" w:line="240" w:lineRule="auto"/>
        <w:ind w:left="11"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8"/>
          <w:szCs w:val="28"/>
          <w:rtl w:val="0"/>
        </w:rPr>
        <w:t xml:space="preserve">Conclusions</w:t>
        <w:tab/>
        <w:tab/>
        <w:tab/>
        <w:tab/>
        <w:tab/>
        <w:tab/>
        <w:tab/>
        <w:tab/>
        <w:tab/>
        <w:tab/>
        <w:tab/>
      </w:r>
      <w:r w:rsidDel="00000000" w:rsidR="00000000" w:rsidRPr="00000000">
        <w:rPr>
          <w:rFonts w:ascii="Cambria" w:cs="Cambria" w:eastAsia="Cambria" w:hAnsi="Cambria"/>
          <w:sz w:val="28"/>
          <w:szCs w:val="28"/>
          <w:rtl w:val="0"/>
        </w:rPr>
        <w:t xml:space="preserve">18-19</w:t>
      </w:r>
      <w:r w:rsidDel="00000000" w:rsidR="00000000" w:rsidRPr="00000000">
        <w:rPr>
          <w:rFonts w:ascii="Cambria" w:cs="Cambria" w:eastAsia="Cambria" w:hAnsi="Cambria"/>
          <w:color w:val="000000"/>
          <w:sz w:val="28"/>
          <w:szCs w:val="28"/>
          <w:rtl w:val="0"/>
        </w:rPr>
        <w:tab/>
      </w:r>
      <w:r w:rsidDel="00000000" w:rsidR="00000000" w:rsidRPr="00000000">
        <w:rPr>
          <w:rFonts w:ascii="Cambria" w:cs="Cambria" w:eastAsia="Cambria" w:hAnsi="Cambria"/>
          <w:color w:val="000000"/>
          <w:sz w:val="24"/>
          <w:szCs w:val="24"/>
          <w:rtl w:val="0"/>
        </w:rPr>
        <w:tab/>
        <w:tab/>
        <w:tab/>
        <w:tab/>
      </w:r>
    </w:p>
    <w:p w:rsidR="00000000" w:rsidDel="00000000" w:rsidP="00000000" w:rsidRDefault="00000000" w:rsidRPr="00000000" w14:paraId="00000026">
      <w:pPr>
        <w:widowControl w:val="0"/>
        <w:spacing w:before="471" w:line="240" w:lineRule="auto"/>
        <w:ind w:left="11"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8"/>
          <w:szCs w:val="28"/>
          <w:rtl w:val="0"/>
        </w:rPr>
        <w:t xml:space="preserve">References</w:t>
        <w:tab/>
      </w:r>
      <w:r w:rsidDel="00000000" w:rsidR="00000000" w:rsidRPr="00000000">
        <w:rPr>
          <w:rFonts w:ascii="Cambria" w:cs="Cambria" w:eastAsia="Cambria" w:hAnsi="Cambria"/>
          <w:color w:val="000000"/>
          <w:sz w:val="24"/>
          <w:szCs w:val="24"/>
          <w:rtl w:val="0"/>
        </w:rPr>
        <w:tab/>
        <w:tab/>
        <w:tab/>
        <w:tab/>
        <w:tab/>
        <w:tab/>
        <w:tab/>
        <w:tab/>
        <w:tab/>
        <w:tab/>
        <w:tab/>
      </w:r>
      <w:r w:rsidDel="00000000" w:rsidR="00000000" w:rsidRPr="00000000">
        <w:rPr>
          <w:rFonts w:ascii="Cambria" w:cs="Cambria" w:eastAsia="Cambria" w:hAnsi="Cambria"/>
          <w:sz w:val="28"/>
          <w:szCs w:val="28"/>
          <w:rtl w:val="0"/>
        </w:rPr>
        <w:t xml:space="preserve">20-20</w:t>
        <w:tab/>
      </w:r>
      <w:r w:rsidDel="00000000" w:rsidR="00000000" w:rsidRPr="00000000">
        <w:rPr>
          <w:rtl w:val="0"/>
        </w:rPr>
      </w:r>
    </w:p>
    <w:p w:rsidR="00000000" w:rsidDel="00000000" w:rsidP="00000000" w:rsidRDefault="00000000" w:rsidRPr="00000000" w14:paraId="00000027">
      <w:pPr>
        <w:widowControl w:val="0"/>
        <w:spacing w:before="471" w:line="240" w:lineRule="auto"/>
        <w:ind w:left="11" w:firstLine="0"/>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Appendix:</w:t>
        <w:tab/>
        <w:tab/>
        <w:tab/>
        <w:tab/>
        <w:tab/>
        <w:tab/>
        <w:tab/>
        <w:tab/>
        <w:tab/>
        <w:tab/>
        <w:tab/>
        <w:tab/>
      </w:r>
      <w:r w:rsidDel="00000000" w:rsidR="00000000" w:rsidRPr="00000000">
        <w:rPr>
          <w:rFonts w:ascii="Cambria" w:cs="Cambria" w:eastAsia="Cambria" w:hAnsi="Cambria"/>
          <w:sz w:val="28"/>
          <w:szCs w:val="28"/>
          <w:rtl w:val="0"/>
        </w:rPr>
        <w:t xml:space="preserve">21-23</w:t>
        <w:tab/>
      </w: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before="471" w:line="240" w:lineRule="auto"/>
        <w:ind w:left="11"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0"/>
        <w:keepLines w:val="0"/>
        <w:pBdr>
          <w:bottom w:color="2e75b6" w:space="1" w:sz="6" w:val="single"/>
        </w:pBdr>
        <w:spacing w:after="200" w:before="400" w:line="240" w:lineRule="auto"/>
        <w:rPr>
          <w:sz w:val="32"/>
          <w:szCs w:val="32"/>
        </w:rPr>
      </w:pPr>
      <w:r w:rsidDel="00000000" w:rsidR="00000000" w:rsidRPr="00000000">
        <w:rPr>
          <w:sz w:val="32"/>
          <w:szCs w:val="32"/>
          <w:rtl w:val="0"/>
        </w:rPr>
        <w:t xml:space="preserve">1. Introduction</w:t>
      </w:r>
    </w:p>
    <w:p w:rsidR="00000000" w:rsidDel="00000000" w:rsidP="00000000" w:rsidRDefault="00000000" w:rsidRPr="00000000" w14:paraId="0000002A">
      <w:pPr>
        <w:spacing w:after="120" w:before="80" w:line="240" w:lineRule="auto"/>
        <w:jc w:val="both"/>
        <w:rPr/>
      </w:pPr>
      <w:r w:rsidDel="00000000" w:rsidR="00000000" w:rsidRPr="00000000">
        <w:rPr>
          <w:rtl w:val="0"/>
        </w:rPr>
        <w:t xml:space="preserve">Software development has become one of the most cognitively demanding disciplines in the modern era. Developers spend an estimated 50% of their working time debugging code — identifying the root cause of errors, tracing unexpected behaviour, and verifying fixes. This challenge is compounded in educational settings where learners lack the experience to quickly recognise common anti-patterns and error classes.</w:t>
      </w:r>
    </w:p>
    <w:p w:rsidR="00000000" w:rsidDel="00000000" w:rsidP="00000000" w:rsidRDefault="00000000" w:rsidRPr="00000000" w14:paraId="0000002B">
      <w:pPr>
        <w:spacing w:after="120" w:before="80" w:line="240" w:lineRule="auto"/>
        <w:jc w:val="both"/>
        <w:rPr/>
      </w:pPr>
      <w:r w:rsidDel="00000000" w:rsidR="00000000" w:rsidRPr="00000000">
        <w:rPr>
          <w:rtl w:val="0"/>
        </w:rPr>
        <w:t xml:space="preserve">The emergence of Large Language Models (LLMs) specifically pre-trained on code corpora — such as CodeBERT, StarCoder, and the Qwen-Coder family — has opened a promising avenue for automated code assistance. However, general-purpose models often produce verbose, imprecise, or hallucinated output when applied directly to code debugging tasks without task-specific adaptation.</w:t>
      </w:r>
    </w:p>
    <w:p w:rsidR="00000000" w:rsidDel="00000000" w:rsidP="00000000" w:rsidRDefault="00000000" w:rsidRPr="00000000" w14:paraId="0000002C">
      <w:pPr>
        <w:spacing w:after="120" w:before="80" w:line="240" w:lineRule="auto"/>
        <w:jc w:val="both"/>
        <w:rPr/>
      </w:pPr>
      <w:r w:rsidDel="00000000" w:rsidR="00000000" w:rsidRPr="00000000">
        <w:rPr>
          <w:rtl w:val="0"/>
        </w:rPr>
        <w:t xml:space="preserve">This report presents CodeMate, a complete end-to-end system that:</w:t>
      </w:r>
    </w:p>
    <w:p w:rsidR="00000000" w:rsidDel="00000000" w:rsidP="00000000" w:rsidRDefault="00000000" w:rsidRPr="00000000" w14:paraId="0000002D">
      <w:pPr>
        <w:numPr>
          <w:ilvl w:val="0"/>
          <w:numId w:val="3"/>
        </w:numPr>
        <w:spacing w:after="60" w:before="40" w:line="240" w:lineRule="auto"/>
        <w:ind w:left="720" w:hanging="360"/>
      </w:pPr>
      <w:r w:rsidDel="00000000" w:rsidR="00000000" w:rsidRPr="00000000">
        <w:rPr>
          <w:rtl w:val="0"/>
        </w:rPr>
        <w:t xml:space="preserve">Fine-tunes a compact but capable LLM (Qwen2.5-Coder-1.5B-Instruct) on a curated code analysis dataset using Quantised Low-Rank Adaptation (QLoRA).</w:t>
      </w:r>
    </w:p>
    <w:p w:rsidR="00000000" w:rsidDel="00000000" w:rsidP="00000000" w:rsidRDefault="00000000" w:rsidRPr="00000000" w14:paraId="0000002E">
      <w:pPr>
        <w:numPr>
          <w:ilvl w:val="0"/>
          <w:numId w:val="3"/>
        </w:numPr>
        <w:spacing w:after="60" w:before="40" w:line="240" w:lineRule="auto"/>
        <w:ind w:left="720" w:hanging="360"/>
      </w:pPr>
      <w:r w:rsidDel="00000000" w:rsidR="00000000" w:rsidRPr="00000000">
        <w:rPr>
          <w:rtl w:val="0"/>
        </w:rPr>
        <w:t xml:space="preserve">Deploys the resulting adapter in a desktop application that monitors the clipboard, enriches queries with live web context (Wikipedia, StackOverflow), and delivers instant, privacy-preserving inference entirely on the user's device.</w:t>
      </w:r>
    </w:p>
    <w:p w:rsidR="00000000" w:rsidDel="00000000" w:rsidP="00000000" w:rsidRDefault="00000000" w:rsidRPr="00000000" w14:paraId="0000002F">
      <w:pPr>
        <w:numPr>
          <w:ilvl w:val="0"/>
          <w:numId w:val="3"/>
        </w:numPr>
        <w:spacing w:after="60" w:before="40" w:line="240" w:lineRule="auto"/>
        <w:ind w:left="720" w:hanging="360"/>
      </w:pPr>
      <w:r w:rsidDel="00000000" w:rsidR="00000000" w:rsidRPr="00000000">
        <w:rPr>
          <w:rtl w:val="0"/>
        </w:rPr>
        <w:t xml:space="preserve">Evaluates the fine-tuned model against strong baselines (Gemini Flash 2.5 in zero-shot and 3-shot configurations) using BLEU, ROUGE-L, and CodeBLEU metrics.</w:t>
      </w:r>
    </w:p>
    <w:p w:rsidR="00000000" w:rsidDel="00000000" w:rsidP="00000000" w:rsidRDefault="00000000" w:rsidRPr="00000000" w14:paraId="00000030">
      <w:pPr>
        <w:spacing w:before="120" w:line="240" w:lineRule="auto"/>
        <w:rPr/>
      </w:pPr>
      <w:r w:rsidDel="00000000" w:rsidR="00000000" w:rsidRPr="00000000">
        <w:rPr>
          <w:rtl w:val="0"/>
        </w:rPr>
      </w:r>
    </w:p>
    <w:p w:rsidR="00000000" w:rsidDel="00000000" w:rsidP="00000000" w:rsidRDefault="00000000" w:rsidRPr="00000000" w14:paraId="00000031">
      <w:pPr>
        <w:pStyle w:val="Heading2"/>
        <w:keepNext w:val="0"/>
        <w:keepLines w:val="0"/>
        <w:spacing w:after="120" w:before="300" w:line="240" w:lineRule="auto"/>
        <w:rPr>
          <w:sz w:val="26"/>
          <w:szCs w:val="26"/>
        </w:rPr>
      </w:pPr>
      <w:r w:rsidDel="00000000" w:rsidR="00000000" w:rsidRPr="00000000">
        <w:rPr>
          <w:sz w:val="26"/>
          <w:szCs w:val="26"/>
          <w:rtl w:val="0"/>
        </w:rPr>
        <w:t xml:space="preserve">1.1 Motivation</w:t>
      </w:r>
    </w:p>
    <w:p w:rsidR="00000000" w:rsidDel="00000000" w:rsidP="00000000" w:rsidRDefault="00000000" w:rsidRPr="00000000" w14:paraId="00000032">
      <w:pPr>
        <w:spacing w:after="120" w:before="80" w:line="240" w:lineRule="auto"/>
        <w:jc w:val="both"/>
        <w:rPr/>
      </w:pPr>
      <w:r w:rsidDel="00000000" w:rsidR="00000000" w:rsidRPr="00000000">
        <w:rPr>
          <w:rtl w:val="0"/>
        </w:rPr>
        <w:t xml:space="preserve">Existing AI coding assistants — GitHub Copilot, Tabnine, Amazon CodeWhisperer — predominantly operate as cloud-hosted services. This architecture introduces three concerns: (i) latency dependent on network conditions; (ii) data privacy risks when proprietary code is transmitted to third-party servers; and (iii) subscription cost barriers for independent developers and students. CodeMate addresses all three by running inference entirely on-device using a 4-bit quantised model that fits within the VRAM envelope of a mid-range NVIDIA GPU.</w:t>
      </w:r>
    </w:p>
    <w:p w:rsidR="00000000" w:rsidDel="00000000" w:rsidP="00000000" w:rsidRDefault="00000000" w:rsidRPr="00000000" w14:paraId="00000033">
      <w:pPr>
        <w:spacing w:after="120" w:before="80" w:line="240" w:lineRule="auto"/>
        <w:jc w:val="both"/>
        <w:rPr/>
      </w:pPr>
      <w:r w:rsidDel="00000000" w:rsidR="00000000" w:rsidRPr="00000000">
        <w:rPr>
          <w:rtl w:val="0"/>
        </w:rPr>
        <w:t xml:space="preserve">Furthermore, general-purpose LLMs perform sub-optimally on structured debugging tasks because their pre-training distributes attention across a vast linguistic space. Fine-tuning on domain-specific data — particularly synthetically generated error-injection pairs that mirror real-world bug patterns — produces a model that is both more accurate and more concise in its responses.</w:t>
      </w:r>
    </w:p>
    <w:p w:rsidR="00000000" w:rsidDel="00000000" w:rsidP="00000000" w:rsidRDefault="00000000" w:rsidRPr="00000000" w14:paraId="00000034">
      <w:pPr>
        <w:spacing w:before="120" w:line="240" w:lineRule="auto"/>
        <w:rPr/>
      </w:pPr>
      <w:r w:rsidDel="00000000" w:rsidR="00000000" w:rsidRPr="00000000">
        <w:rPr>
          <w:rtl w:val="0"/>
        </w:rPr>
      </w:r>
    </w:p>
    <w:p w:rsidR="00000000" w:rsidDel="00000000" w:rsidP="00000000" w:rsidRDefault="00000000" w:rsidRPr="00000000" w14:paraId="00000035">
      <w:pPr>
        <w:pStyle w:val="Heading2"/>
        <w:keepNext w:val="0"/>
        <w:keepLines w:val="0"/>
        <w:spacing w:after="120" w:before="300" w:line="240" w:lineRule="auto"/>
        <w:rPr>
          <w:sz w:val="26"/>
          <w:szCs w:val="26"/>
        </w:rPr>
      </w:pPr>
      <w:r w:rsidDel="00000000" w:rsidR="00000000" w:rsidRPr="00000000">
        <w:rPr>
          <w:sz w:val="26"/>
          <w:szCs w:val="26"/>
          <w:rtl w:val="0"/>
        </w:rPr>
        <w:t xml:space="preserve">1.2 Scope and Objectives</w:t>
      </w:r>
    </w:p>
    <w:p w:rsidR="00000000" w:rsidDel="00000000" w:rsidP="00000000" w:rsidRDefault="00000000" w:rsidRPr="00000000" w14:paraId="00000036">
      <w:pPr>
        <w:spacing w:after="120" w:before="80" w:line="240" w:lineRule="auto"/>
        <w:jc w:val="both"/>
        <w:rPr/>
      </w:pPr>
      <w:r w:rsidDel="00000000" w:rsidR="00000000" w:rsidRPr="00000000">
        <w:rPr>
          <w:rtl w:val="0"/>
        </w:rPr>
        <w:t xml:space="preserve">The primary objectives of this project are:</w:t>
      </w:r>
    </w:p>
    <w:p w:rsidR="00000000" w:rsidDel="00000000" w:rsidP="00000000" w:rsidRDefault="00000000" w:rsidRPr="00000000" w14:paraId="00000037">
      <w:pPr>
        <w:numPr>
          <w:ilvl w:val="0"/>
          <w:numId w:val="1"/>
        </w:numPr>
        <w:spacing w:after="60" w:before="40" w:line="240" w:lineRule="auto"/>
        <w:ind w:left="720" w:hanging="360"/>
      </w:pPr>
      <w:r w:rsidDel="00000000" w:rsidR="00000000" w:rsidRPr="00000000">
        <w:rPr>
          <w:rtl w:val="0"/>
        </w:rPr>
        <w:t xml:space="preserve">Curate and preprocess a high-quality, application-specific dataset for code explanation and debugging tasks.</w:t>
      </w:r>
    </w:p>
    <w:p w:rsidR="00000000" w:rsidDel="00000000" w:rsidP="00000000" w:rsidRDefault="00000000" w:rsidRPr="00000000" w14:paraId="00000038">
      <w:pPr>
        <w:numPr>
          <w:ilvl w:val="0"/>
          <w:numId w:val="1"/>
        </w:numPr>
        <w:spacing w:after="60" w:before="40" w:line="240" w:lineRule="auto"/>
        <w:ind w:left="720" w:hanging="360"/>
      </w:pPr>
      <w:r w:rsidDel="00000000" w:rsidR="00000000" w:rsidRPr="00000000">
        <w:rPr>
          <w:rtl w:val="0"/>
        </w:rPr>
        <w:t xml:space="preserve">Implement a synthetic error-injection pipeline to augment training data with realistic bug examples.</w:t>
      </w:r>
    </w:p>
    <w:p w:rsidR="00000000" w:rsidDel="00000000" w:rsidP="00000000" w:rsidRDefault="00000000" w:rsidRPr="00000000" w14:paraId="00000039">
      <w:pPr>
        <w:numPr>
          <w:ilvl w:val="0"/>
          <w:numId w:val="1"/>
        </w:numPr>
        <w:spacing w:after="60" w:before="40" w:line="240" w:lineRule="auto"/>
        <w:ind w:left="720" w:hanging="360"/>
      </w:pPr>
      <w:r w:rsidDel="00000000" w:rsidR="00000000" w:rsidRPr="00000000">
        <w:rPr>
          <w:rtl w:val="0"/>
        </w:rPr>
        <w:t xml:space="preserve">Fine-tune Qwen2.5-Coder-1.5B-Instruct using QLoRA with rigorous train/validation/test splits.</w:t>
      </w:r>
    </w:p>
    <w:p w:rsidR="00000000" w:rsidDel="00000000" w:rsidP="00000000" w:rsidRDefault="00000000" w:rsidRPr="00000000" w14:paraId="0000003A">
      <w:pPr>
        <w:numPr>
          <w:ilvl w:val="0"/>
          <w:numId w:val="1"/>
        </w:numPr>
        <w:spacing w:after="60" w:before="40" w:line="240" w:lineRule="auto"/>
        <w:ind w:left="720" w:hanging="360"/>
      </w:pPr>
      <w:r w:rsidDel="00000000" w:rsidR="00000000" w:rsidRPr="00000000">
        <w:rPr>
          <w:rtl w:val="0"/>
        </w:rPr>
        <w:t xml:space="preserve">Evaluate the fine-tuned model against zero-shot and few-shot prompt-engineered baselines using established NLP and code-specific metrics.</w:t>
      </w:r>
    </w:p>
    <w:p w:rsidR="00000000" w:rsidDel="00000000" w:rsidP="00000000" w:rsidRDefault="00000000" w:rsidRPr="00000000" w14:paraId="0000003B">
      <w:pPr>
        <w:numPr>
          <w:ilvl w:val="0"/>
          <w:numId w:val="1"/>
        </w:numPr>
        <w:spacing w:after="60" w:before="40" w:line="240" w:lineRule="auto"/>
        <w:ind w:left="720" w:hanging="360"/>
      </w:pPr>
      <w:r w:rsidDel="00000000" w:rsidR="00000000" w:rsidRPr="00000000">
        <w:rPr>
          <w:rtl w:val="0"/>
        </w:rPr>
        <w:t xml:space="preserve">Develop a production-quality desktop application that integrates the fine-tuned model with context-enrichment and a polished user interface.</w:t>
      </w:r>
    </w:p>
    <w:p w:rsidR="00000000" w:rsidDel="00000000" w:rsidP="00000000" w:rsidRDefault="00000000" w:rsidRPr="00000000" w14:paraId="0000003C">
      <w:pPr>
        <w:numPr>
          <w:ilvl w:val="0"/>
          <w:numId w:val="1"/>
        </w:numPr>
        <w:spacing w:after="60" w:before="40" w:line="240" w:lineRule="auto"/>
        <w:ind w:left="720" w:hanging="360"/>
      </w:pPr>
      <w:r w:rsidDel="00000000" w:rsidR="00000000" w:rsidRPr="00000000">
        <w:rPr>
          <w:rtl w:val="0"/>
        </w:rPr>
        <w:t xml:space="preserve">Conduct qualitative analysis of model outputs, including failure modes and hallucination patterns.</w:t>
      </w:r>
    </w:p>
    <w:p w:rsidR="00000000" w:rsidDel="00000000" w:rsidP="00000000" w:rsidRDefault="00000000" w:rsidRPr="00000000" w14:paraId="0000003D">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Next w:val="0"/>
        <w:keepLines w:val="0"/>
        <w:pBdr>
          <w:bottom w:color="2e75b6" w:space="1" w:sz="6" w:val="single"/>
        </w:pBdr>
        <w:spacing w:after="200" w:before="400" w:line="240" w:lineRule="auto"/>
        <w:rPr>
          <w:sz w:val="32"/>
          <w:szCs w:val="32"/>
        </w:rPr>
      </w:pPr>
      <w:r w:rsidDel="00000000" w:rsidR="00000000" w:rsidRPr="00000000">
        <w:rPr>
          <w:sz w:val="32"/>
          <w:szCs w:val="32"/>
          <w:rtl w:val="0"/>
        </w:rPr>
        <w:t xml:space="preserve">2. Problem Statement</w:t>
      </w:r>
    </w:p>
    <w:p w:rsidR="00000000" w:rsidDel="00000000" w:rsidP="00000000" w:rsidRDefault="00000000" w:rsidRPr="00000000" w14:paraId="0000003F">
      <w:pPr>
        <w:pStyle w:val="Heading2"/>
        <w:keepNext w:val="0"/>
        <w:keepLines w:val="0"/>
        <w:spacing w:after="120" w:before="300" w:line="240" w:lineRule="auto"/>
        <w:rPr>
          <w:sz w:val="26"/>
          <w:szCs w:val="26"/>
        </w:rPr>
      </w:pPr>
      <w:r w:rsidDel="00000000" w:rsidR="00000000" w:rsidRPr="00000000">
        <w:rPr>
          <w:sz w:val="26"/>
          <w:szCs w:val="26"/>
          <w:rtl w:val="0"/>
        </w:rPr>
        <w:t xml:space="preserve">2.1 Core Problem</w:t>
      </w:r>
    </w:p>
    <w:p w:rsidR="00000000" w:rsidDel="00000000" w:rsidP="00000000" w:rsidRDefault="00000000" w:rsidRPr="00000000" w14:paraId="00000040">
      <w:pPr>
        <w:spacing w:after="120" w:before="80" w:line="240" w:lineRule="auto"/>
        <w:jc w:val="both"/>
        <w:rPr/>
      </w:pPr>
      <w:r w:rsidDel="00000000" w:rsidR="00000000" w:rsidRPr="00000000">
        <w:rPr>
          <w:rtl w:val="0"/>
        </w:rPr>
        <w:t xml:space="preserve">Software bugs represent one of the most significant and persistent productivity bottlenecks in the software development lifecycle. According to multiple industry studies, developers spend nearly half of their working hours not writing new code but debugging existing code. This cost extends beyond time: bugs that escape to production are estimated to cost the global software industry hundreds of billions of dollars annually in patching, customer impact, and reputational damage.</w:t>
      </w:r>
    </w:p>
    <w:p w:rsidR="00000000" w:rsidDel="00000000" w:rsidP="00000000" w:rsidRDefault="00000000" w:rsidRPr="00000000" w14:paraId="00000041">
      <w:pPr>
        <w:spacing w:after="120" w:before="80" w:line="240" w:lineRule="auto"/>
        <w:jc w:val="both"/>
        <w:rPr/>
      </w:pPr>
      <w:r w:rsidDel="00000000" w:rsidR="00000000" w:rsidRPr="00000000">
        <w:rPr>
          <w:rtl w:val="0"/>
        </w:rPr>
        <w:t xml:space="preserve">For student developers and early-career engineers, this problem is particularly acute. Without the pattern-recognition experience that comes from years of practice, identifying even commonplace bugs — off-by-one errors, missing return statements, incorrect variable scope, misuse of asynchronous APIs — can consume hours of frustration. Existing tools such as linters catch only syntactic and style violations; they provide no explanation and no corrected code.</w:t>
      </w:r>
    </w:p>
    <w:p w:rsidR="00000000" w:rsidDel="00000000" w:rsidP="00000000" w:rsidRDefault="00000000" w:rsidRPr="00000000" w14:paraId="00000042">
      <w:pPr>
        <w:spacing w:before="100" w:line="240" w:lineRule="auto"/>
        <w:rPr/>
      </w:pPr>
      <w:r w:rsidDel="00000000" w:rsidR="00000000" w:rsidRPr="00000000">
        <w:rPr>
          <w:rtl w:val="0"/>
        </w:rPr>
      </w:r>
    </w:p>
    <w:p w:rsidR="00000000" w:rsidDel="00000000" w:rsidP="00000000" w:rsidRDefault="00000000" w:rsidRPr="00000000" w14:paraId="00000043">
      <w:pPr>
        <w:pStyle w:val="Heading2"/>
        <w:keepNext w:val="0"/>
        <w:keepLines w:val="0"/>
        <w:spacing w:after="120" w:before="300" w:line="240" w:lineRule="auto"/>
        <w:rPr>
          <w:sz w:val="26"/>
          <w:szCs w:val="26"/>
        </w:rPr>
      </w:pPr>
      <w:r w:rsidDel="00000000" w:rsidR="00000000" w:rsidRPr="00000000">
        <w:rPr>
          <w:sz w:val="26"/>
          <w:szCs w:val="26"/>
          <w:rtl w:val="0"/>
        </w:rPr>
        <w:t xml:space="preserve">2.2 Limitations of Existing Approaches</w:t>
      </w:r>
    </w:p>
    <w:p w:rsidR="00000000" w:rsidDel="00000000" w:rsidP="00000000" w:rsidRDefault="00000000" w:rsidRPr="00000000" w14:paraId="00000044">
      <w:pPr>
        <w:spacing w:after="120" w:before="80" w:line="240" w:lineRule="auto"/>
        <w:jc w:val="both"/>
        <w:rPr/>
      </w:pPr>
      <w:r w:rsidDel="00000000" w:rsidR="00000000" w:rsidRPr="00000000">
        <w:rPr>
          <w:rtl w:val="0"/>
        </w:rPr>
        <w:t xml:space="preserve">Current AI-assisted coding tools suffer from several shortcomings that motivate a fine-tuned, on-device approach:</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line="240" w:lineRule="auto"/>
              <w:rPr/>
            </w:pPr>
            <w:r w:rsidDel="00000000" w:rsidR="00000000" w:rsidRPr="00000000">
              <w:rPr>
                <w:b w:val="1"/>
                <w:bCs w:val="1"/>
                <w:sz w:val="20"/>
                <w:szCs w:val="20"/>
                <w:rtl w:val="0"/>
              </w:rPr>
              <w:t xml:space="preserve">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line="240" w:lineRule="auto"/>
              <w:rPr/>
            </w:pPr>
            <w:r w:rsidDel="00000000" w:rsidR="00000000" w:rsidRPr="00000000">
              <w:rPr>
                <w:b w:val="1"/>
                <w:bCs w:val="1"/>
                <w:sz w:val="20"/>
                <w:szCs w:val="20"/>
                <w:rtl w:val="0"/>
              </w:rPr>
              <w:t xml:space="preserve">Limitation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line="240" w:lineRule="auto"/>
              <w:rPr/>
            </w:pPr>
            <w:r w:rsidDel="00000000" w:rsidR="00000000" w:rsidRPr="00000000">
              <w:rPr>
                <w:sz w:val="20"/>
                <w:szCs w:val="20"/>
                <w:rtl w:val="0"/>
              </w:rPr>
              <w:t xml:space="preserve">Cloud LLM APIs (GPT-4, Gemini, 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line="240" w:lineRule="auto"/>
              <w:rPr/>
            </w:pPr>
            <w:r w:rsidDel="00000000" w:rsidR="00000000" w:rsidRPr="00000000">
              <w:rPr>
                <w:sz w:val="20"/>
                <w:szCs w:val="20"/>
                <w:rtl w:val="0"/>
              </w:rPr>
              <w:t xml:space="preserve">Code leaves the user's machine; latency dependent on network; subscription cost; responses can be verbose and not structured for debugging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spacing w:line="240" w:lineRule="auto"/>
              <w:rPr/>
            </w:pPr>
            <w:r w:rsidDel="00000000" w:rsidR="00000000" w:rsidRPr="00000000">
              <w:rPr>
                <w:sz w:val="20"/>
                <w:szCs w:val="20"/>
                <w:rtl w:val="0"/>
              </w:rPr>
              <w:t xml:space="preserve">IDE Linters / Static Analysers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spacing w:line="240" w:lineRule="auto"/>
              <w:rPr/>
            </w:pPr>
            <w:r w:rsidDel="00000000" w:rsidR="00000000" w:rsidRPr="00000000">
              <w:rPr>
                <w:sz w:val="20"/>
                <w:szCs w:val="20"/>
                <w:rtl w:val="0"/>
              </w:rPr>
              <w:t xml:space="preserve">Detect only syntactic and trivially detectable errors; provide no natural-language explanation or corrected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line="240" w:lineRule="auto"/>
              <w:rPr/>
            </w:pPr>
            <w:r w:rsidDel="00000000" w:rsidR="00000000" w:rsidRPr="00000000">
              <w:rPr>
                <w:sz w:val="20"/>
                <w:szCs w:val="20"/>
                <w:rtl w:val="0"/>
              </w:rPr>
              <w:t xml:space="preserve">General-purpose LLMs (zero-shot)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line="240" w:lineRule="auto"/>
              <w:rPr/>
            </w:pPr>
            <w:r w:rsidDel="00000000" w:rsidR="00000000" w:rsidRPr="00000000">
              <w:rPr>
                <w:sz w:val="20"/>
                <w:szCs w:val="20"/>
                <w:rtl w:val="0"/>
              </w:rPr>
              <w:t xml:space="preserve">Not optimised for structured debug output; hallucinate fixes; verbose responses not targeted to the error at hand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D">
            <w:pPr>
              <w:spacing w:line="240" w:lineRule="auto"/>
              <w:rPr/>
            </w:pPr>
            <w:r w:rsidDel="00000000" w:rsidR="00000000" w:rsidRPr="00000000">
              <w:rPr>
                <w:sz w:val="20"/>
                <w:szCs w:val="20"/>
                <w:rtl w:val="0"/>
              </w:rPr>
              <w:t xml:space="preserve">Few-shot prompted LLMs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spacing w:line="240" w:lineRule="auto"/>
              <w:rPr/>
            </w:pPr>
            <w:r w:rsidDel="00000000" w:rsidR="00000000" w:rsidRPr="00000000">
              <w:rPr>
                <w:sz w:val="20"/>
                <w:szCs w:val="20"/>
                <w:rtl w:val="0"/>
              </w:rPr>
              <w:t xml:space="preserve">Better than zero-shot but performance still trails task-specific fine-tuning; sensitive to prompt formatting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line="240" w:lineRule="auto"/>
              <w:rPr/>
            </w:pPr>
            <w:r w:rsidDel="00000000" w:rsidR="00000000" w:rsidRPr="00000000">
              <w:rPr>
                <w:sz w:val="20"/>
                <w:szCs w:val="20"/>
                <w:rtl w:val="0"/>
              </w:rPr>
              <w:t xml:space="preserve">Existing code fine-tuned models (StarCoder, CodeLlama)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line="240" w:lineRule="auto"/>
              <w:rPr/>
            </w:pPr>
            <w:r w:rsidDel="00000000" w:rsidR="00000000" w:rsidRPr="00000000">
              <w:rPr>
                <w:sz w:val="20"/>
                <w:szCs w:val="20"/>
                <w:rtl w:val="0"/>
              </w:rPr>
              <w:t xml:space="preserve">Generally large (7B–34B parameters); require substantial GPU memory; not fine-tuned for debug+explain dual tasks</w:t>
            </w:r>
            <w:r w:rsidDel="00000000" w:rsidR="00000000" w:rsidRPr="00000000">
              <w:rPr>
                <w:rtl w:val="0"/>
              </w:rPr>
            </w:r>
          </w:p>
        </w:tc>
      </w:tr>
    </w:tbl>
    <w:p w:rsidR="00000000" w:rsidDel="00000000" w:rsidP="00000000" w:rsidRDefault="00000000" w:rsidRPr="00000000" w14:paraId="00000051">
      <w:pPr>
        <w:spacing w:before="140" w:line="240" w:lineRule="auto"/>
        <w:rPr/>
      </w:pPr>
      <w:r w:rsidDel="00000000" w:rsidR="00000000" w:rsidRPr="00000000">
        <w:rPr>
          <w:rtl w:val="0"/>
        </w:rPr>
      </w:r>
    </w:p>
    <w:p w:rsidR="00000000" w:rsidDel="00000000" w:rsidP="00000000" w:rsidRDefault="00000000" w:rsidRPr="00000000" w14:paraId="00000052">
      <w:pPr>
        <w:pStyle w:val="Heading2"/>
        <w:keepNext w:val="0"/>
        <w:keepLines w:val="0"/>
        <w:spacing w:after="120" w:before="300" w:line="240" w:lineRule="auto"/>
        <w:rPr>
          <w:sz w:val="26"/>
          <w:szCs w:val="26"/>
        </w:rPr>
      </w:pPr>
      <w:r w:rsidDel="00000000" w:rsidR="00000000" w:rsidRPr="00000000">
        <w:rPr>
          <w:sz w:val="26"/>
          <w:szCs w:val="26"/>
          <w:rtl w:val="0"/>
        </w:rPr>
        <w:t xml:space="preserve">2.3 Problem Formalisation</w:t>
      </w:r>
    </w:p>
    <w:p w:rsidR="00000000" w:rsidDel="00000000" w:rsidP="00000000" w:rsidRDefault="00000000" w:rsidRPr="00000000" w14:paraId="00000053">
      <w:pPr>
        <w:spacing w:after="120" w:before="80" w:line="240" w:lineRule="auto"/>
        <w:jc w:val="both"/>
        <w:rPr/>
      </w:pPr>
      <w:r w:rsidDel="00000000" w:rsidR="00000000" w:rsidRPr="00000000">
        <w:rPr>
          <w:rtl w:val="0"/>
        </w:rPr>
        <w:t xml:space="preserve">Given a code snippet C (optionally accompanied by a traceback or error message E), the task is to produce a structured natural-language response R that:</w:t>
      </w:r>
    </w:p>
    <w:p w:rsidR="00000000" w:rsidDel="00000000" w:rsidP="00000000" w:rsidRDefault="00000000" w:rsidRPr="00000000" w14:paraId="00000054">
      <w:pPr>
        <w:numPr>
          <w:ilvl w:val="0"/>
          <w:numId w:val="3"/>
        </w:numPr>
        <w:spacing w:after="60" w:before="40" w:line="240" w:lineRule="auto"/>
        <w:ind w:left="720" w:hanging="360"/>
      </w:pPr>
      <w:r w:rsidDel="00000000" w:rsidR="00000000" w:rsidRPr="00000000">
        <w:rPr>
          <w:rtl w:val="0"/>
        </w:rPr>
        <w:t xml:space="preserve">In DEBUG mode: identifies the specific bug, explains the root cause, and provides a corrected version of the code.</w:t>
      </w:r>
    </w:p>
    <w:p w:rsidR="00000000" w:rsidDel="00000000" w:rsidP="00000000" w:rsidRDefault="00000000" w:rsidRPr="00000000" w14:paraId="00000055">
      <w:pPr>
        <w:numPr>
          <w:ilvl w:val="0"/>
          <w:numId w:val="3"/>
        </w:numPr>
        <w:spacing w:after="60" w:before="40" w:line="240" w:lineRule="auto"/>
        <w:ind w:left="720" w:hanging="360"/>
      </w:pPr>
      <w:r w:rsidDel="00000000" w:rsidR="00000000" w:rsidRPr="00000000">
        <w:rPr>
          <w:rtl w:val="0"/>
        </w:rPr>
        <w:t xml:space="preserve">In EXPLAIN mode: produces a clear step-by-step explanation of the code's logic, data flow, and outputs.</w:t>
      </w:r>
    </w:p>
    <w:p w:rsidR="00000000" w:rsidDel="00000000" w:rsidP="00000000" w:rsidRDefault="00000000" w:rsidRPr="00000000" w14:paraId="00000056">
      <w:pPr>
        <w:spacing w:after="120" w:before="80" w:line="240" w:lineRule="auto"/>
        <w:jc w:val="both"/>
        <w:rPr/>
      </w:pPr>
      <w:r w:rsidDel="00000000" w:rsidR="00000000" w:rsidRPr="00000000">
        <w:rPr>
          <w:rtl w:val="0"/>
        </w:rPr>
        <w:t xml:space="preserve">The challenge is to learn a mapping f: (C, E) -&gt; R that is accurate (correctly identifies the bug), concise (does not produce irrelevant content), and hallucination-resistant (does not invent fixes unrelated to the actual error).</w:t>
      </w:r>
    </w:p>
    <w:p w:rsidR="00000000" w:rsidDel="00000000" w:rsidP="00000000" w:rsidRDefault="00000000" w:rsidRPr="00000000" w14:paraId="00000057">
      <w:pPr>
        <w:spacing w:before="100" w:line="240" w:lineRule="auto"/>
        <w:rPr/>
      </w:pPr>
      <w:r w:rsidDel="00000000" w:rsidR="00000000" w:rsidRPr="00000000">
        <w:rPr>
          <w:rtl w:val="0"/>
        </w:rPr>
      </w:r>
    </w:p>
    <w:p w:rsidR="00000000" w:rsidDel="00000000" w:rsidP="00000000" w:rsidRDefault="00000000" w:rsidRPr="00000000" w14:paraId="00000058">
      <w:pPr>
        <w:pStyle w:val="Heading2"/>
        <w:keepNext w:val="0"/>
        <w:keepLines w:val="0"/>
        <w:spacing w:after="120" w:before="300" w:line="240" w:lineRule="auto"/>
        <w:rPr>
          <w:sz w:val="26"/>
          <w:szCs w:val="26"/>
        </w:rPr>
      </w:pPr>
      <w:r w:rsidDel="00000000" w:rsidR="00000000" w:rsidRPr="00000000">
        <w:rPr>
          <w:sz w:val="26"/>
          <w:szCs w:val="26"/>
          <w:rtl w:val="0"/>
        </w:rPr>
        <w:t xml:space="preserve">2.4 Research Questions</w:t>
      </w:r>
    </w:p>
    <w:p w:rsidR="00000000" w:rsidDel="00000000" w:rsidP="00000000" w:rsidRDefault="00000000" w:rsidRPr="00000000" w14:paraId="00000059">
      <w:pPr>
        <w:numPr>
          <w:ilvl w:val="0"/>
          <w:numId w:val="1"/>
        </w:numPr>
        <w:spacing w:after="60" w:before="40" w:line="240" w:lineRule="auto"/>
        <w:ind w:left="720" w:hanging="360"/>
      </w:pPr>
      <w:r w:rsidDel="00000000" w:rsidR="00000000" w:rsidRPr="00000000">
        <w:rPr>
          <w:rtl w:val="0"/>
        </w:rPr>
        <w:t xml:space="preserve">Can a compact 1.5B-parameter model fine-tuned with QLoRA on a purpose-built dataset achieve competitive performance against much larger zero-shot and few-shot models on code analysis tasks?</w:t>
      </w:r>
    </w:p>
    <w:p w:rsidR="00000000" w:rsidDel="00000000" w:rsidP="00000000" w:rsidRDefault="00000000" w:rsidRPr="00000000" w14:paraId="0000005A">
      <w:pPr>
        <w:numPr>
          <w:ilvl w:val="0"/>
          <w:numId w:val="1"/>
        </w:numPr>
        <w:spacing w:after="60" w:before="40" w:line="240" w:lineRule="auto"/>
        <w:ind w:left="720" w:hanging="360"/>
      </w:pPr>
      <w:r w:rsidDel="00000000" w:rsidR="00000000" w:rsidRPr="00000000">
        <w:rPr>
          <w:rtl w:val="0"/>
        </w:rPr>
        <w:t xml:space="preserve">Does synthetic error injection provide meaningful data augmentation that improves debugging capability beyond training on naturally occurring examples alone?</w:t>
      </w:r>
    </w:p>
    <w:p w:rsidR="00000000" w:rsidDel="00000000" w:rsidP="00000000" w:rsidRDefault="00000000" w:rsidRPr="00000000" w14:paraId="0000005B">
      <w:pPr>
        <w:numPr>
          <w:ilvl w:val="0"/>
          <w:numId w:val="1"/>
        </w:numPr>
        <w:spacing w:after="60" w:before="40" w:line="240" w:lineRule="auto"/>
        <w:ind w:left="720" w:hanging="360"/>
      </w:pPr>
      <w:r w:rsidDel="00000000" w:rsidR="00000000" w:rsidRPr="00000000">
        <w:rPr>
          <w:rtl w:val="0"/>
        </w:rPr>
        <w:t xml:space="preserve">Is it feasible to deploy a fine-tuned code LLM as a real-time desktop assistant running entirely on consumer-grade GPU hardware?</w:t>
      </w:r>
    </w:p>
    <w:p w:rsidR="00000000" w:rsidDel="00000000" w:rsidP="00000000" w:rsidRDefault="00000000" w:rsidRPr="00000000" w14:paraId="0000005C">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keepNext w:val="0"/>
        <w:keepLines w:val="0"/>
        <w:pBdr>
          <w:bottom w:color="2e75b6" w:space="1" w:sz="6" w:val="single"/>
        </w:pBdr>
        <w:spacing w:after="200" w:before="400" w:line="240" w:lineRule="auto"/>
        <w:rPr>
          <w:sz w:val="32"/>
          <w:szCs w:val="32"/>
        </w:rPr>
      </w:pPr>
      <w:r w:rsidDel="00000000" w:rsidR="00000000" w:rsidRPr="00000000">
        <w:rPr>
          <w:sz w:val="32"/>
          <w:szCs w:val="32"/>
          <w:rtl w:val="0"/>
        </w:rPr>
        <w:t xml:space="preserve">3. Literature Review</w:t>
      </w:r>
    </w:p>
    <w:p w:rsidR="00000000" w:rsidDel="00000000" w:rsidP="00000000" w:rsidRDefault="00000000" w:rsidRPr="00000000" w14:paraId="0000005E">
      <w:pPr>
        <w:pStyle w:val="Heading2"/>
        <w:keepNext w:val="0"/>
        <w:keepLines w:val="0"/>
        <w:spacing w:after="120" w:before="300" w:line="240" w:lineRule="auto"/>
        <w:rPr>
          <w:sz w:val="26"/>
          <w:szCs w:val="26"/>
        </w:rPr>
      </w:pPr>
      <w:r w:rsidDel="00000000" w:rsidR="00000000" w:rsidRPr="00000000">
        <w:rPr>
          <w:sz w:val="26"/>
          <w:szCs w:val="26"/>
          <w:rtl w:val="0"/>
        </w:rPr>
        <w:t xml:space="preserve">3.1 Pre-Trained Models for Code</w:t>
      </w:r>
    </w:p>
    <w:p w:rsidR="00000000" w:rsidDel="00000000" w:rsidP="00000000" w:rsidRDefault="00000000" w:rsidRPr="00000000" w14:paraId="0000005F">
      <w:pPr>
        <w:spacing w:after="120" w:before="80" w:line="240" w:lineRule="auto"/>
        <w:jc w:val="both"/>
        <w:rPr/>
      </w:pPr>
      <w:r w:rsidDel="00000000" w:rsidR="00000000" w:rsidRPr="00000000">
        <w:rPr>
          <w:rtl w:val="0"/>
        </w:rPr>
        <w:t xml:space="preserve">The application of transformer-based language models to source code is a rich and rapidly evolving research area. Early work such as CodeBERT (Feng et al., 2020) demonstrated that bidirectional encoders pre-trained on paired natural-language and code corpora could significantly improve tasks such as code search and documentation generation. CodeBERT used a Roberta-base architecture trained on six programming languages from the CodeSearchNet dataset.</w:t>
      </w:r>
    </w:p>
    <w:p w:rsidR="00000000" w:rsidDel="00000000" w:rsidP="00000000" w:rsidRDefault="00000000" w:rsidRPr="00000000" w14:paraId="00000060">
      <w:pPr>
        <w:spacing w:after="120" w:before="80" w:line="240" w:lineRule="auto"/>
        <w:jc w:val="both"/>
        <w:rPr/>
      </w:pPr>
      <w:r w:rsidDel="00000000" w:rsidR="00000000" w:rsidRPr="00000000">
        <w:rPr>
          <w:rtl w:val="0"/>
        </w:rPr>
        <w:t xml:space="preserve">GraphCodeBERT (Guo et al., 2021) extended this approach by incorporating data flow graphs into the pre-training objective, allowing the model to reason about variable dependencies rather than only token-level co-occurrence. This was particularly beneficial for semantic understanding tasks.</w:t>
      </w:r>
    </w:p>
    <w:p w:rsidR="00000000" w:rsidDel="00000000" w:rsidP="00000000" w:rsidRDefault="00000000" w:rsidRPr="00000000" w14:paraId="00000061">
      <w:pPr>
        <w:spacing w:after="120" w:before="80" w:line="240" w:lineRule="auto"/>
        <w:jc w:val="both"/>
        <w:rPr/>
      </w:pPr>
      <w:r w:rsidDel="00000000" w:rsidR="00000000" w:rsidRPr="00000000">
        <w:rPr>
          <w:rtl w:val="0"/>
        </w:rPr>
        <w:t xml:space="preserve">UniXcoder (Guo et al., 2022) unified encoding and decoding by supporting both mask-prediction and auto-regressive generation, enabling a single model to handle retrieval, understanding, and generation tasks. The model demonstrated state-of-the-art performance on code summarisation and generation benchmarks.</w:t>
      </w:r>
    </w:p>
    <w:p w:rsidR="00000000" w:rsidDel="00000000" w:rsidP="00000000" w:rsidRDefault="00000000" w:rsidRPr="00000000" w14:paraId="00000062">
      <w:pPr>
        <w:spacing w:after="120" w:before="80" w:line="240" w:lineRule="auto"/>
        <w:jc w:val="both"/>
        <w:rPr/>
      </w:pPr>
      <w:r w:rsidDel="00000000" w:rsidR="00000000" w:rsidRPr="00000000">
        <w:rPr>
          <w:rtl w:val="0"/>
        </w:rPr>
        <w:t xml:space="preserve">Decoder-only architectures gained dominance with InCoder (Fried et al., 2022) and SantaCoder (Ben Allal et al., 2023), which trained large causal language models on permissive-licensed code from GitHub. The StarCoder series (Li et al., 2023) further scaled this approach with 15.5B parameters trained on 80+ programming languages, establishing strong baselines across code completion, synthesis, and repair benchmarks.</w:t>
      </w:r>
    </w:p>
    <w:p w:rsidR="00000000" w:rsidDel="00000000" w:rsidP="00000000" w:rsidRDefault="00000000" w:rsidRPr="00000000" w14:paraId="00000063">
      <w:pPr>
        <w:spacing w:before="100" w:line="240" w:lineRule="auto"/>
        <w:rPr/>
      </w:pPr>
      <w:r w:rsidDel="00000000" w:rsidR="00000000" w:rsidRPr="00000000">
        <w:rPr>
          <w:rtl w:val="0"/>
        </w:rPr>
      </w:r>
    </w:p>
    <w:p w:rsidR="00000000" w:rsidDel="00000000" w:rsidP="00000000" w:rsidRDefault="00000000" w:rsidRPr="00000000" w14:paraId="00000064">
      <w:pPr>
        <w:pStyle w:val="Heading2"/>
        <w:keepNext w:val="0"/>
        <w:keepLines w:val="0"/>
        <w:spacing w:after="120" w:before="300" w:line="240" w:lineRule="auto"/>
        <w:rPr>
          <w:sz w:val="26"/>
          <w:szCs w:val="26"/>
        </w:rPr>
      </w:pPr>
      <w:r w:rsidDel="00000000" w:rsidR="00000000" w:rsidRPr="00000000">
        <w:rPr>
          <w:sz w:val="26"/>
          <w:szCs w:val="26"/>
          <w:rtl w:val="0"/>
        </w:rPr>
        <w:t xml:space="preserve">3.2 Instruction Tuning and Chat Models for Code</w:t>
      </w:r>
    </w:p>
    <w:p w:rsidR="00000000" w:rsidDel="00000000" w:rsidP="00000000" w:rsidRDefault="00000000" w:rsidRPr="00000000" w14:paraId="00000065">
      <w:pPr>
        <w:spacing w:after="120" w:before="80" w:line="240" w:lineRule="auto"/>
        <w:jc w:val="both"/>
        <w:rPr/>
      </w:pPr>
      <w:r w:rsidDel="00000000" w:rsidR="00000000" w:rsidRPr="00000000">
        <w:rPr>
          <w:rtl w:val="0"/>
        </w:rPr>
        <w:t xml:space="preserve">The success of instruction tuning in general-purpose LLMs (Wei et al., 2022; Ouyang et al., 2022) was quickly extended to the code domain. WizardCoder (Luo et al., 2023) applied the Evol-Instruct technique to code instruction data, substantially improving the ability of StarCoder and Code Llama models to follow natural-language directives for code generation tasks.</w:t>
      </w:r>
    </w:p>
    <w:p w:rsidR="00000000" w:rsidDel="00000000" w:rsidP="00000000" w:rsidRDefault="00000000" w:rsidRPr="00000000" w14:paraId="00000066">
      <w:pPr>
        <w:spacing w:after="120" w:before="80" w:line="240" w:lineRule="auto"/>
        <w:jc w:val="both"/>
        <w:rPr/>
      </w:pPr>
      <w:r w:rsidDel="00000000" w:rsidR="00000000" w:rsidRPr="00000000">
        <w:rPr>
          <w:rtl w:val="0"/>
        </w:rPr>
        <w:t xml:space="preserve">Code Llama (Rozière et al., 2023) introduced a family of models (7B, 13B, 34B) fine-tuned from Llama 2 for code tasks, with dedicated instruct variants trained to follow instructions. Code Llama demonstrated strong performance on HumanEval and MBPP benchmarks.</w:t>
      </w:r>
    </w:p>
    <w:p w:rsidR="00000000" w:rsidDel="00000000" w:rsidP="00000000" w:rsidRDefault="00000000" w:rsidRPr="00000000" w14:paraId="00000067">
      <w:pPr>
        <w:spacing w:after="120" w:before="80" w:line="240" w:lineRule="auto"/>
        <w:jc w:val="both"/>
        <w:rPr/>
      </w:pPr>
      <w:r w:rsidDel="00000000" w:rsidR="00000000" w:rsidRPr="00000000">
        <w:rPr>
          <w:rtl w:val="0"/>
        </w:rPr>
        <w:t xml:space="preserve">The Qwen-Coder series (Qwen Team, 2024) represents the current state of the art in the sub-3B parameter regime. Qwen2.5-Coder-1.5B-Instruct is trained on 5.5 trillion tokens of code-related data covering 92 programming languages, and fine-tuned with SFT and RLHF to follow instructions. On code generation benchmarks, it achieves performance competitive with much larger models, making it an appropriate base model for fine-tuning in resource-constrained settings.</w:t>
      </w:r>
    </w:p>
    <w:p w:rsidR="00000000" w:rsidDel="00000000" w:rsidP="00000000" w:rsidRDefault="00000000" w:rsidRPr="00000000" w14:paraId="00000068">
      <w:pPr>
        <w:spacing w:before="100" w:line="240" w:lineRule="auto"/>
        <w:rPr/>
      </w:pPr>
      <w:r w:rsidDel="00000000" w:rsidR="00000000" w:rsidRPr="00000000">
        <w:rPr>
          <w:rtl w:val="0"/>
        </w:rPr>
      </w:r>
    </w:p>
    <w:p w:rsidR="00000000" w:rsidDel="00000000" w:rsidP="00000000" w:rsidRDefault="00000000" w:rsidRPr="00000000" w14:paraId="00000069">
      <w:pPr>
        <w:pStyle w:val="Heading2"/>
        <w:keepNext w:val="0"/>
        <w:keepLines w:val="0"/>
        <w:spacing w:after="120" w:before="300" w:line="240" w:lineRule="auto"/>
        <w:rPr>
          <w:sz w:val="26"/>
          <w:szCs w:val="26"/>
        </w:rPr>
      </w:pPr>
      <w:r w:rsidDel="00000000" w:rsidR="00000000" w:rsidRPr="00000000">
        <w:rPr>
          <w:sz w:val="26"/>
          <w:szCs w:val="26"/>
          <w:rtl w:val="0"/>
        </w:rPr>
        <w:t xml:space="preserve">3.3 Parameter-Efficient Fine-Tuning (PEFT)</w:t>
      </w:r>
    </w:p>
    <w:p w:rsidR="00000000" w:rsidDel="00000000" w:rsidP="00000000" w:rsidRDefault="00000000" w:rsidRPr="00000000" w14:paraId="0000006A">
      <w:pPr>
        <w:spacing w:after="120" w:before="80" w:line="240" w:lineRule="auto"/>
        <w:jc w:val="both"/>
        <w:rPr/>
      </w:pPr>
      <w:r w:rsidDel="00000000" w:rsidR="00000000" w:rsidRPr="00000000">
        <w:rPr>
          <w:rtl w:val="0"/>
        </w:rPr>
        <w:t xml:space="preserve">Full fine-tuning of large language models requires updating every parameter, which is computationally prohibitive for models with billions of parameters on consumer hardware. PEFT methods address this by introducing a small number of trainable parameters while keeping the base model frozen.</w:t>
      </w:r>
    </w:p>
    <w:p w:rsidR="00000000" w:rsidDel="00000000" w:rsidP="00000000" w:rsidRDefault="00000000" w:rsidRPr="00000000" w14:paraId="0000006B">
      <w:pPr>
        <w:spacing w:after="120" w:before="80" w:line="240" w:lineRule="auto"/>
        <w:jc w:val="both"/>
        <w:rPr/>
      </w:pPr>
      <w:r w:rsidDel="00000000" w:rsidR="00000000" w:rsidRPr="00000000">
        <w:rPr>
          <w:rtl w:val="0"/>
        </w:rPr>
        <w:t xml:space="preserve">Adapter tuning (Houlsby et al., 2019) introduced small bottleneck modules between transformer layers. While effective, adapters add inference latency due to the additional forward passes.</w:t>
      </w:r>
    </w:p>
    <w:p w:rsidR="00000000" w:rsidDel="00000000" w:rsidP="00000000" w:rsidRDefault="00000000" w:rsidRPr="00000000" w14:paraId="0000006C">
      <w:pPr>
        <w:spacing w:after="120" w:before="80" w:line="240" w:lineRule="auto"/>
        <w:jc w:val="both"/>
        <w:rPr/>
      </w:pPr>
      <w:r w:rsidDel="00000000" w:rsidR="00000000" w:rsidRPr="00000000">
        <w:rPr>
          <w:rtl w:val="0"/>
        </w:rPr>
        <w:t xml:space="preserve">Prefix tuning (Li and Liang, 2021) and prompt tuning (Lester et al., 2021) prepend trainable token representations to the input, but these methods tend to underperform full fine-tuning on complex generation tasks.</w:t>
      </w:r>
    </w:p>
    <w:p w:rsidR="00000000" w:rsidDel="00000000" w:rsidP="00000000" w:rsidRDefault="00000000" w:rsidRPr="00000000" w14:paraId="0000006D">
      <w:pPr>
        <w:spacing w:after="120" w:before="80" w:line="240" w:lineRule="auto"/>
        <w:jc w:val="both"/>
        <w:rPr/>
      </w:pPr>
      <w:r w:rsidDel="00000000" w:rsidR="00000000" w:rsidRPr="00000000">
        <w:rPr>
          <w:rtl w:val="0"/>
        </w:rPr>
        <w:t xml:space="preserve">LoRA — Low-Rank Adaptation (Hu et al., 2022) — has become the dominant PEFT technique. LoRA re-parameterises weight updates as a product of two low-rank matrices (A * B), drastically reducing the number of trainable parameters. For a weight matrix W of dimension d×k, LoRA introduces matrices A (d×r) and B (r×k) with rank r &lt;&lt; min(d, k). This reduces trainable parameters by a factor of d*k / (r*(d+k)). With r=16 as used in this project, the reduction is substantial while preserving model capacity.</w:t>
      </w:r>
    </w:p>
    <w:p w:rsidR="00000000" w:rsidDel="00000000" w:rsidP="00000000" w:rsidRDefault="00000000" w:rsidRPr="00000000" w14:paraId="0000006E">
      <w:pPr>
        <w:spacing w:after="120" w:before="80" w:line="240" w:lineRule="auto"/>
        <w:jc w:val="both"/>
        <w:rPr/>
      </w:pPr>
      <w:r w:rsidDel="00000000" w:rsidR="00000000" w:rsidRPr="00000000">
        <w:rPr>
          <w:rtl w:val="0"/>
        </w:rPr>
        <w:t xml:space="preserve">QLoRA (Dettmers et al., 2023) extends LoRA by quantising the frozen base model weights to 4-bit NormalFloat (NF4) format, a new data type that is information-theoretically optimal for normally distributed weights. Combined with double quantisation (quantising the quantisation constants themselves) and paged optimisers to manage GPU memory spikes, QLoRA makes it possible to fine-tune 7B+ parameter models on a single 16GB GPU. For a 1.5B model as used here, QLoRA allows fine-tuning to complete comfortably on a T4 GPU with 15.6GB VRAM.</w:t>
      </w:r>
    </w:p>
    <w:p w:rsidR="00000000" w:rsidDel="00000000" w:rsidP="00000000" w:rsidRDefault="00000000" w:rsidRPr="00000000" w14:paraId="0000006F">
      <w:pPr>
        <w:spacing w:before="100" w:line="240" w:lineRule="auto"/>
        <w:rPr/>
      </w:pPr>
      <w:r w:rsidDel="00000000" w:rsidR="00000000" w:rsidRPr="00000000">
        <w:rPr>
          <w:rtl w:val="0"/>
        </w:rPr>
      </w:r>
    </w:p>
    <w:p w:rsidR="00000000" w:rsidDel="00000000" w:rsidP="00000000" w:rsidRDefault="00000000" w:rsidRPr="00000000" w14:paraId="00000070">
      <w:pPr>
        <w:pStyle w:val="Heading2"/>
        <w:keepNext w:val="0"/>
        <w:keepLines w:val="0"/>
        <w:spacing w:after="120" w:before="300" w:line="240" w:lineRule="auto"/>
        <w:rPr>
          <w:sz w:val="26"/>
          <w:szCs w:val="26"/>
        </w:rPr>
      </w:pPr>
      <w:r w:rsidDel="00000000" w:rsidR="00000000" w:rsidRPr="00000000">
        <w:rPr>
          <w:sz w:val="26"/>
          <w:szCs w:val="26"/>
          <w:rtl w:val="0"/>
        </w:rPr>
        <w:t xml:space="preserve">3.4 Evaluation Metrics for Code Generation</w:t>
      </w:r>
    </w:p>
    <w:p w:rsidR="00000000" w:rsidDel="00000000" w:rsidP="00000000" w:rsidRDefault="00000000" w:rsidRPr="00000000" w14:paraId="00000071">
      <w:pPr>
        <w:spacing w:after="120" w:before="80" w:line="240" w:lineRule="auto"/>
        <w:jc w:val="both"/>
        <w:rPr/>
      </w:pPr>
      <w:r w:rsidDel="00000000" w:rsidR="00000000" w:rsidRPr="00000000">
        <w:rPr>
          <w:rtl w:val="0"/>
        </w:rPr>
        <w:t xml:space="preserve">Evaluating the quality of generated code and code explanations requires metrics that capture both lexical overlap and structural code properties.</w:t>
      </w:r>
    </w:p>
    <w:p w:rsidR="00000000" w:rsidDel="00000000" w:rsidP="00000000" w:rsidRDefault="00000000" w:rsidRPr="00000000" w14:paraId="00000072">
      <w:pPr>
        <w:spacing w:after="120" w:before="80" w:line="240" w:lineRule="auto"/>
        <w:jc w:val="both"/>
        <w:rPr/>
      </w:pPr>
      <w:r w:rsidDel="00000000" w:rsidR="00000000" w:rsidRPr="00000000">
        <w:rPr>
          <w:rtl w:val="0"/>
        </w:rPr>
        <w:t xml:space="preserve">BLEU (Bilingual Evaluation Understudy; Papineni et al., 2002) measures n-gram precision between a candidate and reference translation. While originally designed for machine translation, BLEU has become standard for code generation evaluation due to its correlation with human judgements of correctness. Scores range from 0 to 1 (or 0 to 100), with higher scores indicating closer lexical match.</w:t>
      </w:r>
    </w:p>
    <w:p w:rsidR="00000000" w:rsidDel="00000000" w:rsidP="00000000" w:rsidRDefault="00000000" w:rsidRPr="00000000" w14:paraId="00000073">
      <w:pPr>
        <w:spacing w:after="120" w:before="80" w:line="240" w:lineRule="auto"/>
        <w:jc w:val="both"/>
        <w:rPr/>
      </w:pPr>
      <w:r w:rsidDel="00000000" w:rsidR="00000000" w:rsidRPr="00000000">
        <w:rPr>
          <w:rtl w:val="0"/>
        </w:rPr>
        <w:t xml:space="preserve">ROUGE (Recall-Oriented Understudy for Gisting Evaluation; Lin, 2004) measures recall of n-grams from the reference in the candidate. ROUGE-L specifically computes the longest common subsequence (LCS) ratio, making it sensitive to word order while tolerating gaps.</w:t>
      </w:r>
    </w:p>
    <w:p w:rsidR="00000000" w:rsidDel="00000000" w:rsidP="00000000" w:rsidRDefault="00000000" w:rsidRPr="00000000" w14:paraId="00000074">
      <w:pPr>
        <w:spacing w:after="120" w:before="80" w:line="240" w:lineRule="auto"/>
        <w:jc w:val="both"/>
        <w:rPr/>
      </w:pPr>
      <w:r w:rsidDel="00000000" w:rsidR="00000000" w:rsidRPr="00000000">
        <w:rPr>
          <w:rtl w:val="0"/>
        </w:rPr>
        <w:t xml:space="preserve">CodeBLEU (Ren et al., 2020) extends BLEU for code by incorporating four components: (i) n-gram match (standard BLEU), (ii) weighted n-gram match prioritising code keywords, (iii) syntactic AST match using abstract syntax trees, and (iv) semantic data-flow match. This composite metric provides a more complete picture of code quality that pure lexical metrics may miss.</w:t>
      </w:r>
    </w:p>
    <w:p w:rsidR="00000000" w:rsidDel="00000000" w:rsidP="00000000" w:rsidRDefault="00000000" w:rsidRPr="00000000" w14:paraId="00000075">
      <w:pPr>
        <w:spacing w:before="100" w:line="240" w:lineRule="auto"/>
        <w:rPr/>
      </w:pPr>
      <w:r w:rsidDel="00000000" w:rsidR="00000000" w:rsidRPr="00000000">
        <w:rPr>
          <w:rtl w:val="0"/>
        </w:rPr>
      </w:r>
    </w:p>
    <w:p w:rsidR="00000000" w:rsidDel="00000000" w:rsidP="00000000" w:rsidRDefault="00000000" w:rsidRPr="00000000" w14:paraId="00000076">
      <w:pPr>
        <w:pStyle w:val="Heading2"/>
        <w:keepNext w:val="0"/>
        <w:keepLines w:val="0"/>
        <w:spacing w:after="120" w:before="300" w:line="240" w:lineRule="auto"/>
        <w:rPr>
          <w:sz w:val="26"/>
          <w:szCs w:val="26"/>
        </w:rPr>
      </w:pPr>
      <w:r w:rsidDel="00000000" w:rsidR="00000000" w:rsidRPr="00000000">
        <w:rPr>
          <w:sz w:val="26"/>
          <w:szCs w:val="26"/>
          <w:rtl w:val="0"/>
        </w:rPr>
        <w:t xml:space="preserve">3.5 Retrieval-Augmented Generation (RAG) for Code</w:t>
      </w:r>
    </w:p>
    <w:p w:rsidR="00000000" w:rsidDel="00000000" w:rsidP="00000000" w:rsidRDefault="00000000" w:rsidRPr="00000000" w14:paraId="00000077">
      <w:pPr>
        <w:spacing w:after="120" w:before="80" w:line="240" w:lineRule="auto"/>
        <w:jc w:val="both"/>
        <w:rPr/>
      </w:pPr>
      <w:r w:rsidDel="00000000" w:rsidR="00000000" w:rsidRPr="00000000">
        <w:rPr>
          <w:rtl w:val="0"/>
        </w:rPr>
        <w:t xml:space="preserve">Retrieval-Augmented Generation (Lewis et al., 2020) enhances LLM responses by retrieving relevant documents at inference time and including them in the context window. For code assistance, this has been applied to documentation lookup (GitHub Copilot's context window filling) and similar-bug retrieval.</w:t>
      </w:r>
    </w:p>
    <w:p w:rsidR="00000000" w:rsidDel="00000000" w:rsidP="00000000" w:rsidRDefault="00000000" w:rsidRPr="00000000" w14:paraId="00000078">
      <w:pPr>
        <w:spacing w:after="120" w:before="80" w:line="240" w:lineRule="auto"/>
        <w:jc w:val="both"/>
        <w:rPr/>
      </w:pPr>
      <w:r w:rsidDel="00000000" w:rsidR="00000000" w:rsidRPr="00000000">
        <w:rPr>
          <w:rtl w:val="0"/>
        </w:rPr>
        <w:t xml:space="preserve">CodeMate implements a lightweight RAG-like mechanism at inference time: given the code snippet, meaningful identifiers are extracted and used to query Wikipedia (for conceptual background) and StackOverflow via howdoi (for code-specific answers). This external context is prepended to the model prompt, providing the model with supplementary information it may not have encountered in fine-tuning. This design differs from vector database RAG in that it uses keyword-based web search rather than embedding similarity, trading completeness for simplicity and zero setup cost.</w:t>
      </w:r>
    </w:p>
    <w:p w:rsidR="00000000" w:rsidDel="00000000" w:rsidP="00000000" w:rsidRDefault="00000000" w:rsidRPr="00000000" w14:paraId="00000079">
      <w:pPr>
        <w:spacing w:before="100" w:line="240" w:lineRule="auto"/>
        <w:rPr/>
      </w:pPr>
      <w:r w:rsidDel="00000000" w:rsidR="00000000" w:rsidRPr="00000000">
        <w:rPr>
          <w:rtl w:val="0"/>
        </w:rPr>
      </w:r>
    </w:p>
    <w:p w:rsidR="00000000" w:rsidDel="00000000" w:rsidP="00000000" w:rsidRDefault="00000000" w:rsidRPr="00000000" w14:paraId="0000007A">
      <w:pPr>
        <w:pStyle w:val="Heading2"/>
        <w:keepNext w:val="0"/>
        <w:keepLines w:val="0"/>
        <w:spacing w:after="120" w:before="300" w:line="24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keepNext w:val="0"/>
        <w:keepLines w:val="0"/>
        <w:spacing w:after="120" w:before="300" w:line="240" w:lineRule="auto"/>
        <w:rPr>
          <w:sz w:val="26"/>
          <w:szCs w:val="26"/>
        </w:rPr>
      </w:pPr>
      <w:r w:rsidDel="00000000" w:rsidR="00000000" w:rsidRPr="00000000">
        <w:rPr>
          <w:sz w:val="26"/>
          <w:szCs w:val="26"/>
          <w:rtl w:val="0"/>
        </w:rPr>
        <w:t xml:space="preserve">3.6 Related Systems and Applications</w:t>
      </w:r>
    </w:p>
    <w:p w:rsidR="00000000" w:rsidDel="00000000" w:rsidP="00000000" w:rsidRDefault="00000000" w:rsidRPr="00000000" w14:paraId="0000007C">
      <w:pPr>
        <w:spacing w:after="120" w:before="80" w:line="240" w:lineRule="auto"/>
        <w:jc w:val="both"/>
        <w:rPr/>
      </w:pPr>
      <w:r w:rsidDel="00000000" w:rsidR="00000000" w:rsidRPr="00000000">
        <w:rPr>
          <w:rtl w:val="0"/>
        </w:rPr>
        <w:t xml:space="preserve">Several systems are relevant comparators to CodeMate. GitHub Copilot and Amazon CodeWhisperer are cloud-hosted completion assistants; they generate code continuations rather than debugging explanations and require cloud connectivity. ChatGPT and Gemini can be prompted to explain code but are general-purpose and produce unstructured output without a dedicated debugging persona.</w:t>
      </w:r>
    </w:p>
    <w:p w:rsidR="00000000" w:rsidDel="00000000" w:rsidP="00000000" w:rsidRDefault="00000000" w:rsidRPr="00000000" w14:paraId="0000007D">
      <w:pPr>
        <w:spacing w:after="120" w:before="80" w:line="240" w:lineRule="auto"/>
        <w:jc w:val="both"/>
        <w:rPr/>
      </w:pPr>
      <w:r w:rsidDel="00000000" w:rsidR="00000000" w:rsidRPr="00000000">
        <w:rPr>
          <w:rtl w:val="0"/>
        </w:rPr>
        <w:t xml:space="preserve">PrivateGPT and LM Studio are frameworks for running open-source LLMs locally but are not specialised for code analysis and do not include clipboard integration or context enrichment. CodeMate fills a specific niche: a lightweight, task-specific, privacy-preserving desktop assistant that requires no configuration from the user beyond installation.</w:t>
      </w:r>
    </w:p>
    <w:p w:rsidR="00000000" w:rsidDel="00000000" w:rsidP="00000000" w:rsidRDefault="00000000" w:rsidRPr="00000000" w14:paraId="0000007E">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keepNext w:val="0"/>
        <w:keepLines w:val="0"/>
        <w:pBdr>
          <w:bottom w:color="2e75b6" w:space="1" w:sz="6" w:val="single"/>
        </w:pBdr>
        <w:spacing w:after="200" w:before="400" w:line="240" w:lineRule="auto"/>
        <w:rPr>
          <w:sz w:val="32"/>
          <w:szCs w:val="32"/>
        </w:rPr>
      </w:pPr>
      <w:r w:rsidDel="00000000" w:rsidR="00000000" w:rsidRPr="00000000">
        <w:rPr>
          <w:sz w:val="32"/>
          <w:szCs w:val="32"/>
          <w:rtl w:val="0"/>
        </w:rPr>
        <w:t xml:space="preserve">4. Methodology</w:t>
      </w:r>
    </w:p>
    <w:p w:rsidR="00000000" w:rsidDel="00000000" w:rsidP="00000000" w:rsidRDefault="00000000" w:rsidRPr="00000000" w14:paraId="00000080">
      <w:pPr>
        <w:spacing w:after="120" w:before="80" w:line="240" w:lineRule="auto"/>
        <w:jc w:val="both"/>
        <w:rPr/>
      </w:pPr>
      <w:r w:rsidDel="00000000" w:rsidR="00000000" w:rsidRPr="00000000">
        <w:rPr>
          <w:rtl w:val="0"/>
        </w:rPr>
        <w:t xml:space="preserve">The CodeMate pipeline consists of five sequential phases: dataset preparation, synthetic error injection, QLoRA fine-tuning, evaluation, and baseline comparison. Each phase is described below.</w:t>
      </w:r>
    </w:p>
    <w:p w:rsidR="00000000" w:rsidDel="00000000" w:rsidP="00000000" w:rsidRDefault="00000000" w:rsidRPr="00000000" w14:paraId="00000081">
      <w:pPr>
        <w:spacing w:before="80" w:line="240" w:lineRule="auto"/>
        <w:rPr/>
      </w:pPr>
      <w:r w:rsidDel="00000000" w:rsidR="00000000" w:rsidRPr="00000000">
        <w:rPr>
          <w:rtl w:val="0"/>
        </w:rPr>
      </w:r>
    </w:p>
    <w:p w:rsidR="00000000" w:rsidDel="00000000" w:rsidP="00000000" w:rsidRDefault="00000000" w:rsidRPr="00000000" w14:paraId="00000082">
      <w:pPr>
        <w:pStyle w:val="Heading2"/>
        <w:keepNext w:val="0"/>
        <w:keepLines w:val="0"/>
        <w:spacing w:after="120" w:before="300" w:line="240" w:lineRule="auto"/>
        <w:rPr>
          <w:sz w:val="26"/>
          <w:szCs w:val="26"/>
        </w:rPr>
      </w:pPr>
      <w:r w:rsidDel="00000000" w:rsidR="00000000" w:rsidRPr="00000000">
        <w:rPr>
          <w:sz w:val="26"/>
          <w:szCs w:val="26"/>
          <w:rtl w:val="0"/>
        </w:rPr>
        <w:t xml:space="preserve">4.1 Dataset Preparation (Phase 1)</w:t>
      </w:r>
    </w:p>
    <w:p w:rsidR="00000000" w:rsidDel="00000000" w:rsidP="00000000" w:rsidRDefault="00000000" w:rsidRPr="00000000" w14:paraId="00000083">
      <w:pPr>
        <w:pStyle w:val="Heading3"/>
        <w:keepNext w:val="0"/>
        <w:keepLines w:val="0"/>
        <w:spacing w:after="100" w:before="200" w:line="240" w:lineRule="auto"/>
        <w:rPr>
          <w:sz w:val="24"/>
          <w:szCs w:val="24"/>
        </w:rPr>
      </w:pPr>
      <w:r w:rsidDel="00000000" w:rsidR="00000000" w:rsidRPr="00000000">
        <w:rPr>
          <w:sz w:val="24"/>
          <w:szCs w:val="24"/>
          <w:rtl w:val="0"/>
        </w:rPr>
        <w:t xml:space="preserve">4.1.1 Data Sources</w:t>
      </w:r>
    </w:p>
    <w:p w:rsidR="00000000" w:rsidDel="00000000" w:rsidP="00000000" w:rsidRDefault="00000000" w:rsidRPr="00000000" w14:paraId="00000084">
      <w:pPr>
        <w:spacing w:after="120" w:before="80" w:line="240" w:lineRule="auto"/>
        <w:jc w:val="both"/>
        <w:rPr/>
      </w:pPr>
      <w:r w:rsidDel="00000000" w:rsidR="00000000" w:rsidRPr="00000000">
        <w:rPr>
          <w:rtl w:val="0"/>
        </w:rPr>
        <w:t xml:space="preserve">Two publicly available instruction-following datasets were used as primary data sources:</w:t>
      </w:r>
    </w:p>
    <w:p w:rsidR="00000000" w:rsidDel="00000000" w:rsidP="00000000" w:rsidRDefault="00000000" w:rsidRPr="00000000" w14:paraId="00000085">
      <w:pPr>
        <w:numPr>
          <w:ilvl w:val="0"/>
          <w:numId w:val="3"/>
        </w:numPr>
        <w:spacing w:after="60" w:before="40" w:line="240" w:lineRule="auto"/>
        <w:ind w:left="720" w:hanging="360"/>
      </w:pPr>
      <w:r w:rsidDel="00000000" w:rsidR="00000000" w:rsidRPr="00000000">
        <w:rPr>
          <w:rtl w:val="0"/>
        </w:rPr>
        <w:t xml:space="preserve">CodeAlpaca-20k (sahil2801/CodeAlpaca-20k on HuggingFace): 20,022 instruction-input-output triples covering a broad range of coding tasks. Instructions include code generation, explanation, debugging, and refactoring tasks across multiple programming languages.</w:t>
      </w:r>
    </w:p>
    <w:p w:rsidR="00000000" w:rsidDel="00000000" w:rsidP="00000000" w:rsidRDefault="00000000" w:rsidRPr="00000000" w14:paraId="00000086">
      <w:pPr>
        <w:numPr>
          <w:ilvl w:val="0"/>
          <w:numId w:val="3"/>
        </w:numPr>
        <w:spacing w:after="60" w:before="40" w:line="240" w:lineRule="auto"/>
        <w:ind w:left="720" w:hanging="360"/>
      </w:pPr>
      <w:r w:rsidDel="00000000" w:rsidR="00000000" w:rsidRPr="00000000">
        <w:rPr>
          <w:rtl w:val="0"/>
        </w:rPr>
        <w:t xml:space="preserve">Python Code Instructions 18k (iamtarun/python_code_instructions_18k_alpaca): 18,000 Python-specific coding instructions with corresponding code solutions. The first 2,000 samples were used to supplement the explanation dataset.</w:t>
      </w:r>
    </w:p>
    <w:p w:rsidR="00000000" w:rsidDel="00000000" w:rsidP="00000000" w:rsidRDefault="00000000" w:rsidRPr="00000000" w14:paraId="00000087">
      <w:pPr>
        <w:spacing w:before="80" w:line="240" w:lineRule="auto"/>
        <w:rPr/>
      </w:pPr>
      <w:r w:rsidDel="00000000" w:rsidR="00000000" w:rsidRPr="00000000">
        <w:rPr>
          <w:rtl w:val="0"/>
        </w:rPr>
      </w:r>
    </w:p>
    <w:p w:rsidR="00000000" w:rsidDel="00000000" w:rsidP="00000000" w:rsidRDefault="00000000" w:rsidRPr="00000000" w14:paraId="00000088">
      <w:pPr>
        <w:pStyle w:val="Heading3"/>
        <w:keepNext w:val="0"/>
        <w:keepLines w:val="0"/>
        <w:spacing w:after="100" w:before="200" w:line="240" w:lineRule="auto"/>
        <w:rPr>
          <w:sz w:val="24"/>
          <w:szCs w:val="24"/>
        </w:rPr>
      </w:pPr>
      <w:r w:rsidDel="00000000" w:rsidR="00000000" w:rsidRPr="00000000">
        <w:rPr>
          <w:sz w:val="24"/>
          <w:szCs w:val="24"/>
          <w:rtl w:val="0"/>
        </w:rPr>
        <w:t xml:space="preserve">4.1.2 Example Formatting</w:t>
      </w:r>
    </w:p>
    <w:p w:rsidR="00000000" w:rsidDel="00000000" w:rsidP="00000000" w:rsidRDefault="00000000" w:rsidRPr="00000000" w14:paraId="00000089">
      <w:pPr>
        <w:spacing w:after="120" w:before="80" w:line="240" w:lineRule="auto"/>
        <w:jc w:val="both"/>
        <w:rPr/>
      </w:pPr>
      <w:r w:rsidDel="00000000" w:rsidR="00000000" w:rsidRPr="00000000">
        <w:rPr>
          <w:rtl w:val="0"/>
        </w:rPr>
        <w:t xml:space="preserve">Each raw sample was converted into one of two structured formats, governed by keyword analysis of the instruction field:</w:t>
      </w:r>
    </w:p>
    <w:p w:rsidR="00000000" w:rsidDel="00000000" w:rsidP="00000000" w:rsidRDefault="00000000" w:rsidRPr="00000000" w14:paraId="0000008A">
      <w:pPr>
        <w:spacing w:after="120" w:before="80" w:line="240" w:lineRule="auto"/>
        <w:jc w:val="both"/>
        <w:rPr/>
      </w:pPr>
      <w:r w:rsidDel="00000000" w:rsidR="00000000" w:rsidRPr="00000000">
        <w:rPr>
          <w:rtl w:val="0"/>
        </w:rPr>
        <w:t xml:space="preserve">DEBUG format: applied when the instruction contained keywords such as fix, bug, error, wrong, debug, issue, or fail. The instruction and any code input are wrapped in &lt;CODE&gt; and &lt;ERROR&gt; XML tags. The response begins with **Mode: DEBUG** followed by the explanation and fixed code in a fenced code block.</w:t>
      </w:r>
    </w:p>
    <w:p w:rsidR="00000000" w:rsidDel="00000000" w:rsidP="00000000" w:rsidRDefault="00000000" w:rsidRPr="00000000" w14:paraId="0000008B">
      <w:pPr>
        <w:spacing w:after="120" w:before="80" w:line="240" w:lineRule="auto"/>
        <w:jc w:val="both"/>
        <w:rPr/>
      </w:pPr>
      <w:r w:rsidDel="00000000" w:rsidR="00000000" w:rsidRPr="00000000">
        <w:rPr>
          <w:rtl w:val="0"/>
        </w:rPr>
        <w:t xml:space="preserve">EXPLAIN format: applied when the instruction contained keywords such as explain, describe, what does, how does, step by step, or purpose, or when a code input was present without a bug indicator. The response begins with **Mode: EXPLAIN** followed by a step-by-step walkthrough.</w:t>
      </w:r>
    </w:p>
    <w:p w:rsidR="00000000" w:rsidDel="00000000" w:rsidP="00000000" w:rsidRDefault="00000000" w:rsidRPr="00000000" w14:paraId="0000008C">
      <w:pPr>
        <w:spacing w:after="120" w:before="80" w:line="240" w:lineRule="auto"/>
        <w:jc w:val="both"/>
        <w:rPr/>
      </w:pPr>
      <w:r w:rsidDel="00000000" w:rsidR="00000000" w:rsidRPr="00000000">
        <w:rPr>
          <w:rtl w:val="0"/>
        </w:rPr>
        <w:t xml:space="preserve">A unified system prompt was prepended to all examples: "You are CodeMate, an AI code assistant. Analyze the following code. If there are errors or tracebacks, identify the bug and suggest a corrected version. If the code is functional, explain its behavior step-by-step."</w:t>
      </w:r>
    </w:p>
    <w:p w:rsidR="00000000" w:rsidDel="00000000" w:rsidP="00000000" w:rsidRDefault="00000000" w:rsidRPr="00000000" w14:paraId="0000008D">
      <w:pPr>
        <w:spacing w:before="80" w:line="240" w:lineRule="auto"/>
        <w:rPr/>
      </w:pPr>
      <w:r w:rsidDel="00000000" w:rsidR="00000000" w:rsidRPr="00000000">
        <w:rPr>
          <w:rtl w:val="0"/>
        </w:rPr>
      </w:r>
    </w:p>
    <w:p w:rsidR="00000000" w:rsidDel="00000000" w:rsidP="00000000" w:rsidRDefault="00000000" w:rsidRPr="00000000" w14:paraId="0000008E">
      <w:pPr>
        <w:pStyle w:val="Heading3"/>
        <w:keepNext w:val="0"/>
        <w:keepLines w:val="0"/>
        <w:spacing w:after="100" w:before="200" w:line="240" w:lineRule="auto"/>
        <w:rPr>
          <w:sz w:val="24"/>
          <w:szCs w:val="24"/>
        </w:rPr>
      </w:pPr>
      <w:r w:rsidDel="00000000" w:rsidR="00000000" w:rsidRPr="00000000">
        <w:rPr>
          <w:sz w:val="24"/>
          <w:szCs w:val="24"/>
          <w:rtl w:val="0"/>
        </w:rPr>
        <w:t xml:space="preserve">4.1.3 Data Splits</w:t>
      </w:r>
    </w:p>
    <w:p w:rsidR="00000000" w:rsidDel="00000000" w:rsidP="00000000" w:rsidRDefault="00000000" w:rsidRPr="00000000" w14:paraId="0000008F">
      <w:pPr>
        <w:spacing w:after="120" w:before="80" w:line="240" w:lineRule="auto"/>
        <w:jc w:val="both"/>
        <w:rPr/>
      </w:pPr>
      <w:r w:rsidDel="00000000" w:rsidR="00000000" w:rsidRPr="00000000">
        <w:rPr>
          <w:rtl w:val="0"/>
        </w:rPr>
        <w:t xml:space="preserve">All samples were shuffled with a fixed random seed (42) and split as follows: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3360"/>
        <w:tblGridChange w:id="0">
          <w:tblGrid>
            <w:gridCol w:w="2000"/>
            <w:gridCol w:w="2000"/>
            <w:gridCol w:w="2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line="240" w:lineRule="auto"/>
              <w:rPr/>
            </w:pPr>
            <w:r w:rsidDel="00000000" w:rsidR="00000000" w:rsidRPr="00000000">
              <w:rPr>
                <w:b w:val="1"/>
                <w:bCs w:val="1"/>
                <w:sz w:val="20"/>
                <w:szCs w:val="20"/>
                <w:rtl w:val="0"/>
              </w:rPr>
              <w:t xml:space="preserve">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line="240" w:lineRule="auto"/>
              <w:rPr/>
            </w:pPr>
            <w:r w:rsidDel="00000000" w:rsidR="00000000" w:rsidRPr="00000000">
              <w:rPr>
                <w:b w:val="1"/>
                <w:bCs w:val="1"/>
                <w:sz w:val="20"/>
                <w:szCs w:val="20"/>
                <w:rtl w:val="0"/>
              </w:rPr>
              <w:t xml:space="preserve">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line="240" w:lineRule="auto"/>
              <w:rPr/>
            </w:pPr>
            <w:r w:rsidDel="00000000" w:rsidR="00000000" w:rsidRPr="00000000">
              <w:rPr>
                <w:b w:val="1"/>
                <w:bCs w:val="1"/>
                <w:sz w:val="20"/>
                <w:szCs w:val="20"/>
                <w:rtl w:val="0"/>
              </w:rPr>
              <w:t xml:space="preserve">Percentage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line="240" w:lineRule="auto"/>
              <w:rPr/>
            </w:pPr>
            <w:r w:rsidDel="00000000" w:rsidR="00000000" w:rsidRPr="00000000">
              <w:rPr>
                <w:b w:val="1"/>
                <w:bCs w:val="1"/>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line="240" w:lineRule="auto"/>
              <w:rPr/>
            </w:pPr>
            <w:r w:rsidDel="00000000" w:rsidR="00000000" w:rsidRPr="00000000">
              <w:rPr>
                <w:sz w:val="20"/>
                <w:szCs w:val="20"/>
                <w:rtl w:val="0"/>
              </w:rPr>
              <w:t xml:space="preserve">Train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line="240" w:lineRule="auto"/>
              <w:rPr/>
            </w:pPr>
            <w:r w:rsidDel="00000000" w:rsidR="00000000" w:rsidRPr="00000000">
              <w:rPr>
                <w:sz w:val="20"/>
                <w:szCs w:val="20"/>
                <w:rtl w:val="0"/>
              </w:rPr>
              <w:t xml:space="preserve">3,670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line="240" w:lineRule="auto"/>
              <w:rPr/>
            </w:pPr>
            <w:r w:rsidDel="00000000" w:rsidR="00000000" w:rsidRPr="00000000">
              <w:rPr>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line="240" w:lineRule="auto"/>
              <w:rPr/>
            </w:pPr>
            <w:r w:rsidDel="00000000" w:rsidR="00000000" w:rsidRPr="00000000">
              <w:rPr>
                <w:sz w:val="20"/>
                <w:szCs w:val="20"/>
                <w:rtl w:val="0"/>
              </w:rPr>
              <w:t xml:space="preserve">Model parameter 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spacing w:line="240" w:lineRule="auto"/>
              <w:rPr/>
            </w:pPr>
            <w:r w:rsidDel="00000000" w:rsidR="00000000" w:rsidRPr="00000000">
              <w:rPr>
                <w:sz w:val="20"/>
                <w:szCs w:val="20"/>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spacing w:line="240" w:lineRule="auto"/>
              <w:rPr/>
            </w:pPr>
            <w:r w:rsidDel="00000000" w:rsidR="00000000" w:rsidRPr="00000000">
              <w:rPr>
                <w:sz w:val="20"/>
                <w:szCs w:val="20"/>
                <w:rtl w:val="0"/>
              </w:rPr>
              <w:t xml:space="preserve">458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spacing w:line="240" w:lineRule="auto"/>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spacing w:line="240" w:lineRule="auto"/>
              <w:rPr/>
            </w:pPr>
            <w:r w:rsidDel="00000000" w:rsidR="00000000" w:rsidRPr="00000000">
              <w:rPr>
                <w:sz w:val="20"/>
                <w:szCs w:val="20"/>
                <w:rtl w:val="0"/>
              </w:rPr>
              <w:t xml:space="preserve">Hyperparameter tuning and early stopping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line="240" w:lineRule="auto"/>
              <w:rPr/>
            </w:pPr>
            <w:r w:rsidDel="00000000" w:rsidR="00000000" w:rsidRPr="00000000">
              <w:rPr>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line="240" w:lineRule="auto"/>
              <w:rPr/>
            </w:pPr>
            <w:r w:rsidDel="00000000" w:rsidR="00000000" w:rsidRPr="00000000">
              <w:rPr>
                <w:sz w:val="20"/>
                <w:szCs w:val="20"/>
                <w:rtl w:val="0"/>
              </w:rPr>
              <w:t xml:space="preserve">460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line="240" w:lineRule="auto"/>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240" w:lineRule="auto"/>
              <w:rPr/>
            </w:pPr>
            <w:r w:rsidDel="00000000" w:rsidR="00000000" w:rsidRPr="00000000">
              <w:rPr>
                <w:sz w:val="20"/>
                <w:szCs w:val="20"/>
                <w:rtl w:val="0"/>
              </w:rPr>
              <w:t xml:space="preserve">Final evaluation (held-out)</w:t>
            </w:r>
            <w:r w:rsidDel="00000000" w:rsidR="00000000" w:rsidRPr="00000000">
              <w:rPr>
                <w:rtl w:val="0"/>
              </w:rPr>
            </w:r>
          </w:p>
        </w:tc>
      </w:tr>
    </w:tbl>
    <w:p w:rsidR="00000000" w:rsidDel="00000000" w:rsidP="00000000" w:rsidRDefault="00000000" w:rsidRPr="00000000" w14:paraId="000000A0">
      <w:pPr>
        <w:spacing w:before="120" w:line="240" w:lineRule="auto"/>
        <w:rPr/>
      </w:pPr>
      <w:r w:rsidDel="00000000" w:rsidR="00000000" w:rsidRPr="00000000">
        <w:rPr>
          <w:rtl w:val="0"/>
        </w:rPr>
      </w:r>
    </w:p>
    <w:p w:rsidR="00000000" w:rsidDel="00000000" w:rsidP="00000000" w:rsidRDefault="00000000" w:rsidRPr="00000000" w14:paraId="000000A1">
      <w:pPr>
        <w:spacing w:after="120" w:before="80" w:line="240" w:lineRule="auto"/>
        <w:jc w:val="both"/>
        <w:rPr/>
      </w:pPr>
      <w:r w:rsidDel="00000000" w:rsidR="00000000" w:rsidRPr="00000000">
        <w:rPr>
          <w:rtl w:val="0"/>
        </w:rPr>
        <w:t xml:space="preserve">The 80/10/10 split follows standard practice. The test set was held out completely and not used during training or model selection.</w:t>
      </w:r>
    </w:p>
    <w:p w:rsidR="00000000" w:rsidDel="00000000" w:rsidP="00000000" w:rsidRDefault="00000000" w:rsidRPr="00000000" w14:paraId="000000A2">
      <w:pPr>
        <w:spacing w:before="80" w:line="240" w:lineRule="auto"/>
        <w:rPr/>
      </w:pPr>
      <w:r w:rsidDel="00000000" w:rsidR="00000000" w:rsidRPr="00000000">
        <w:rPr>
          <w:rtl w:val="0"/>
        </w:rPr>
      </w:r>
    </w:p>
    <w:p w:rsidR="00000000" w:rsidDel="00000000" w:rsidP="00000000" w:rsidRDefault="00000000" w:rsidRPr="00000000" w14:paraId="000000A3">
      <w:pPr>
        <w:pStyle w:val="Heading2"/>
        <w:keepNext w:val="0"/>
        <w:keepLines w:val="0"/>
        <w:spacing w:after="120" w:before="300" w:line="240" w:lineRule="auto"/>
        <w:rPr>
          <w:sz w:val="26"/>
          <w:szCs w:val="26"/>
        </w:rPr>
      </w:pPr>
      <w:r w:rsidDel="00000000" w:rsidR="00000000" w:rsidRPr="00000000">
        <w:rPr>
          <w:sz w:val="26"/>
          <w:szCs w:val="26"/>
          <w:rtl w:val="0"/>
        </w:rPr>
        <w:t xml:space="preserve">4.2 Synthetic Error Injection (Phase 2)</w:t>
      </w:r>
    </w:p>
    <w:p w:rsidR="00000000" w:rsidDel="00000000" w:rsidP="00000000" w:rsidRDefault="00000000" w:rsidRPr="00000000" w14:paraId="000000A4">
      <w:pPr>
        <w:spacing w:after="120" w:before="80" w:line="240" w:lineRule="auto"/>
        <w:jc w:val="both"/>
        <w:rPr/>
      </w:pPr>
      <w:r w:rsidDel="00000000" w:rsidR="00000000" w:rsidRPr="00000000">
        <w:rPr>
          <w:rtl w:val="0"/>
        </w:rPr>
        <w:t xml:space="preserve">Real-world debugging datasets are limited because they require naturally occurring bugs accompanied by explanations. To augment the training data with high-quality debug pairs, a synthetic error injection pipeline was developed.</w:t>
      </w:r>
    </w:p>
    <w:p w:rsidR="00000000" w:rsidDel="00000000" w:rsidP="00000000" w:rsidRDefault="00000000" w:rsidRPr="00000000" w14:paraId="000000A5">
      <w:pPr>
        <w:pStyle w:val="Heading3"/>
        <w:keepNext w:val="0"/>
        <w:keepLines w:val="0"/>
        <w:spacing w:after="100" w:before="200" w:line="240" w:lineRule="auto"/>
        <w:rPr>
          <w:sz w:val="24"/>
          <w:szCs w:val="24"/>
        </w:rPr>
      </w:pPr>
      <w:r w:rsidDel="00000000" w:rsidR="00000000" w:rsidRPr="00000000">
        <w:rPr>
          <w:sz w:val="24"/>
          <w:szCs w:val="24"/>
          <w:rtl w:val="0"/>
        </w:rPr>
        <w:t xml:space="preserve">4.2.1 Clean Code Templates</w:t>
      </w:r>
    </w:p>
    <w:p w:rsidR="00000000" w:rsidDel="00000000" w:rsidP="00000000" w:rsidRDefault="00000000" w:rsidRPr="00000000" w14:paraId="000000A6">
      <w:pPr>
        <w:spacing w:after="120" w:before="80" w:line="240" w:lineRule="auto"/>
        <w:jc w:val="both"/>
        <w:rPr/>
      </w:pPr>
      <w:r w:rsidDel="00000000" w:rsidR="00000000" w:rsidRPr="00000000">
        <w:rPr>
          <w:rtl w:val="0"/>
        </w:rPr>
        <w:t xml:space="preserve">Seven clean, well-known Python functions were selected as templates: fibonacci, binary_search, is_prime, two_sum, flatten, count_words, and matrix_mult. These cover common algorithmic patterns and provide diverse syntactic structures for injection.</w:t>
      </w:r>
    </w:p>
    <w:p w:rsidR="00000000" w:rsidDel="00000000" w:rsidP="00000000" w:rsidRDefault="00000000" w:rsidRPr="00000000" w14:paraId="000000A7">
      <w:pPr>
        <w:pStyle w:val="Heading3"/>
        <w:keepNext w:val="0"/>
        <w:keepLines w:val="0"/>
        <w:spacing w:after="100" w:before="200" w:line="240" w:lineRule="auto"/>
        <w:rPr>
          <w:sz w:val="24"/>
          <w:szCs w:val="24"/>
        </w:rPr>
      </w:pPr>
      <w:r w:rsidDel="00000000" w:rsidR="00000000" w:rsidRPr="00000000">
        <w:rPr>
          <w:sz w:val="24"/>
          <w:szCs w:val="24"/>
          <w:rtl w:val="0"/>
        </w:rPr>
        <w:t xml:space="preserve">4.2.2 Injection Strategies</w:t>
      </w:r>
    </w:p>
    <w:p w:rsidR="00000000" w:rsidDel="00000000" w:rsidP="00000000" w:rsidRDefault="00000000" w:rsidRPr="00000000" w14:paraId="000000A8">
      <w:pPr>
        <w:spacing w:after="120" w:before="80" w:line="240" w:lineRule="auto"/>
        <w:jc w:val="both"/>
        <w:rPr/>
      </w:pPr>
      <w:r w:rsidDel="00000000" w:rsidR="00000000" w:rsidRPr="00000000">
        <w:rPr>
          <w:rtl w:val="0"/>
        </w:rPr>
        <w:t xml:space="preserve">Six bug-injection strategies were implemented, each targeting a distinct class of programming error:</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line="240" w:lineRule="auto"/>
              <w:rPr/>
            </w:pPr>
            <w:r w:rsidDel="00000000" w:rsidR="00000000" w:rsidRPr="00000000">
              <w:rPr>
                <w:b w:val="1"/>
                <w:bCs w:val="1"/>
                <w:sz w:val="20"/>
                <w:szCs w:val="20"/>
                <w:rtl w:val="0"/>
              </w:rPr>
              <w:t xml:space="preserve">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line="240" w:lineRule="auto"/>
              <w:rPr/>
            </w:pPr>
            <w:r w:rsidDel="00000000" w:rsidR="00000000" w:rsidRPr="00000000">
              <w:rPr>
                <w:b w:val="1"/>
                <w:bCs w:val="1"/>
                <w:sz w:val="20"/>
                <w:szCs w:val="20"/>
                <w:rtl w:val="0"/>
              </w:rPr>
              <w:t xml:space="preserve">Bug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line="240" w:lineRule="auto"/>
              <w:rPr/>
            </w:pPr>
            <w:r w:rsidDel="00000000" w:rsidR="00000000" w:rsidRPr="00000000">
              <w:rPr>
                <w:b w:val="1"/>
                <w:bCs w:val="1"/>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line="240" w:lineRule="auto"/>
              <w:rPr/>
            </w:pPr>
            <w:r w:rsidDel="00000000" w:rsidR="00000000" w:rsidRPr="00000000">
              <w:rPr>
                <w:sz w:val="20"/>
                <w:szCs w:val="20"/>
                <w:rtl w:val="0"/>
              </w:rPr>
              <w:t xml:space="preserve">inject_wrong_op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line="240" w:lineRule="auto"/>
              <w:rPr/>
            </w:pPr>
            <w:r w:rsidDel="00000000" w:rsidR="00000000" w:rsidRPr="00000000">
              <w:rPr>
                <w:sz w:val="20"/>
                <w:szCs w:val="20"/>
                <w:rtl w:val="0"/>
              </w:rPr>
              <w:t xml:space="preserve">Comparison/Assignment Confusion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line="240" w:lineRule="auto"/>
              <w:rPr/>
            </w:pPr>
            <w:r w:rsidDel="00000000" w:rsidR="00000000" w:rsidRPr="00000000">
              <w:rPr>
                <w:sz w:val="20"/>
                <w:szCs w:val="20"/>
                <w:rtl w:val="0"/>
              </w:rPr>
              <w:t xml:space="preserve">== replaced with = in a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spacing w:line="240" w:lineRule="auto"/>
              <w:rPr/>
            </w:pPr>
            <w:r w:rsidDel="00000000" w:rsidR="00000000" w:rsidRPr="00000000">
              <w:rPr>
                <w:sz w:val="20"/>
                <w:szCs w:val="20"/>
                <w:rtl w:val="0"/>
              </w:rPr>
              <w:t xml:space="preserve">inject_missing_return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spacing w:line="240" w:lineRule="auto"/>
              <w:rPr/>
            </w:pPr>
            <w:r w:rsidDel="00000000" w:rsidR="00000000" w:rsidRPr="00000000">
              <w:rPr>
                <w:sz w:val="20"/>
                <w:szCs w:val="20"/>
                <w:rtl w:val="0"/>
              </w:rPr>
              <w:t xml:space="preserve">Logic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spacing w:line="240" w:lineRule="auto"/>
              <w:rPr/>
            </w:pPr>
            <w:r w:rsidDel="00000000" w:rsidR="00000000" w:rsidRPr="00000000">
              <w:rPr>
                <w:sz w:val="20"/>
                <w:szCs w:val="20"/>
                <w:rtl w:val="0"/>
              </w:rPr>
              <w:t xml:space="preserve">Final return statement removed, causing None 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line="240" w:lineRule="auto"/>
              <w:rPr/>
            </w:pPr>
            <w:r w:rsidDel="00000000" w:rsidR="00000000" w:rsidRPr="00000000">
              <w:rPr>
                <w:sz w:val="20"/>
                <w:szCs w:val="20"/>
                <w:rtl w:val="0"/>
              </w:rPr>
              <w:t xml:space="preserve">inject_missing_colon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line="240" w:lineRule="auto"/>
              <w:rPr/>
            </w:pPr>
            <w:r w:rsidDel="00000000" w:rsidR="00000000" w:rsidRPr="00000000">
              <w:rPr>
                <w:sz w:val="20"/>
                <w:szCs w:val="20"/>
                <w:rtl w:val="0"/>
              </w:rPr>
              <w:t xml:space="preserve">SyntaxError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line="240" w:lineRule="auto"/>
              <w:rPr/>
            </w:pPr>
            <w:r w:rsidDel="00000000" w:rsidR="00000000" w:rsidRPr="00000000">
              <w:rPr>
                <w:sz w:val="20"/>
                <w:szCs w:val="20"/>
                <w:rtl w:val="0"/>
              </w:rPr>
              <w:t xml:space="preserve">Colon removed from def/if/for/while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5">
            <w:pPr>
              <w:spacing w:line="240" w:lineRule="auto"/>
              <w:rPr/>
            </w:pPr>
            <w:r w:rsidDel="00000000" w:rsidR="00000000" w:rsidRPr="00000000">
              <w:rPr>
                <w:sz w:val="20"/>
                <w:szCs w:val="20"/>
                <w:rtl w:val="0"/>
              </w:rPr>
              <w:t xml:space="preserve">inject_wrong_indent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6">
            <w:pPr>
              <w:spacing w:line="240" w:lineRule="auto"/>
              <w:rPr/>
            </w:pPr>
            <w:r w:rsidDel="00000000" w:rsidR="00000000" w:rsidRPr="00000000">
              <w:rPr>
                <w:sz w:val="20"/>
                <w:szCs w:val="20"/>
                <w:rtl w:val="0"/>
              </w:rPr>
              <w:t xml:space="preserve">IndentationError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7">
            <w:pPr>
              <w:spacing w:line="240" w:lineRule="auto"/>
              <w:rPr/>
            </w:pPr>
            <w:r w:rsidDel="00000000" w:rsidR="00000000" w:rsidRPr="00000000">
              <w:rPr>
                <w:sz w:val="20"/>
                <w:szCs w:val="20"/>
                <w:rtl w:val="0"/>
              </w:rPr>
              <w:t xml:space="preserve">Random indented line de-dented by 4 spaces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line="240" w:lineRule="auto"/>
              <w:rPr/>
            </w:pPr>
            <w:r w:rsidDel="00000000" w:rsidR="00000000" w:rsidRPr="00000000">
              <w:rPr>
                <w:sz w:val="20"/>
                <w:szCs w:val="20"/>
                <w:rtl w:val="0"/>
              </w:rPr>
              <w:t xml:space="preserve">inject_offbyone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line="240" w:lineRule="auto"/>
              <w:rPr/>
            </w:pPr>
            <w:r w:rsidDel="00000000" w:rsidR="00000000" w:rsidRPr="00000000">
              <w:rPr>
                <w:sz w:val="20"/>
                <w:szCs w:val="20"/>
                <w:rtl w:val="0"/>
              </w:rPr>
              <w:t xml:space="preserve">Off-by-One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line="240" w:lineRule="auto"/>
              <w:rPr/>
            </w:pPr>
            <w:r w:rsidDel="00000000" w:rsidR="00000000" w:rsidRPr="00000000">
              <w:rPr>
                <w:sz w:val="20"/>
                <w:szCs w:val="20"/>
                <w:rtl w:val="0"/>
              </w:rPr>
              <w:t xml:space="preserve">range(N) reduced to range(N-1)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spacing w:line="240" w:lineRule="auto"/>
              <w:rPr/>
            </w:pPr>
            <w:r w:rsidDel="00000000" w:rsidR="00000000" w:rsidRPr="00000000">
              <w:rPr>
                <w:sz w:val="20"/>
                <w:szCs w:val="20"/>
                <w:rtl w:val="0"/>
              </w:rPr>
              <w:t xml:space="preserve">inject_missing_import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C">
            <w:pPr>
              <w:spacing w:line="240" w:lineRule="auto"/>
              <w:rPr/>
            </w:pPr>
            <w:r w:rsidDel="00000000" w:rsidR="00000000" w:rsidRPr="00000000">
              <w:rPr>
                <w:sz w:val="20"/>
                <w:szCs w:val="20"/>
                <w:rtl w:val="0"/>
              </w:rPr>
              <w:t xml:space="preserve">ImportError / NameError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spacing w:line="240" w:lineRule="auto"/>
              <w:rPr/>
            </w:pPr>
            <w:r w:rsidDel="00000000" w:rsidR="00000000" w:rsidRPr="00000000">
              <w:rPr>
                <w:sz w:val="20"/>
                <w:szCs w:val="20"/>
                <w:rtl w:val="0"/>
              </w:rPr>
              <w:t xml:space="preserve">First import statement removed</w:t>
            </w:r>
            <w:r w:rsidDel="00000000" w:rsidR="00000000" w:rsidRPr="00000000">
              <w:rPr>
                <w:rtl w:val="0"/>
              </w:rPr>
            </w:r>
          </w:p>
        </w:tc>
      </w:tr>
    </w:tbl>
    <w:p w:rsidR="00000000" w:rsidDel="00000000" w:rsidP="00000000" w:rsidRDefault="00000000" w:rsidRPr="00000000" w14:paraId="000000BE">
      <w:pPr>
        <w:spacing w:before="120" w:line="240" w:lineRule="auto"/>
        <w:rPr/>
      </w:pPr>
      <w:r w:rsidDel="00000000" w:rsidR="00000000" w:rsidRPr="00000000">
        <w:rPr>
          <w:rtl w:val="0"/>
        </w:rPr>
      </w:r>
    </w:p>
    <w:p w:rsidR="00000000" w:rsidDel="00000000" w:rsidP="00000000" w:rsidRDefault="00000000" w:rsidRPr="00000000" w14:paraId="000000BF">
      <w:pPr>
        <w:spacing w:after="120" w:before="80" w:line="240" w:lineRule="auto"/>
        <w:jc w:val="both"/>
        <w:rPr/>
      </w:pPr>
      <w:r w:rsidDel="00000000" w:rsidR="00000000" w:rsidRPr="00000000">
        <w:rPr>
          <w:rtl w:val="0"/>
        </w:rPr>
        <w:t xml:space="preserve">3,000 injection attempts were made by randomly pairing templates with strategies; pairs where the injected code was identical to the clean template (injection failed) were discarded. This yielded 1,774 valid synthetic debug pairs, each containing a buggy code snippet, the error class label, a natural-language explanation, and the corrected clean code.</w:t>
      </w:r>
    </w:p>
    <w:p w:rsidR="00000000" w:rsidDel="00000000" w:rsidP="00000000" w:rsidRDefault="00000000" w:rsidRPr="00000000" w14:paraId="000000C0">
      <w:pPr>
        <w:pStyle w:val="Heading3"/>
        <w:keepNext w:val="0"/>
        <w:keepLines w:val="0"/>
        <w:spacing w:after="100" w:before="200" w:line="240" w:lineRule="auto"/>
        <w:rPr>
          <w:sz w:val="24"/>
          <w:szCs w:val="24"/>
        </w:rPr>
      </w:pPr>
      <w:r w:rsidDel="00000000" w:rsidR="00000000" w:rsidRPr="00000000">
        <w:rPr>
          <w:sz w:val="24"/>
          <w:szCs w:val="24"/>
          <w:rtl w:val="0"/>
        </w:rPr>
        <w:t xml:space="preserve">4.2.3 Integration</w:t>
      </w:r>
    </w:p>
    <w:p w:rsidR="00000000" w:rsidDel="00000000" w:rsidP="00000000" w:rsidRDefault="00000000" w:rsidRPr="00000000" w14:paraId="000000C1">
      <w:pPr>
        <w:spacing w:after="120" w:before="80" w:line="240" w:lineRule="auto"/>
        <w:jc w:val="both"/>
        <w:rPr/>
      </w:pPr>
      <w:r w:rsidDel="00000000" w:rsidR="00000000" w:rsidRPr="00000000">
        <w:rPr>
          <w:rtl w:val="0"/>
        </w:rPr>
        <w:t xml:space="preserve">The synthetic debug pairs were formatted identically to Phase 1 DEBUG samples and concatenated with the training split. Final training data comprised 3,670 organic samples + 1,774 synthetic samples = 5,444 examples. A 90/10 split was applied again internally for the SFTTrainer, yielding 4,899 training samples and 545 validation samples.</w:t>
      </w:r>
    </w:p>
    <w:p w:rsidR="00000000" w:rsidDel="00000000" w:rsidP="00000000" w:rsidRDefault="00000000" w:rsidRPr="00000000" w14:paraId="000000C2">
      <w:pPr>
        <w:spacing w:before="80" w:line="240" w:lineRule="auto"/>
        <w:rPr/>
      </w:pPr>
      <w:r w:rsidDel="00000000" w:rsidR="00000000" w:rsidRPr="00000000">
        <w:rPr>
          <w:rtl w:val="0"/>
        </w:rPr>
      </w:r>
    </w:p>
    <w:p w:rsidR="00000000" w:rsidDel="00000000" w:rsidP="00000000" w:rsidRDefault="00000000" w:rsidRPr="00000000" w14:paraId="000000C3">
      <w:pPr>
        <w:pStyle w:val="Heading2"/>
        <w:keepNext w:val="0"/>
        <w:keepLines w:val="0"/>
        <w:spacing w:after="120" w:before="300" w:line="240" w:lineRule="auto"/>
        <w:rPr>
          <w:sz w:val="26"/>
          <w:szCs w:val="26"/>
        </w:rPr>
      </w:pPr>
      <w:r w:rsidDel="00000000" w:rsidR="00000000" w:rsidRPr="00000000">
        <w:rPr>
          <w:sz w:val="26"/>
          <w:szCs w:val="26"/>
          <w:rtl w:val="0"/>
        </w:rPr>
        <w:t xml:space="preserve">4.3 QLoRA Fine-Tuning (Phase 3)</w:t>
      </w:r>
    </w:p>
    <w:p w:rsidR="00000000" w:rsidDel="00000000" w:rsidP="00000000" w:rsidRDefault="00000000" w:rsidRPr="00000000" w14:paraId="000000C4">
      <w:pPr>
        <w:pStyle w:val="Heading3"/>
        <w:keepNext w:val="0"/>
        <w:keepLines w:val="0"/>
        <w:spacing w:after="100" w:before="200" w:line="240" w:lineRule="auto"/>
        <w:rPr>
          <w:sz w:val="24"/>
          <w:szCs w:val="24"/>
        </w:rPr>
      </w:pPr>
      <w:r w:rsidDel="00000000" w:rsidR="00000000" w:rsidRPr="00000000">
        <w:rPr>
          <w:sz w:val="24"/>
          <w:szCs w:val="24"/>
          <w:rtl w:val="0"/>
        </w:rPr>
        <w:t xml:space="preserve">4.3.1 Base Model Selection</w:t>
      </w:r>
    </w:p>
    <w:p w:rsidR="00000000" w:rsidDel="00000000" w:rsidP="00000000" w:rsidRDefault="00000000" w:rsidRPr="00000000" w14:paraId="000000C5">
      <w:pPr>
        <w:spacing w:after="120" w:before="80" w:line="240" w:lineRule="auto"/>
        <w:jc w:val="both"/>
        <w:rPr/>
      </w:pPr>
      <w:r w:rsidDel="00000000" w:rsidR="00000000" w:rsidRPr="00000000">
        <w:rPr>
          <w:rtl w:val="0"/>
        </w:rPr>
        <w:t xml:space="preserve">Qwen2.5-Coder-1.5B-Instruct was selected as the base model for the following reasons: (i) it is specifically pre-trained and instruction-tuned for code tasks; (ii) at 1.5 billion parameters, it fits comfortably in 4-bit quantised form within the 15.6GB VRAM of a T4 GPU; (iii) it supports a structured chat template (Qwen im_start/im_end format) that aligns well with the system+instruction+response format of the training data.</w:t>
      </w:r>
    </w:p>
    <w:p w:rsidR="00000000" w:rsidDel="00000000" w:rsidP="00000000" w:rsidRDefault="00000000" w:rsidRPr="00000000" w14:paraId="000000C6">
      <w:pPr>
        <w:pStyle w:val="Heading3"/>
        <w:keepNext w:val="0"/>
        <w:keepLines w:val="0"/>
        <w:spacing w:after="100" w:before="20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3"/>
        <w:keepNext w:val="0"/>
        <w:keepLines w:val="0"/>
        <w:spacing w:after="100" w:before="200" w:line="240" w:lineRule="auto"/>
        <w:rPr>
          <w:sz w:val="24"/>
          <w:szCs w:val="24"/>
        </w:rPr>
      </w:pPr>
      <w:r w:rsidDel="00000000" w:rsidR="00000000" w:rsidRPr="00000000">
        <w:rPr>
          <w:sz w:val="24"/>
          <w:szCs w:val="24"/>
          <w:rtl w:val="0"/>
        </w:rPr>
        <w:t xml:space="preserve">4.3.2 Quantisation Configuration</w:t>
      </w:r>
    </w:p>
    <w:p w:rsidR="00000000" w:rsidDel="00000000" w:rsidP="00000000" w:rsidRDefault="00000000" w:rsidRPr="00000000" w14:paraId="000000C8">
      <w:pPr>
        <w:spacing w:after="120" w:before="80" w:line="240" w:lineRule="auto"/>
        <w:jc w:val="both"/>
        <w:rPr/>
      </w:pPr>
      <w:r w:rsidDel="00000000" w:rsidR="00000000" w:rsidRPr="00000000">
        <w:rPr>
          <w:rtl w:val="0"/>
        </w:rPr>
        <w:t xml:space="preserve">The base model was loaded in 4-bit NF4 (NormalFloat 4) format using BitsAndBytes: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line="240" w:lineRule="auto"/>
              <w:rPr/>
            </w:pPr>
            <w:r w:rsidDel="00000000" w:rsidR="00000000" w:rsidRPr="00000000">
              <w:rPr>
                <w:b w:val="1"/>
                <w:bCs w:val="1"/>
                <w:sz w:val="20"/>
                <w:szCs w:val="20"/>
                <w:rtl w:val="0"/>
              </w:rPr>
              <w:t xml:space="preserve">Quantisation 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line="240" w:lineRule="auto"/>
              <w:rPr/>
            </w:pPr>
            <w:r w:rsidDel="00000000" w:rsidR="00000000" w:rsidRPr="00000000">
              <w:rPr>
                <w:b w:val="1"/>
                <w:bCs w:val="1"/>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line="240" w:lineRule="auto"/>
              <w:rPr/>
            </w:pPr>
            <w:r w:rsidDel="00000000" w:rsidR="00000000" w:rsidRPr="00000000">
              <w:rPr>
                <w:b w:val="1"/>
                <w:bCs w:val="1"/>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line="240" w:lineRule="auto"/>
              <w:rPr/>
            </w:pPr>
            <w:r w:rsidDel="00000000" w:rsidR="00000000" w:rsidRPr="00000000">
              <w:rPr>
                <w:sz w:val="20"/>
                <w:szCs w:val="20"/>
                <w:rtl w:val="0"/>
              </w:rPr>
              <w:t xml:space="preserve">load_in_4bit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line="240" w:lineRule="auto"/>
              <w:rPr/>
            </w:pPr>
            <w:r w:rsidDel="00000000" w:rsidR="00000000" w:rsidRPr="00000000">
              <w:rPr>
                <w:sz w:val="20"/>
                <w:szCs w:val="20"/>
                <w:rtl w:val="0"/>
              </w:rPr>
              <w:t xml:space="preserv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spacing w:line="240" w:lineRule="auto"/>
              <w:rPr/>
            </w:pPr>
            <w:r w:rsidDel="00000000" w:rsidR="00000000" w:rsidRPr="00000000">
              <w:rPr>
                <w:sz w:val="20"/>
                <w:szCs w:val="20"/>
                <w:rtl w:val="0"/>
              </w:rPr>
              <w:t xml:space="preserve">Reduces model memory footprint by ~4x vs float32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spacing w:line="240" w:lineRule="auto"/>
              <w:rPr/>
            </w:pPr>
            <w:r w:rsidDel="00000000" w:rsidR="00000000" w:rsidRPr="00000000">
              <w:rPr>
                <w:sz w:val="20"/>
                <w:szCs w:val="20"/>
                <w:rtl w:val="0"/>
              </w:rPr>
              <w:t xml:space="preserve">bnb_4bit_quant_type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spacing w:line="240" w:lineRule="auto"/>
              <w:rPr/>
            </w:pPr>
            <w:r w:rsidDel="00000000" w:rsidR="00000000" w:rsidRPr="00000000">
              <w:rPr>
                <w:sz w:val="20"/>
                <w:szCs w:val="20"/>
                <w:rtl w:val="0"/>
              </w:rPr>
              <w:t xml:space="preserve">nf4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spacing w:line="240" w:lineRule="auto"/>
              <w:rPr/>
            </w:pPr>
            <w:r w:rsidDel="00000000" w:rsidR="00000000" w:rsidRPr="00000000">
              <w:rPr>
                <w:sz w:val="20"/>
                <w:szCs w:val="20"/>
                <w:rtl w:val="0"/>
              </w:rPr>
              <w:t xml:space="preserve">NF4 is information-theoretically optimal for normally distributed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line="240" w:lineRule="auto"/>
              <w:rPr/>
            </w:pPr>
            <w:r w:rsidDel="00000000" w:rsidR="00000000" w:rsidRPr="00000000">
              <w:rPr>
                <w:sz w:val="20"/>
                <w:szCs w:val="20"/>
                <w:rtl w:val="0"/>
              </w:rPr>
              <w:t xml:space="preserve">bnb_4bit_compute_dtype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line="240" w:lineRule="auto"/>
              <w:rPr/>
            </w:pPr>
            <w:r w:rsidDel="00000000" w:rsidR="00000000" w:rsidRPr="00000000">
              <w:rPr>
                <w:sz w:val="20"/>
                <w:szCs w:val="20"/>
                <w:rtl w:val="0"/>
              </w:rPr>
              <w:t xml:space="preserve">bfloat16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line="240" w:lineRule="auto"/>
              <w:rPr/>
            </w:pPr>
            <w:r w:rsidDel="00000000" w:rsidR="00000000" w:rsidRPr="00000000">
              <w:rPr>
                <w:sz w:val="20"/>
                <w:szCs w:val="20"/>
                <w:rtl w:val="0"/>
              </w:rPr>
              <w:t xml:space="preserve">bfloat16 provides sufficient dynamic range for gradient computation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spacing w:line="240" w:lineRule="auto"/>
              <w:rPr/>
            </w:pPr>
            <w:r w:rsidDel="00000000" w:rsidR="00000000" w:rsidRPr="00000000">
              <w:rPr>
                <w:sz w:val="20"/>
                <w:szCs w:val="20"/>
                <w:rtl w:val="0"/>
              </w:rPr>
              <w:t xml:space="preserve">bnb_4bit_use_double_quant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spacing w:line="240" w:lineRule="auto"/>
              <w:rPr/>
            </w:pPr>
            <w:r w:rsidDel="00000000" w:rsidR="00000000" w:rsidRPr="00000000">
              <w:rPr>
                <w:sz w:val="20"/>
                <w:szCs w:val="20"/>
                <w:rtl w:val="0"/>
              </w:rPr>
              <w:t xml:space="preserv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spacing w:line="240" w:lineRule="auto"/>
              <w:rPr/>
            </w:pPr>
            <w:r w:rsidDel="00000000" w:rsidR="00000000" w:rsidRPr="00000000">
              <w:rPr>
                <w:sz w:val="20"/>
                <w:szCs w:val="20"/>
                <w:rtl w:val="0"/>
              </w:rPr>
              <w:t xml:space="preserve">Quantises the quantisation constants, saving an additional ~0.4 bits/parameter</w:t>
            </w:r>
            <w:r w:rsidDel="00000000" w:rsidR="00000000" w:rsidRPr="00000000">
              <w:rPr>
                <w:rtl w:val="0"/>
              </w:rPr>
            </w:r>
          </w:p>
        </w:tc>
      </w:tr>
    </w:tbl>
    <w:p w:rsidR="00000000" w:rsidDel="00000000" w:rsidP="00000000" w:rsidRDefault="00000000" w:rsidRPr="00000000" w14:paraId="000000D8">
      <w:pPr>
        <w:spacing w:before="120" w:line="240" w:lineRule="auto"/>
        <w:rPr/>
      </w:pPr>
      <w:r w:rsidDel="00000000" w:rsidR="00000000" w:rsidRPr="00000000">
        <w:rPr>
          <w:rtl w:val="0"/>
        </w:rPr>
      </w:r>
    </w:p>
    <w:p w:rsidR="00000000" w:rsidDel="00000000" w:rsidP="00000000" w:rsidRDefault="00000000" w:rsidRPr="00000000" w14:paraId="000000D9">
      <w:pPr>
        <w:pStyle w:val="Heading3"/>
        <w:keepNext w:val="0"/>
        <w:keepLines w:val="0"/>
        <w:spacing w:after="100" w:before="200" w:line="240" w:lineRule="auto"/>
        <w:rPr>
          <w:sz w:val="24"/>
          <w:szCs w:val="24"/>
        </w:rPr>
      </w:pPr>
      <w:r w:rsidDel="00000000" w:rsidR="00000000" w:rsidRPr="00000000">
        <w:rPr>
          <w:sz w:val="24"/>
          <w:szCs w:val="24"/>
          <w:rtl w:val="0"/>
        </w:rPr>
        <w:t xml:space="preserve">4.3.3 LoRA Configuration</w:t>
      </w:r>
    </w:p>
    <w:p w:rsidR="00000000" w:rsidDel="00000000" w:rsidP="00000000" w:rsidRDefault="00000000" w:rsidRPr="00000000" w14:paraId="000000DA">
      <w:pPr>
        <w:spacing w:after="120" w:before="80" w:line="240" w:lineRule="auto"/>
        <w:jc w:val="both"/>
        <w:rPr/>
      </w:pPr>
      <w:r w:rsidDel="00000000" w:rsidR="00000000" w:rsidRPr="00000000">
        <w:rPr>
          <w:rtl w:val="0"/>
        </w:rPr>
        <w:t xml:space="preserve">LoRA adapters were applied to all projection matrices in the attention and MLP layers: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line="240" w:lineRule="auto"/>
              <w:rPr/>
            </w:pPr>
            <w:r w:rsidDel="00000000" w:rsidR="00000000" w:rsidRPr="00000000">
              <w:rPr>
                <w:b w:val="1"/>
                <w:bCs w:val="1"/>
                <w:sz w:val="20"/>
                <w:szCs w:val="20"/>
                <w:rtl w:val="0"/>
              </w:rPr>
              <w:t xml:space="preserve">LoRA 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line="240" w:lineRule="auto"/>
              <w:rPr/>
            </w:pPr>
            <w:r w:rsidDel="00000000" w:rsidR="00000000" w:rsidRPr="00000000">
              <w:rPr>
                <w:b w:val="1"/>
                <w:bCs w:val="1"/>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line="240" w:lineRule="auto"/>
              <w:rPr/>
            </w:pPr>
            <w:r w:rsidDel="00000000" w:rsidR="00000000" w:rsidRPr="00000000">
              <w:rPr>
                <w:b w:val="1"/>
                <w:bCs w:val="1"/>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line="240" w:lineRule="auto"/>
              <w:rPr/>
            </w:pPr>
            <w:r w:rsidDel="00000000" w:rsidR="00000000" w:rsidRPr="00000000">
              <w:rPr>
                <w:sz w:val="20"/>
                <w:szCs w:val="20"/>
                <w:rtl w:val="0"/>
              </w:rPr>
              <w:t xml:space="preserve">rank (r)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line="240" w:lineRule="auto"/>
              <w:rPr/>
            </w:pPr>
            <w:r w:rsidDel="00000000" w:rsidR="00000000" w:rsidRPr="00000000">
              <w:rPr>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line="240" w:lineRule="auto"/>
              <w:rPr/>
            </w:pPr>
            <w:r w:rsidDel="00000000" w:rsidR="00000000" w:rsidRPr="00000000">
              <w:rPr>
                <w:sz w:val="20"/>
                <w:szCs w:val="20"/>
                <w:rtl w:val="0"/>
              </w:rPr>
              <w:t xml:space="preserve">Balances expressiveness and parameter efficiency; standard for 1–3B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1">
            <w:pPr>
              <w:spacing w:line="240" w:lineRule="auto"/>
              <w:rPr/>
            </w:pPr>
            <w:r w:rsidDel="00000000" w:rsidR="00000000" w:rsidRPr="00000000">
              <w:rPr>
                <w:sz w:val="20"/>
                <w:szCs w:val="20"/>
                <w:rtl w:val="0"/>
              </w:rPr>
              <w:t xml:space="preserve">lora_alpha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spacing w:line="240" w:lineRule="auto"/>
              <w:rPr/>
            </w:pPr>
            <w:r w:rsidDel="00000000" w:rsidR="00000000" w:rsidRPr="00000000">
              <w:rPr>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spacing w:line="240" w:lineRule="auto"/>
              <w:rPr/>
            </w:pPr>
            <w:r w:rsidDel="00000000" w:rsidR="00000000" w:rsidRPr="00000000">
              <w:rPr>
                <w:sz w:val="20"/>
                <w:szCs w:val="20"/>
                <w:rtl w:val="0"/>
              </w:rPr>
              <w:t xml:space="preserve">Alpha/rank ratio of 2 provides stable training signal scaling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line="240" w:lineRule="auto"/>
              <w:rPr/>
            </w:pPr>
            <w:r w:rsidDel="00000000" w:rsidR="00000000" w:rsidRPr="00000000">
              <w:rPr>
                <w:sz w:val="20"/>
                <w:szCs w:val="20"/>
                <w:rtl w:val="0"/>
              </w:rPr>
              <w:t xml:space="preserve">target_modules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line="240" w:lineRule="auto"/>
              <w:rPr/>
            </w:pPr>
            <w:r w:rsidDel="00000000" w:rsidR="00000000" w:rsidRPr="00000000">
              <w:rPr>
                <w:sz w:val="20"/>
                <w:szCs w:val="20"/>
                <w:rtl w:val="0"/>
              </w:rPr>
              <w:t xml:space="preserve">q, k, v, o, gate, up, down proj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spacing w:line="240" w:lineRule="auto"/>
              <w:rPr/>
            </w:pPr>
            <w:r w:rsidDel="00000000" w:rsidR="00000000" w:rsidRPr="00000000">
              <w:rPr>
                <w:sz w:val="20"/>
                <w:szCs w:val="20"/>
                <w:rtl w:val="0"/>
              </w:rPr>
              <w:t xml:space="preserve">All attention and MLP projections for maximum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7">
            <w:pPr>
              <w:spacing w:line="240" w:lineRule="auto"/>
              <w:rPr/>
            </w:pPr>
            <w:r w:rsidDel="00000000" w:rsidR="00000000" w:rsidRPr="00000000">
              <w:rPr>
                <w:sz w:val="20"/>
                <w:szCs w:val="20"/>
                <w:rtl w:val="0"/>
              </w:rPr>
              <w:t xml:space="preserve">lora_dropout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spacing w:line="240" w:lineRule="auto"/>
              <w:rPr/>
            </w:pPr>
            <w:r w:rsidDel="00000000" w:rsidR="00000000" w:rsidRPr="00000000">
              <w:rPr>
                <w:sz w:val="20"/>
                <w:szCs w:val="20"/>
                <w:rtl w:val="0"/>
              </w:rPr>
              <w:t xml:space="preserve">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spacing w:line="240" w:lineRule="auto"/>
              <w:rPr/>
            </w:pPr>
            <w:r w:rsidDel="00000000" w:rsidR="00000000" w:rsidRPr="00000000">
              <w:rPr>
                <w:sz w:val="20"/>
                <w:szCs w:val="20"/>
                <w:rtl w:val="0"/>
              </w:rPr>
              <w:t xml:space="preserve">Light regularisation to prevent overfitting on the relatively small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line="240" w:lineRule="auto"/>
              <w:rPr/>
            </w:pPr>
            <w:r w:rsidDel="00000000" w:rsidR="00000000" w:rsidRPr="00000000">
              <w:rPr>
                <w:sz w:val="20"/>
                <w:szCs w:val="20"/>
                <w:rtl w:val="0"/>
              </w:rPr>
              <w:t xml:space="preserve">bias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line="240" w:lineRule="auto"/>
              <w:rPr/>
            </w:pPr>
            <w:r w:rsidDel="00000000" w:rsidR="00000000" w:rsidRPr="00000000">
              <w:rPr>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line="240" w:lineRule="auto"/>
              <w:rPr/>
            </w:pPr>
            <w:r w:rsidDel="00000000" w:rsidR="00000000" w:rsidRPr="00000000">
              <w:rPr>
                <w:sz w:val="20"/>
                <w:szCs w:val="20"/>
                <w:rtl w:val="0"/>
              </w:rPr>
              <w:t xml:space="preserve">Bias terms excluded from LoRA — standard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spacing w:line="240" w:lineRule="auto"/>
              <w:rPr/>
            </w:pPr>
            <w:r w:rsidDel="00000000" w:rsidR="00000000" w:rsidRPr="00000000">
              <w:rPr>
                <w:sz w:val="20"/>
                <w:szCs w:val="20"/>
                <w:rtl w:val="0"/>
              </w:rPr>
              <w:t xml:space="preserve">Trainable params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spacing w:line="240" w:lineRule="auto"/>
              <w:rPr/>
            </w:pPr>
            <w:r w:rsidDel="00000000" w:rsidR="00000000" w:rsidRPr="00000000">
              <w:rPr>
                <w:sz w:val="20"/>
                <w:szCs w:val="20"/>
                <w:rtl w:val="0"/>
              </w:rPr>
              <w:t xml:space="preserve">2,179,072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spacing w:line="240" w:lineRule="auto"/>
              <w:rPr/>
            </w:pPr>
            <w:r w:rsidDel="00000000" w:rsidR="00000000" w:rsidRPr="00000000">
              <w:rPr>
                <w:sz w:val="20"/>
                <w:szCs w:val="20"/>
                <w:rtl w:val="0"/>
              </w:rPr>
              <w:t xml:space="preserve">~0.15% of total model parameters</w:t>
            </w:r>
            <w:r w:rsidDel="00000000" w:rsidR="00000000" w:rsidRPr="00000000">
              <w:rPr>
                <w:rtl w:val="0"/>
              </w:rPr>
            </w:r>
          </w:p>
        </w:tc>
      </w:tr>
    </w:tbl>
    <w:p w:rsidR="00000000" w:rsidDel="00000000" w:rsidP="00000000" w:rsidRDefault="00000000" w:rsidRPr="00000000" w14:paraId="000000F0">
      <w:pPr>
        <w:spacing w:before="120" w:line="240" w:lineRule="auto"/>
        <w:rPr/>
      </w:pPr>
      <w:r w:rsidDel="00000000" w:rsidR="00000000" w:rsidRPr="00000000">
        <w:rPr>
          <w:rtl w:val="0"/>
        </w:rPr>
      </w:r>
    </w:p>
    <w:p w:rsidR="00000000" w:rsidDel="00000000" w:rsidP="00000000" w:rsidRDefault="00000000" w:rsidRPr="00000000" w14:paraId="000000F1">
      <w:pPr>
        <w:pStyle w:val="Heading3"/>
        <w:keepNext w:val="0"/>
        <w:keepLines w:val="0"/>
        <w:spacing w:after="100" w:before="20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3"/>
        <w:keepNext w:val="0"/>
        <w:keepLines w:val="0"/>
        <w:spacing w:after="100" w:before="200" w:line="240" w:lineRule="auto"/>
        <w:rPr>
          <w:sz w:val="24"/>
          <w:szCs w:val="24"/>
        </w:rPr>
      </w:pPr>
      <w:r w:rsidDel="00000000" w:rsidR="00000000" w:rsidRPr="00000000">
        <w:rPr>
          <w:sz w:val="24"/>
          <w:szCs w:val="24"/>
          <w:rtl w:val="0"/>
        </w:rPr>
        <w:t xml:space="preserve">4.3.4 Training Hyperparameters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line="240" w:lineRule="auto"/>
              <w:rPr/>
            </w:pPr>
            <w:r w:rsidDel="00000000" w:rsidR="00000000" w:rsidRPr="00000000">
              <w:rPr>
                <w:b w:val="1"/>
                <w:bCs w:val="1"/>
                <w:sz w:val="20"/>
                <w:szCs w:val="20"/>
                <w:rtl w:val="0"/>
              </w:rPr>
              <w:t xml:space="preserve">Hyperparameter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spacing w:line="240" w:lineRule="auto"/>
              <w:rPr/>
            </w:pPr>
            <w:r w:rsidDel="00000000" w:rsidR="00000000" w:rsidRPr="00000000">
              <w:rPr>
                <w:sz w:val="20"/>
                <w:szCs w:val="20"/>
                <w:rtl w:val="0"/>
              </w:rPr>
              <w:t xml:space="preserve">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spacing w:line="240" w:lineRule="auto"/>
              <w:rPr/>
            </w:pPr>
            <w:r w:rsidDel="00000000" w:rsidR="00000000" w:rsidRPr="00000000">
              <w:rPr>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spacing w:line="240" w:lineRule="auto"/>
              <w:rPr/>
            </w:pPr>
            <w:r w:rsidDel="00000000" w:rsidR="00000000" w:rsidRPr="00000000">
              <w:rPr>
                <w:sz w:val="20"/>
                <w:szCs w:val="20"/>
                <w:rtl w:val="0"/>
              </w:rPr>
              <w:t xml:space="preserve">Per-device batch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spacing w:line="240" w:lineRule="auto"/>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line="240" w:lineRule="auto"/>
              <w:rPr/>
            </w:pPr>
            <w:r w:rsidDel="00000000" w:rsidR="00000000" w:rsidRPr="00000000">
              <w:rPr>
                <w:sz w:val="20"/>
                <w:szCs w:val="20"/>
                <w:rtl w:val="0"/>
              </w:rPr>
              <w:t xml:space="preserve">Gradient accumulation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line="240" w:lineRule="auto"/>
              <w:rPr/>
            </w:pPr>
            <w:r w:rsidDel="00000000" w:rsidR="00000000" w:rsidRPr="00000000">
              <w:rPr>
                <w:sz w:val="20"/>
                <w:szCs w:val="20"/>
                <w:rtl w:val="0"/>
              </w:rPr>
              <w:t xml:space="preserve">4 (effective batch size =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spacing w:line="240" w:lineRule="auto"/>
              <w:rPr/>
            </w:pPr>
            <w:r w:rsidDel="00000000" w:rsidR="00000000" w:rsidRPr="00000000">
              <w:rPr>
                <w:sz w:val="20"/>
                <w:szCs w:val="20"/>
                <w:rtl w:val="0"/>
              </w:rPr>
              <w:t xml:space="preserve">Learning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spacing w:line="240" w:lineRule="auto"/>
              <w:rPr/>
            </w:pPr>
            <w:r w:rsidDel="00000000" w:rsidR="00000000" w:rsidRPr="00000000">
              <w:rPr>
                <w:sz w:val="20"/>
                <w:szCs w:val="20"/>
                <w:rtl w:val="0"/>
              </w:rPr>
              <w:t xml:space="preserve">2e-4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line="240" w:lineRule="auto"/>
              <w:rPr/>
            </w:pPr>
            <w:r w:rsidDel="00000000" w:rsidR="00000000" w:rsidRPr="00000000">
              <w:rPr>
                <w:sz w:val="20"/>
                <w:szCs w:val="20"/>
                <w:rtl w:val="0"/>
              </w:rPr>
              <w:t xml:space="preserve">LR 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line="240" w:lineRule="auto"/>
              <w:rPr/>
            </w:pPr>
            <w:r w:rsidDel="00000000" w:rsidR="00000000" w:rsidRPr="00000000">
              <w:rPr>
                <w:sz w:val="20"/>
                <w:szCs w:val="20"/>
                <w:rtl w:val="0"/>
              </w:rPr>
              <w:t xml:space="preserve">Cosine with 1% warmup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spacing w:line="240" w:lineRule="auto"/>
              <w:rPr/>
            </w:pPr>
            <w:r w:rsidDel="00000000" w:rsidR="00000000" w:rsidRPr="00000000">
              <w:rPr>
                <w:sz w:val="20"/>
                <w:szCs w:val="20"/>
                <w:rtl w:val="0"/>
              </w:rPr>
              <w:t xml:space="preserve">Weight decay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0">
            <w:pPr>
              <w:spacing w:line="240" w:lineRule="auto"/>
              <w:rPr/>
            </w:pPr>
            <w:r w:rsidDel="00000000" w:rsidR="00000000" w:rsidRPr="00000000">
              <w:rPr>
                <w:sz w:val="20"/>
                <w:szCs w:val="20"/>
                <w:rtl w:val="0"/>
              </w:rPr>
              <w:t xml:space="preserve">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line="240" w:lineRule="auto"/>
              <w:rPr/>
            </w:pPr>
            <w:r w:rsidDel="00000000" w:rsidR="00000000" w:rsidRPr="00000000">
              <w:rPr>
                <w:sz w:val="20"/>
                <w:szCs w:val="20"/>
                <w:rtl w:val="0"/>
              </w:rPr>
              <w:t xml:space="preserve">Optimiser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rPr/>
            </w:pPr>
            <w:r w:rsidDel="00000000" w:rsidR="00000000" w:rsidRPr="00000000">
              <w:rPr>
                <w:sz w:val="20"/>
                <w:szCs w:val="20"/>
                <w:rtl w:val="0"/>
              </w:rPr>
              <w:t xml:space="preserve">paged_adamw_8bit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spacing w:line="240" w:lineRule="auto"/>
              <w:rPr/>
            </w:pPr>
            <w:r w:rsidDel="00000000" w:rsidR="00000000" w:rsidRPr="00000000">
              <w:rPr>
                <w:sz w:val="20"/>
                <w:szCs w:val="20"/>
                <w:rtl w:val="0"/>
              </w:rPr>
              <w:t xml:space="preserve">Max sequence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4">
            <w:pPr>
              <w:spacing w:line="240" w:lineRule="auto"/>
              <w:rPr/>
            </w:pPr>
            <w:r w:rsidDel="00000000" w:rsidR="00000000" w:rsidRPr="00000000">
              <w:rPr>
                <w:sz w:val="20"/>
                <w:szCs w:val="20"/>
                <w:rtl w:val="0"/>
              </w:rPr>
              <w:t xml:space="preserve">512 tokens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line="240" w:lineRule="auto"/>
              <w:rPr/>
            </w:pPr>
            <w:r w:rsidDel="00000000" w:rsidR="00000000" w:rsidRPr="00000000">
              <w:rPr>
                <w:sz w:val="20"/>
                <w:szCs w:val="20"/>
                <w:rtl w:val="0"/>
              </w:rPr>
              <w:t xml:space="preserve">Max gradient norm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line="240" w:lineRule="auto"/>
              <w:rPr/>
            </w:pPr>
            <w:r w:rsidDel="00000000" w:rsidR="00000000" w:rsidRPr="00000000">
              <w:rPr>
                <w:sz w:val="20"/>
                <w:szCs w:val="20"/>
                <w:rtl w:val="0"/>
              </w:rPr>
              <w:t xml:space="preserve">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spacing w:line="240" w:lineRule="auto"/>
              <w:rPr/>
            </w:pPr>
            <w:r w:rsidDel="00000000" w:rsidR="00000000" w:rsidRPr="00000000">
              <w:rPr>
                <w:sz w:val="20"/>
                <w:szCs w:val="20"/>
                <w:rtl w:val="0"/>
              </w:rPr>
              <w:t xml:space="preserve">Save/eval 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8">
            <w:pPr>
              <w:spacing w:line="240" w:lineRule="auto"/>
              <w:rPr/>
            </w:pPr>
            <w:r w:rsidDel="00000000" w:rsidR="00000000" w:rsidRPr="00000000">
              <w:rPr>
                <w:sz w:val="20"/>
                <w:szCs w:val="20"/>
                <w:rtl w:val="0"/>
              </w:rPr>
              <w:t xml:space="preserve">Every 100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spacing w:line="240" w:lineRule="auto"/>
              <w:rPr/>
            </w:pPr>
            <w:r w:rsidDel="00000000" w:rsidR="00000000" w:rsidRPr="00000000">
              <w:rPr>
                <w:sz w:val="20"/>
                <w:szCs w:val="20"/>
                <w:rtl w:val="0"/>
              </w:rPr>
              <w:t xml:space="preserve">Final training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line="240" w:lineRule="auto"/>
              <w:rPr/>
            </w:pPr>
            <w:r w:rsidDel="00000000" w:rsidR="00000000" w:rsidRPr="00000000">
              <w:rPr>
                <w:sz w:val="20"/>
                <w:szCs w:val="20"/>
                <w:rtl w:val="0"/>
              </w:rPr>
              <w:t xml:space="preserve">0.1411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B">
            <w:pPr>
              <w:spacing w:line="240" w:lineRule="auto"/>
              <w:rPr/>
            </w:pPr>
            <w:r w:rsidDel="00000000" w:rsidR="00000000" w:rsidRPr="00000000">
              <w:rPr>
                <w:sz w:val="20"/>
                <w:szCs w:val="20"/>
                <w:rtl w:val="0"/>
              </w:rPr>
              <w:t xml:space="preserve">Training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C">
            <w:pPr>
              <w:spacing w:line="240" w:lineRule="auto"/>
              <w:rPr/>
            </w:pPr>
            <w:r w:rsidDel="00000000" w:rsidR="00000000" w:rsidRPr="00000000">
              <w:rPr>
                <w:sz w:val="20"/>
                <w:szCs w:val="20"/>
                <w:rtl w:val="0"/>
              </w:rPr>
              <w:t xml:space="preserve">~295 minutes on T4 GPU</w:t>
            </w:r>
            <w:r w:rsidDel="00000000" w:rsidR="00000000" w:rsidRPr="00000000">
              <w:rPr>
                <w:rtl w:val="0"/>
              </w:rPr>
            </w:r>
          </w:p>
        </w:tc>
      </w:tr>
    </w:tbl>
    <w:p w:rsidR="00000000" w:rsidDel="00000000" w:rsidP="00000000" w:rsidRDefault="00000000" w:rsidRPr="00000000" w14:paraId="0000010D">
      <w:pPr>
        <w:spacing w:before="120" w:line="240" w:lineRule="auto"/>
        <w:rPr/>
      </w:pPr>
      <w:r w:rsidDel="00000000" w:rsidR="00000000" w:rsidRPr="00000000">
        <w:rPr>
          <w:rtl w:val="0"/>
        </w:rPr>
      </w:r>
    </w:p>
    <w:p w:rsidR="00000000" w:rsidDel="00000000" w:rsidP="00000000" w:rsidRDefault="00000000" w:rsidRPr="00000000" w14:paraId="0000010E">
      <w:pPr>
        <w:spacing w:after="120" w:before="80" w:line="240" w:lineRule="auto"/>
        <w:jc w:val="both"/>
        <w:rPr/>
      </w:pPr>
      <w:r w:rsidDel="00000000" w:rsidR="00000000" w:rsidRPr="00000000">
        <w:rPr>
          <w:rtl w:val="0"/>
        </w:rPr>
        <w:t xml:space="preserve">The paged_adamw_8bit optimiser manages optimizer state in CPU memory, preventing out-of-memory errors during gradient accumulation. Cosine scheduling with a warmup ratio of 1% prevents instability in the early training steps.</w:t>
      </w:r>
    </w:p>
    <w:p w:rsidR="00000000" w:rsidDel="00000000" w:rsidP="00000000" w:rsidRDefault="00000000" w:rsidRPr="00000000" w14:paraId="0000010F">
      <w:pPr>
        <w:spacing w:before="80" w:line="240" w:lineRule="auto"/>
        <w:rPr/>
      </w:pPr>
      <w:r w:rsidDel="00000000" w:rsidR="00000000" w:rsidRPr="00000000">
        <w:rPr>
          <w:rtl w:val="0"/>
        </w:rPr>
      </w:r>
    </w:p>
    <w:p w:rsidR="00000000" w:rsidDel="00000000" w:rsidP="00000000" w:rsidRDefault="00000000" w:rsidRPr="00000000" w14:paraId="00000110">
      <w:pPr>
        <w:pStyle w:val="Heading2"/>
        <w:keepNext w:val="0"/>
        <w:keepLines w:val="0"/>
        <w:spacing w:after="120" w:before="300" w:line="240" w:lineRule="auto"/>
        <w:rPr>
          <w:sz w:val="26"/>
          <w:szCs w:val="26"/>
        </w:rPr>
      </w:pPr>
      <w:r w:rsidDel="00000000" w:rsidR="00000000" w:rsidRPr="00000000">
        <w:rPr>
          <w:sz w:val="26"/>
          <w:szCs w:val="26"/>
          <w:rtl w:val="0"/>
        </w:rPr>
        <w:t xml:space="preserve">4.4 Evaluation (Phase 4)</w:t>
      </w:r>
    </w:p>
    <w:p w:rsidR="00000000" w:rsidDel="00000000" w:rsidP="00000000" w:rsidRDefault="00000000" w:rsidRPr="00000000" w14:paraId="00000111">
      <w:pPr>
        <w:spacing w:after="120" w:before="80" w:line="240" w:lineRule="auto"/>
        <w:jc w:val="both"/>
        <w:rPr/>
      </w:pPr>
      <w:r w:rsidDel="00000000" w:rsidR="00000000" w:rsidRPr="00000000">
        <w:rPr>
          <w:rtl w:val="0"/>
        </w:rPr>
        <w:t xml:space="preserve">The fine-tuned model was evaluated on 100 samples drawn from the held-out test set. Inference was performed with temperature=0.1 (near-greedy) and repetition_penalty=1.1 to reduce repetitive outputs. For each test sample, the model was given the system prompt and instruction, and asked to generate a response up to 512 new tokens.</w:t>
      </w:r>
    </w:p>
    <w:p w:rsidR="00000000" w:rsidDel="00000000" w:rsidP="00000000" w:rsidRDefault="00000000" w:rsidRPr="00000000" w14:paraId="00000112">
      <w:pPr>
        <w:spacing w:after="120" w:before="80" w:line="240" w:lineRule="auto"/>
        <w:jc w:val="both"/>
        <w:rPr/>
      </w:pPr>
      <w:r w:rsidDel="00000000" w:rsidR="00000000" w:rsidRPr="00000000">
        <w:rPr>
          <w:rtl w:val="0"/>
        </w:rPr>
        <w:t xml:space="preserve">Three metrics were computed: BLEU (using sacrebleu with default settings, divided by 100 for [0,1] scale), ROUGE-L (using rouge_score with stemming enabled), and CodeBLEU (using the codebleu library with Python as the target language).</w:t>
      </w:r>
    </w:p>
    <w:p w:rsidR="00000000" w:rsidDel="00000000" w:rsidP="00000000" w:rsidRDefault="00000000" w:rsidRPr="00000000" w14:paraId="00000113">
      <w:pPr>
        <w:spacing w:before="80" w:line="240" w:lineRule="auto"/>
        <w:rPr/>
      </w:pPr>
      <w:r w:rsidDel="00000000" w:rsidR="00000000" w:rsidRPr="00000000">
        <w:rPr>
          <w:rtl w:val="0"/>
        </w:rPr>
      </w:r>
    </w:p>
    <w:p w:rsidR="00000000" w:rsidDel="00000000" w:rsidP="00000000" w:rsidRDefault="00000000" w:rsidRPr="00000000" w14:paraId="00000114">
      <w:pPr>
        <w:pStyle w:val="Heading2"/>
        <w:keepNext w:val="0"/>
        <w:keepLines w:val="0"/>
        <w:spacing w:after="120" w:before="300" w:line="240" w:lineRule="auto"/>
        <w:rPr>
          <w:sz w:val="26"/>
          <w:szCs w:val="26"/>
        </w:rPr>
      </w:pPr>
      <w:r w:rsidDel="00000000" w:rsidR="00000000" w:rsidRPr="00000000">
        <w:rPr>
          <w:sz w:val="26"/>
          <w:szCs w:val="26"/>
          <w:rtl w:val="0"/>
        </w:rPr>
        <w:t xml:space="preserve">4.5 Baseline Comparison (Phase 5)</w:t>
      </w:r>
    </w:p>
    <w:p w:rsidR="00000000" w:rsidDel="00000000" w:rsidP="00000000" w:rsidRDefault="00000000" w:rsidRPr="00000000" w14:paraId="00000115">
      <w:pPr>
        <w:spacing w:after="120" w:before="80" w:line="240" w:lineRule="auto"/>
        <w:jc w:val="both"/>
        <w:rPr/>
      </w:pPr>
      <w:r w:rsidDel="00000000" w:rsidR="00000000" w:rsidRPr="00000000">
        <w:rPr>
          <w:rtl w:val="0"/>
        </w:rPr>
        <w:t xml:space="preserve">CodeMate was compared against Gemini Flash 2.5 in two configurations: zero-shot (the system prompt and code snippet only, no examples) and 3-shot (the system prompt with one manually crafted bug-fix example prepended). All three models were evaluated on the same 50-sample subset of the test data, with API calls to the Gemini API for baselines and local inference for CodeMate. The same BLEU and ROUGE-L metrics were computed for all three models to enable direct comparison.</w:t>
      </w:r>
    </w:p>
    <w:p w:rsidR="00000000" w:rsidDel="00000000" w:rsidP="00000000" w:rsidRDefault="00000000" w:rsidRPr="00000000" w14:paraId="00000116">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keepNext w:val="0"/>
        <w:keepLines w:val="0"/>
        <w:pBdr>
          <w:bottom w:color="2e75b6" w:space="1" w:sz="6" w:val="single"/>
        </w:pBdr>
        <w:spacing w:after="200" w:before="400" w:line="240" w:lineRule="auto"/>
        <w:rPr>
          <w:sz w:val="32"/>
          <w:szCs w:val="32"/>
        </w:rPr>
      </w:pPr>
      <w:r w:rsidDel="00000000" w:rsidR="00000000" w:rsidRPr="00000000">
        <w:rPr>
          <w:sz w:val="32"/>
          <w:szCs w:val="32"/>
          <w:rtl w:val="0"/>
        </w:rPr>
        <w:t xml:space="preserve">5. Technology Stack</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spacing w:line="240" w:lineRule="auto"/>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line="240" w:lineRule="auto"/>
              <w:rPr/>
            </w:pPr>
            <w:r w:rsidDel="00000000" w:rsidR="00000000" w:rsidRPr="00000000">
              <w:rPr>
                <w:b w:val="1"/>
                <w:bCs w:val="1"/>
                <w:sz w:val="20"/>
                <w:szCs w:val="20"/>
                <w:rtl w:val="0"/>
              </w:rPr>
              <w:t xml:space="preserve">Technology /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line="240" w:lineRule="auto"/>
              <w:rPr/>
            </w:pPr>
            <w:r w:rsidDel="00000000" w:rsidR="00000000" w:rsidRPr="00000000">
              <w:rPr>
                <w:b w:val="1"/>
                <w:bCs w:val="1"/>
                <w:sz w:val="20"/>
                <w:szCs w:val="20"/>
                <w:rtl w:val="0"/>
              </w:rPr>
              <w:t xml:space="preserve">Version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spacing w:line="240" w:lineRule="auto"/>
              <w:rPr/>
            </w:pPr>
            <w:r w:rsidDel="00000000" w:rsidR="00000000" w:rsidRPr="00000000">
              <w:rPr>
                <w:sz w:val="20"/>
                <w:szCs w:val="20"/>
                <w:rtl w:val="0"/>
              </w:rPr>
              <w:t xml:space="preserve">Base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spacing w:line="240" w:lineRule="auto"/>
              <w:rPr/>
            </w:pPr>
            <w:r w:rsidDel="00000000" w:rsidR="00000000" w:rsidRPr="00000000">
              <w:rPr>
                <w:sz w:val="20"/>
                <w:szCs w:val="20"/>
                <w:rtl w:val="0"/>
              </w:rPr>
              <w:t xml:space="preserve">Qwen/Qwen2.5-Coder-1.5B-Instruct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spacing w:line="240" w:lineRule="auto"/>
              <w:rPr/>
            </w:pPr>
            <w:r w:rsidDel="00000000" w:rsidR="00000000" w:rsidRPr="00000000">
              <w:rPr>
                <w:sz w:val="20"/>
                <w:szCs w:val="20"/>
                <w:rtl w:val="0"/>
              </w:rPr>
              <w:t xml:space="preserve">HuggingFace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spacing w:line="240" w:lineRule="auto"/>
              <w:rPr/>
            </w:pPr>
            <w:r w:rsidDel="00000000" w:rsidR="00000000" w:rsidRPr="00000000">
              <w:rPr>
                <w:sz w:val="20"/>
                <w:szCs w:val="20"/>
                <w:rtl w:val="0"/>
              </w:rPr>
              <w:t xml:space="preserve">Fine-Tuning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F">
            <w:pPr>
              <w:spacing w:line="240" w:lineRule="auto"/>
              <w:rPr/>
            </w:pPr>
            <w:r w:rsidDel="00000000" w:rsidR="00000000" w:rsidRPr="00000000">
              <w:rPr>
                <w:sz w:val="20"/>
                <w:szCs w:val="20"/>
                <w:rtl w:val="0"/>
              </w:rPr>
              <w:t xml:space="preserve">Hugging Face Transformers + PEFT + TRL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0">
            <w:pPr>
              <w:spacing w:line="240" w:lineRule="auto"/>
              <w:rPr/>
            </w:pPr>
            <w:r w:rsidDel="00000000" w:rsidR="00000000" w:rsidRPr="00000000">
              <w:rPr>
                <w:sz w:val="20"/>
                <w:szCs w:val="20"/>
                <w:rtl w:val="0"/>
              </w:rPr>
              <w:t xml:space="preserve">&gt;=4.40.0 / &gt;=0.10.0 / &gt;=0.8.0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line="240" w:lineRule="auto"/>
              <w:rPr/>
            </w:pPr>
            <w:r w:rsidDel="00000000" w:rsidR="00000000" w:rsidRPr="00000000">
              <w:rPr>
                <w:sz w:val="20"/>
                <w:szCs w:val="20"/>
                <w:rtl w:val="0"/>
              </w:rPr>
              <w:t xml:space="preserve">Quantisation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line="240" w:lineRule="auto"/>
              <w:rPr/>
            </w:pPr>
            <w:r w:rsidDel="00000000" w:rsidR="00000000" w:rsidRPr="00000000">
              <w:rPr>
                <w:sz w:val="20"/>
                <w:szCs w:val="20"/>
                <w:rtl w:val="0"/>
              </w:rPr>
              <w:t xml:space="preserve">BitsAndBytes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line="240" w:lineRule="auto"/>
              <w:rPr/>
            </w:pPr>
            <w:r w:rsidDel="00000000" w:rsidR="00000000" w:rsidRPr="00000000">
              <w:rPr>
                <w:sz w:val="20"/>
                <w:szCs w:val="20"/>
                <w:rtl w:val="0"/>
              </w:rPr>
              <w:t xml:space="preserve">&gt;=0.43.0 (NF4 4-bit)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4">
            <w:pPr>
              <w:spacing w:line="240" w:lineRule="auto"/>
              <w:rPr/>
            </w:pPr>
            <w:r w:rsidDel="00000000" w:rsidR="00000000" w:rsidRPr="00000000">
              <w:rPr>
                <w:sz w:val="20"/>
                <w:szCs w:val="20"/>
                <w:rtl w:val="0"/>
              </w:rPr>
              <w:t xml:space="preserve">Training Accelerator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spacing w:line="240" w:lineRule="auto"/>
              <w:rPr/>
            </w:pPr>
            <w:r w:rsidDel="00000000" w:rsidR="00000000" w:rsidRPr="00000000">
              <w:rPr>
                <w:sz w:val="20"/>
                <w:szCs w:val="20"/>
                <w:rtl w:val="0"/>
              </w:rPr>
              <w:t xml:space="preserve">Accelerate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spacing w:line="240" w:lineRule="auto"/>
              <w:rPr/>
            </w:pPr>
            <w:r w:rsidDel="00000000" w:rsidR="00000000" w:rsidRPr="00000000">
              <w:rPr>
                <w:sz w:val="20"/>
                <w:szCs w:val="20"/>
                <w:rtl w:val="0"/>
              </w:rPr>
              <w:t xml:space="preserve">&gt;=0.30.0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line="240" w:lineRule="auto"/>
              <w:rPr/>
            </w:pPr>
            <w:r w:rsidDel="00000000" w:rsidR="00000000" w:rsidRPr="00000000">
              <w:rPr>
                <w:sz w:val="20"/>
                <w:szCs w:val="20"/>
                <w:rtl w:val="0"/>
              </w:rPr>
              <w:t xml:space="preserve">Dataset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line="240" w:lineRule="auto"/>
              <w:rPr/>
            </w:pPr>
            <w:r w:rsidDel="00000000" w:rsidR="00000000" w:rsidRPr="00000000">
              <w:rPr>
                <w:sz w:val="20"/>
                <w:szCs w:val="20"/>
                <w:rtl w:val="0"/>
              </w:rPr>
              <w:t xml:space="preserve">Hugging Face Datasets (JSONL)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line="240" w:lineRule="auto"/>
              <w:rPr/>
            </w:pPr>
            <w:r w:rsidDel="00000000" w:rsidR="00000000" w:rsidRPr="00000000">
              <w:rPr>
                <w:sz w:val="20"/>
                <w:szCs w:val="20"/>
                <w:rtl w:val="0"/>
              </w:rPr>
              <w:t xml:space="preserve">Auto-split with seed=42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A">
            <w:pPr>
              <w:spacing w:line="240" w:lineRule="auto"/>
              <w:rPr/>
            </w:pPr>
            <w:r w:rsidDel="00000000" w:rsidR="00000000" w:rsidRPr="00000000">
              <w:rPr>
                <w:sz w:val="20"/>
                <w:szCs w:val="20"/>
                <w:rtl w:val="0"/>
              </w:rPr>
              <w:t xml:space="preserve">BLEU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B">
            <w:pPr>
              <w:spacing w:line="240" w:lineRule="auto"/>
              <w:rPr/>
            </w:pPr>
            <w:r w:rsidDel="00000000" w:rsidR="00000000" w:rsidRPr="00000000">
              <w:rPr>
                <w:sz w:val="20"/>
                <w:szCs w:val="20"/>
                <w:rtl w:val="0"/>
              </w:rPr>
              <w:t xml:space="preserve">sacrebleu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C">
            <w:pPr>
              <w:spacing w:line="240" w:lineRule="auto"/>
              <w:rPr/>
            </w:pPr>
            <w:r w:rsidDel="00000000" w:rsidR="00000000" w:rsidRPr="00000000">
              <w:rPr>
                <w:sz w:val="20"/>
                <w:szCs w:val="20"/>
                <w:rtl w:val="0"/>
              </w:rPr>
              <w:t xml:space="preserve">Corpus BLEU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line="240" w:lineRule="auto"/>
              <w:rPr/>
            </w:pPr>
            <w:r w:rsidDel="00000000" w:rsidR="00000000" w:rsidRPr="00000000">
              <w:rPr>
                <w:sz w:val="20"/>
                <w:szCs w:val="20"/>
                <w:rtl w:val="0"/>
              </w:rPr>
              <w:t xml:space="preserve">ROUGE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line="240" w:lineRule="auto"/>
              <w:rPr/>
            </w:pPr>
            <w:r w:rsidDel="00000000" w:rsidR="00000000" w:rsidRPr="00000000">
              <w:rPr>
                <w:sz w:val="20"/>
                <w:szCs w:val="20"/>
                <w:rtl w:val="0"/>
              </w:rPr>
              <w:t xml:space="preserve">rouge-score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line="240" w:lineRule="auto"/>
              <w:rPr/>
            </w:pPr>
            <w:r w:rsidDel="00000000" w:rsidR="00000000" w:rsidRPr="00000000">
              <w:rPr>
                <w:sz w:val="20"/>
                <w:szCs w:val="20"/>
                <w:rtl w:val="0"/>
              </w:rPr>
              <w:t xml:space="preserve">ROUGE-L with stemming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spacing w:line="240" w:lineRule="auto"/>
              <w:rPr/>
            </w:pPr>
            <w:r w:rsidDel="00000000" w:rsidR="00000000" w:rsidRPr="00000000">
              <w:rPr>
                <w:sz w:val="20"/>
                <w:szCs w:val="20"/>
                <w:rtl w:val="0"/>
              </w:rPr>
              <w:t xml:space="preserve">CodeBLEU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1">
            <w:pPr>
              <w:spacing w:line="240" w:lineRule="auto"/>
              <w:rPr/>
            </w:pPr>
            <w:r w:rsidDel="00000000" w:rsidR="00000000" w:rsidRPr="00000000">
              <w:rPr>
                <w:sz w:val="20"/>
                <w:szCs w:val="20"/>
                <w:rtl w:val="0"/>
              </w:rPr>
              <w:t xml:space="preserve">codebleu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2">
            <w:pPr>
              <w:spacing w:line="240" w:lineRule="auto"/>
              <w:rPr/>
            </w:pPr>
            <w:r w:rsidDel="00000000" w:rsidR="00000000" w:rsidRPr="00000000">
              <w:rPr>
                <w:sz w:val="20"/>
                <w:szCs w:val="20"/>
                <w:rtl w:val="0"/>
              </w:rPr>
              <w:t xml:space="preserve">Python language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spacing w:line="240" w:lineRule="auto"/>
              <w:rPr/>
            </w:pPr>
            <w:r w:rsidDel="00000000" w:rsidR="00000000" w:rsidRPr="00000000">
              <w:rPr>
                <w:sz w:val="20"/>
                <w:szCs w:val="20"/>
                <w:rtl w:val="0"/>
              </w:rPr>
              <w:t xml:space="preserve">Baseline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spacing w:line="240" w:lineRule="auto"/>
              <w:rPr/>
            </w:pPr>
            <w:r w:rsidDel="00000000" w:rsidR="00000000" w:rsidRPr="00000000">
              <w:rPr>
                <w:sz w:val="20"/>
                <w:szCs w:val="20"/>
                <w:rtl w:val="0"/>
              </w:rPr>
              <w:t xml:space="preserve">Google Generative AI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line="240" w:lineRule="auto"/>
              <w:rPr/>
            </w:pPr>
            <w:r w:rsidDel="00000000" w:rsidR="00000000" w:rsidRPr="00000000">
              <w:rPr>
                <w:sz w:val="20"/>
                <w:szCs w:val="20"/>
                <w:rtl w:val="0"/>
              </w:rPr>
              <w:t xml:space="preserve">gemini-2.5-flash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spacing w:line="240" w:lineRule="auto"/>
              <w:rPr/>
            </w:pPr>
            <w:r w:rsidDel="00000000" w:rsidR="00000000" w:rsidRPr="00000000">
              <w:rPr>
                <w:sz w:val="20"/>
                <w:szCs w:val="20"/>
                <w:rtl w:val="0"/>
              </w:rPr>
              <w:t xml:space="preserve">Training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spacing w:line="240" w:lineRule="auto"/>
              <w:rPr/>
            </w:pPr>
            <w:r w:rsidDel="00000000" w:rsidR="00000000" w:rsidRPr="00000000">
              <w:rPr>
                <w:sz w:val="20"/>
                <w:szCs w:val="20"/>
                <w:rtl w:val="0"/>
              </w:rPr>
              <w:t xml:space="preserve">Google Colab (T4 GPU, 15.6GB VRAM)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spacing w:line="240" w:lineRule="auto"/>
              <w:rPr/>
            </w:pPr>
            <w:r w:rsidDel="00000000" w:rsidR="00000000" w:rsidRPr="00000000">
              <w:rPr>
                <w:sz w:val="20"/>
                <w:szCs w:val="20"/>
                <w:rtl w:val="0"/>
              </w:rPr>
              <w:t xml:space="preserve">Python 3.12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240" w:lineRule="auto"/>
              <w:rPr/>
            </w:pPr>
            <w:r w:rsidDel="00000000" w:rsidR="00000000" w:rsidRPr="00000000">
              <w:rPr>
                <w:sz w:val="20"/>
                <w:szCs w:val="20"/>
                <w:rtl w:val="0"/>
              </w:rPr>
              <w:t xml:space="preserve">Desktop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line="240" w:lineRule="auto"/>
              <w:rPr/>
            </w:pPr>
            <w:r w:rsidDel="00000000" w:rsidR="00000000" w:rsidRPr="00000000">
              <w:rPr>
                <w:sz w:val="20"/>
                <w:szCs w:val="20"/>
                <w:rtl w:val="0"/>
              </w:rPr>
              <w:t xml:space="preserve">Python / Tkinter / pystray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line="240" w:lineRule="auto"/>
              <w:rPr/>
            </w:pPr>
            <w:r w:rsidDel="00000000" w:rsidR="00000000" w:rsidRPr="00000000">
              <w:rPr>
                <w:sz w:val="20"/>
                <w:szCs w:val="20"/>
                <w:rtl w:val="0"/>
              </w:rPr>
              <w:t xml:space="preserve">Windows 10/11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spacing w:line="240" w:lineRule="auto"/>
              <w:rPr/>
            </w:pPr>
            <w:r w:rsidDel="00000000" w:rsidR="00000000" w:rsidRPr="00000000">
              <w:rPr>
                <w:sz w:val="20"/>
                <w:szCs w:val="20"/>
                <w:rtl w:val="0"/>
              </w:rPr>
              <w:t xml:space="preserve">On-Device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D">
            <w:pPr>
              <w:spacing w:line="240" w:lineRule="auto"/>
              <w:rPr/>
            </w:pPr>
            <w:r w:rsidDel="00000000" w:rsidR="00000000" w:rsidRPr="00000000">
              <w:rPr>
                <w:sz w:val="20"/>
                <w:szCs w:val="20"/>
                <w:rtl w:val="0"/>
              </w:rPr>
              <w:t xml:space="preserve">CUDA (NVIDIA) / ROCm (AMD) / CPU 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E">
            <w:pPr>
              <w:spacing w:line="240" w:lineRule="auto"/>
              <w:rPr/>
            </w:pPr>
            <w:r w:rsidDel="00000000" w:rsidR="00000000" w:rsidRPr="00000000">
              <w:rPr>
                <w:sz w:val="20"/>
                <w:szCs w:val="20"/>
                <w:rtl w:val="0"/>
              </w:rPr>
              <w:t xml:space="preserve">4-bit NF4 via bitsandbytes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line="240" w:lineRule="auto"/>
              <w:rPr/>
            </w:pPr>
            <w:r w:rsidDel="00000000" w:rsidR="00000000" w:rsidRPr="00000000">
              <w:rPr>
                <w:sz w:val="20"/>
                <w:szCs w:val="20"/>
                <w:rtl w:val="0"/>
              </w:rPr>
              <w:t xml:space="preserve">Context Enrichment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spacing w:line="240" w:lineRule="auto"/>
              <w:rPr/>
            </w:pPr>
            <w:r w:rsidDel="00000000" w:rsidR="00000000" w:rsidRPr="00000000">
              <w:rPr>
                <w:sz w:val="20"/>
                <w:szCs w:val="20"/>
                <w:rtl w:val="0"/>
              </w:rPr>
              <w:t xml:space="preserve">Wikipedia API + howdoi (StackOverflow)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spacing w:line="240" w:lineRule="auto"/>
              <w:rPr/>
            </w:pPr>
            <w:r w:rsidDel="00000000" w:rsidR="00000000" w:rsidRPr="00000000">
              <w:rPr>
                <w:sz w:val="20"/>
                <w:szCs w:val="20"/>
                <w:rtl w:val="0"/>
              </w:rPr>
              <w:t xml:space="preserve">5-second timeout, parallel threads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spacing w:line="240" w:lineRule="auto"/>
              <w:rPr/>
            </w:pPr>
            <w:r w:rsidDel="00000000" w:rsidR="00000000" w:rsidRPr="00000000">
              <w:rPr>
                <w:sz w:val="20"/>
                <w:szCs w:val="20"/>
                <w:rtl w:val="0"/>
              </w:rPr>
              <w:t xml:space="preserve">Packaging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3">
            <w:pPr>
              <w:spacing w:line="240" w:lineRule="auto"/>
              <w:rPr/>
            </w:pPr>
            <w:r w:rsidDel="00000000" w:rsidR="00000000" w:rsidRPr="00000000">
              <w:rPr>
                <w:sz w:val="20"/>
                <w:szCs w:val="20"/>
                <w:rtl w:val="0"/>
              </w:rPr>
              <w:t xml:space="preserve">PyInstaller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spacing w:line="240" w:lineRule="auto"/>
              <w:rPr/>
            </w:pPr>
            <w:r w:rsidDel="00000000" w:rsidR="00000000" w:rsidRPr="00000000">
              <w:rPr>
                <w:sz w:val="20"/>
                <w:szCs w:val="20"/>
                <w:rtl w:val="0"/>
              </w:rPr>
              <w:t xml:space="preserve">Standalone .exe with bundled adapter</w:t>
            </w:r>
            <w:r w:rsidDel="00000000" w:rsidR="00000000" w:rsidRPr="00000000">
              <w:rPr>
                <w:rtl w:val="0"/>
              </w:rPr>
            </w:r>
          </w:p>
        </w:tc>
      </w:tr>
    </w:tbl>
    <w:p w:rsidR="00000000" w:rsidDel="00000000" w:rsidP="00000000" w:rsidRDefault="00000000" w:rsidRPr="00000000" w14:paraId="00000145">
      <w:pPr>
        <w:spacing w:before="200" w:line="240" w:lineRule="auto"/>
        <w:rPr/>
      </w:pPr>
      <w:r w:rsidDel="00000000" w:rsidR="00000000" w:rsidRPr="00000000">
        <w:rPr>
          <w:rtl w:val="0"/>
        </w:rPr>
      </w:r>
    </w:p>
    <w:p w:rsidR="00000000" w:rsidDel="00000000" w:rsidP="00000000" w:rsidRDefault="00000000" w:rsidRPr="00000000" w14:paraId="00000146">
      <w:pPr>
        <w:spacing w:after="120" w:before="80" w:line="240" w:lineRule="auto"/>
        <w:jc w:val="both"/>
        <w:rPr/>
      </w:pPr>
      <w:r w:rsidDel="00000000" w:rsidR="00000000" w:rsidRPr="00000000">
        <w:rPr>
          <w:rtl w:val="0"/>
        </w:rPr>
        <w:t xml:space="preserve">The full pipeline was developed and trained in Google Colab with a T4 GPU. The application is designed to run on any Windows machine with at least 2GB VRAM for GPU inference, or on CPU with reduced speed. The LoRA adapter files (~16MB) are bundled with the application; the base model (~1.5GB) is auto-downloaded from HuggingFace on first launch and cached locally, enabling fully offline subsequent use.</w:t>
      </w:r>
    </w:p>
    <w:p w:rsidR="00000000" w:rsidDel="00000000" w:rsidP="00000000" w:rsidRDefault="00000000" w:rsidRPr="00000000" w14:paraId="00000147">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keepNext w:val="0"/>
        <w:keepLines w:val="0"/>
        <w:pBdr>
          <w:bottom w:color="2e75b6" w:space="1" w:sz="6" w:val="single"/>
        </w:pBdr>
        <w:spacing w:after="200" w:before="400" w:line="240" w:lineRule="auto"/>
        <w:rPr>
          <w:sz w:val="32"/>
          <w:szCs w:val="32"/>
        </w:rPr>
      </w:pPr>
      <w:r w:rsidDel="00000000" w:rsidR="00000000" w:rsidRPr="00000000">
        <w:rPr>
          <w:sz w:val="32"/>
          <w:szCs w:val="32"/>
          <w:rtl w:val="0"/>
        </w:rPr>
        <w:t xml:space="preserve">6. Results</w:t>
      </w:r>
    </w:p>
    <w:p w:rsidR="00000000" w:rsidDel="00000000" w:rsidP="00000000" w:rsidRDefault="00000000" w:rsidRPr="00000000" w14:paraId="00000149">
      <w:pPr>
        <w:pStyle w:val="Heading2"/>
        <w:keepNext w:val="0"/>
        <w:keepLines w:val="0"/>
        <w:spacing w:after="120" w:before="300" w:line="240" w:lineRule="auto"/>
        <w:rPr>
          <w:sz w:val="26"/>
          <w:szCs w:val="26"/>
        </w:rPr>
      </w:pPr>
      <w:r w:rsidDel="00000000" w:rsidR="00000000" w:rsidRPr="00000000">
        <w:rPr>
          <w:sz w:val="26"/>
          <w:szCs w:val="26"/>
          <w:rtl w:val="0"/>
        </w:rPr>
        <w:t xml:space="preserve">6.1 Training Dynamics</w:t>
      </w:r>
    </w:p>
    <w:p w:rsidR="00000000" w:rsidDel="00000000" w:rsidP="00000000" w:rsidRDefault="00000000" w:rsidRPr="00000000" w14:paraId="0000014A">
      <w:pPr>
        <w:spacing w:after="120" w:before="80" w:line="240" w:lineRule="auto"/>
        <w:jc w:val="both"/>
        <w:rPr/>
      </w:pPr>
      <w:r w:rsidDel="00000000" w:rsidR="00000000" w:rsidRPr="00000000">
        <w:rPr>
          <w:rtl w:val="0"/>
        </w:rPr>
        <w:t xml:space="preserve">Training was conducted over 3 epochs on 4,899 training samples (5,444 combined organic + synthetic, 90% train split) with a T4 GPU. Training resumed from checkpoint-1500 due to a Colab session interruption, demonstrating the checkpoint-and-resume capability built into the pipeline.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line="240" w:lineRule="auto"/>
              <w:rPr/>
            </w:pPr>
            <w:r w:rsidDel="00000000" w:rsidR="00000000" w:rsidRPr="00000000">
              <w:rPr>
                <w:b w:val="1"/>
                <w:bCs w:val="1"/>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line="240" w:lineRule="auto"/>
              <w:rPr/>
            </w:pPr>
            <w:r w:rsidDel="00000000" w:rsidR="00000000" w:rsidRPr="00000000">
              <w:rPr>
                <w:sz w:val="20"/>
                <w:szCs w:val="20"/>
                <w:rtl w:val="0"/>
              </w:rPr>
              <w:t xml:space="preserve">Final training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spacing w:line="240" w:lineRule="auto"/>
              <w:rPr/>
            </w:pPr>
            <w:r w:rsidDel="00000000" w:rsidR="00000000" w:rsidRPr="00000000">
              <w:rPr>
                <w:sz w:val="20"/>
                <w:szCs w:val="20"/>
                <w:rtl w:val="0"/>
              </w:rPr>
              <w:t xml:space="preserve">0.1411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F">
            <w:pPr>
              <w:spacing w:line="240" w:lineRule="auto"/>
              <w:rPr/>
            </w:pPr>
            <w:r w:rsidDel="00000000" w:rsidR="00000000" w:rsidRPr="00000000">
              <w:rPr>
                <w:sz w:val="20"/>
                <w:szCs w:val="20"/>
                <w:rtl w:val="0"/>
              </w:rPr>
              <w:t xml:space="preserve">Total training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0">
            <w:pPr>
              <w:spacing w:line="240" w:lineRule="auto"/>
              <w:rPr/>
            </w:pPr>
            <w:r w:rsidDel="00000000" w:rsidR="00000000" w:rsidRPr="00000000">
              <w:rPr>
                <w:sz w:val="20"/>
                <w:szCs w:val="20"/>
                <w:rtl w:val="0"/>
              </w:rPr>
              <w:t xml:space="preserve">~295 minutes (~4.9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line="240" w:lineRule="auto"/>
              <w:rPr/>
            </w:pPr>
            <w:r w:rsidDel="00000000" w:rsidR="00000000" w:rsidRPr="00000000">
              <w:rPr>
                <w:sz w:val="20"/>
                <w:szCs w:val="20"/>
                <w:rtl w:val="0"/>
              </w:rPr>
              <w:t xml:space="preserve">Trainable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spacing w:line="240" w:lineRule="auto"/>
              <w:rPr/>
            </w:pPr>
            <w:r w:rsidDel="00000000" w:rsidR="00000000" w:rsidRPr="00000000">
              <w:rPr>
                <w:sz w:val="20"/>
                <w:szCs w:val="20"/>
                <w:rtl w:val="0"/>
              </w:rPr>
              <w:t xml:space="preserve">2,179,072 (~0.15% of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3">
            <w:pPr>
              <w:spacing w:line="240" w:lineRule="auto"/>
              <w:rPr/>
            </w:pPr>
            <w:r w:rsidDel="00000000" w:rsidR="00000000" w:rsidRPr="00000000">
              <w:rPr>
                <w:sz w:val="20"/>
                <w:szCs w:val="20"/>
                <w:rtl w:val="0"/>
              </w:rPr>
              <w:t xml:space="preserve">GPU memory at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spacing w:line="240" w:lineRule="auto"/>
              <w:rPr/>
            </w:pPr>
            <w:r w:rsidDel="00000000" w:rsidR="00000000" w:rsidRPr="00000000">
              <w:rPr>
                <w:sz w:val="20"/>
                <w:szCs w:val="20"/>
                <w:rtl w:val="0"/>
              </w:rPr>
              <w:t xml:space="preserve">1.6 GB / 15.6 GB (10.3% utilisation)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line="240" w:lineRule="auto"/>
              <w:rPr/>
            </w:pPr>
            <w:r w:rsidDel="00000000" w:rsidR="00000000" w:rsidRPr="00000000">
              <w:rPr>
                <w:sz w:val="20"/>
                <w:szCs w:val="20"/>
                <w:rtl w:val="0"/>
              </w:rPr>
              <w:t xml:space="preserve">Checkpoint saved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line="240" w:lineRule="auto"/>
              <w:rPr/>
            </w:pPr>
            <w:r w:rsidDel="00000000" w:rsidR="00000000" w:rsidRPr="00000000">
              <w:rPr>
                <w:sz w:val="20"/>
                <w:szCs w:val="20"/>
                <w:rtl w:val="0"/>
              </w:rPr>
              <w:t xml:space="preserve">checkpoint-1500 (resumed), final adapter to final_adapter/</w:t>
            </w:r>
            <w:r w:rsidDel="00000000" w:rsidR="00000000" w:rsidRPr="00000000">
              <w:rPr>
                <w:rtl w:val="0"/>
              </w:rPr>
            </w:r>
          </w:p>
        </w:tc>
      </w:tr>
    </w:tbl>
    <w:p w:rsidR="00000000" w:rsidDel="00000000" w:rsidP="00000000" w:rsidRDefault="00000000" w:rsidRPr="00000000" w14:paraId="00000157">
      <w:pPr>
        <w:spacing w:before="120" w:line="240" w:lineRule="auto"/>
        <w:rPr/>
      </w:pPr>
      <w:r w:rsidDel="00000000" w:rsidR="00000000" w:rsidRPr="00000000">
        <w:rPr>
          <w:rtl w:val="0"/>
        </w:rPr>
      </w:r>
    </w:p>
    <w:p w:rsidR="00000000" w:rsidDel="00000000" w:rsidP="00000000" w:rsidRDefault="00000000" w:rsidRPr="00000000" w14:paraId="00000158">
      <w:pPr>
        <w:spacing w:after="120" w:before="80" w:line="240" w:lineRule="auto"/>
        <w:jc w:val="both"/>
        <w:rPr/>
      </w:pPr>
      <w:r w:rsidDel="00000000" w:rsidR="00000000" w:rsidRPr="00000000">
        <w:rPr>
          <w:rtl w:val="0"/>
        </w:rPr>
        <w:t xml:space="preserve">The low final training loss of 0.1411 indicates that the model converged well on the training distribution. The extremely low GPU memory utilisation (1.6 GB out of 15.6 GB) confirms that QLoRA's 4-bit quantisation effectively constrains the model's memory footprint, making it feasible to fine-tune even on systems with modest VRAM.</w:t>
      </w:r>
    </w:p>
    <w:p w:rsidR="00000000" w:rsidDel="00000000" w:rsidP="00000000" w:rsidRDefault="00000000" w:rsidRPr="00000000" w14:paraId="00000159">
      <w:pPr>
        <w:spacing w:before="80" w:line="240" w:lineRule="auto"/>
        <w:rPr/>
      </w:pPr>
      <w:r w:rsidDel="00000000" w:rsidR="00000000" w:rsidRPr="00000000">
        <w:rPr>
          <w:rtl w:val="0"/>
        </w:rPr>
      </w:r>
    </w:p>
    <w:p w:rsidR="00000000" w:rsidDel="00000000" w:rsidP="00000000" w:rsidRDefault="00000000" w:rsidRPr="00000000" w14:paraId="0000015A">
      <w:pPr>
        <w:pStyle w:val="Heading2"/>
        <w:keepNext w:val="0"/>
        <w:keepLines w:val="0"/>
        <w:spacing w:after="120" w:before="300" w:line="240" w:lineRule="auto"/>
        <w:rPr>
          <w:sz w:val="26"/>
          <w:szCs w:val="26"/>
        </w:rPr>
      </w:pPr>
      <w:r w:rsidDel="00000000" w:rsidR="00000000" w:rsidRPr="00000000">
        <w:rPr>
          <w:sz w:val="26"/>
          <w:szCs w:val="26"/>
          <w:rtl w:val="0"/>
        </w:rPr>
        <w:t xml:space="preserve">6.2 Standalone Evaluation Metrics</w:t>
      </w:r>
    </w:p>
    <w:p w:rsidR="00000000" w:rsidDel="00000000" w:rsidP="00000000" w:rsidRDefault="00000000" w:rsidRPr="00000000" w14:paraId="0000015B">
      <w:pPr>
        <w:spacing w:after="120" w:before="80" w:line="240" w:lineRule="auto"/>
        <w:jc w:val="both"/>
        <w:rPr/>
      </w:pPr>
      <w:r w:rsidDel="00000000" w:rsidR="00000000" w:rsidRPr="00000000">
        <w:rPr>
          <w:rtl w:val="0"/>
        </w:rPr>
        <w:t xml:space="preserve">The fine-tuned CodeMate model was evaluated on 100 held-out test samples. Results are shown in Figure 1 and Table 6.1.</w:t>
      </w:r>
    </w:p>
    <w:p w:rsidR="00000000" w:rsidDel="00000000" w:rsidP="00000000" w:rsidRDefault="00000000" w:rsidRPr="00000000" w14:paraId="0000015C">
      <w:pPr>
        <w:spacing w:after="60" w:before="100" w:line="240" w:lineRule="auto"/>
        <w:jc w:val="center"/>
        <w:rPr/>
      </w:pPr>
      <w:r w:rsidDel="00000000" w:rsidR="00000000" w:rsidRPr="00000000">
        <w:rPr/>
        <w:drawing>
          <wp:inline distB="0" distT="0" distL="0" distR="0">
            <wp:extent cx="4572000" cy="2762250"/>
            <wp:effectExtent b="0" l="0" r="0" t="0"/>
            <wp:docPr id="4"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45720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180" w:before="60" w:line="240" w:lineRule="auto"/>
        <w:jc w:val="center"/>
        <w:rPr>
          <w:i w:val="1"/>
          <w:iCs w:val="1"/>
          <w:sz w:val="18"/>
          <w:szCs w:val="18"/>
        </w:rPr>
      </w:pPr>
      <w:r w:rsidDel="00000000" w:rsidR="00000000" w:rsidRPr="00000000">
        <w:rPr>
          <w:i w:val="1"/>
          <w:iCs w:val="1"/>
          <w:sz w:val="18"/>
          <w:szCs w:val="18"/>
          <w:rtl w:val="0"/>
        </w:rPr>
        <w:t xml:space="preserve">Figure 1: CodeMate Evaluation Metrics — BLEU, ROUGE-L, and CodeBLEU on the 100-sample test set.</w:t>
      </w:r>
      <w:r w:rsidDel="00000000" w:rsidR="00000000" w:rsidRPr="00000000">
        <w:br w:type="page"/>
      </w:r>
      <w:r w:rsidDel="00000000" w:rsidR="00000000" w:rsidRPr="00000000">
        <w:rPr>
          <w:rtl w:val="0"/>
        </w:rPr>
      </w:r>
    </w:p>
    <w:p w:rsidR="00000000" w:rsidDel="00000000" w:rsidP="00000000" w:rsidRDefault="00000000" w:rsidRPr="00000000" w14:paraId="0000015E">
      <w:pPr>
        <w:spacing w:after="180" w:before="60" w:line="240" w:lineRule="auto"/>
        <w:jc w:val="center"/>
        <w:rPr>
          <w:i w:val="1"/>
          <w:iCs w:val="1"/>
          <w:sz w:val="18"/>
          <w:szCs w:val="18"/>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line="240" w:lineRule="auto"/>
              <w:rPr/>
            </w:pPr>
            <w:r w:rsidDel="00000000" w:rsidR="00000000" w:rsidRPr="00000000">
              <w:rPr>
                <w:b w:val="1"/>
                <w:bCs w:val="1"/>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line="240" w:lineRule="auto"/>
              <w:rPr/>
            </w:pPr>
            <w:r w:rsidDel="00000000" w:rsidR="00000000" w:rsidRPr="00000000">
              <w:rPr>
                <w:b w:val="1"/>
                <w:bCs w:val="1"/>
                <w:sz w:val="20"/>
                <w:szCs w:val="20"/>
                <w:rtl w:val="0"/>
              </w:rPr>
              <w:t xml:space="preserve">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line="240" w:lineRule="auto"/>
              <w:rPr/>
            </w:pPr>
            <w:r w:rsidDel="00000000" w:rsidR="00000000" w:rsidRPr="00000000">
              <w:rPr>
                <w:b w:val="1"/>
                <w:bCs w:val="1"/>
                <w:sz w:val="20"/>
                <w:szCs w:val="20"/>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line="240" w:lineRule="auto"/>
              <w:rPr/>
            </w:pPr>
            <w:r w:rsidDel="00000000" w:rsidR="00000000" w:rsidRPr="00000000">
              <w:rPr>
                <w:sz w:val="20"/>
                <w:szCs w:val="20"/>
                <w:rtl w:val="0"/>
              </w:rPr>
              <w:t xml:space="preserve">BLEU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line="240" w:lineRule="auto"/>
              <w:rPr/>
            </w:pPr>
            <w:r w:rsidDel="00000000" w:rsidR="00000000" w:rsidRPr="00000000">
              <w:rPr>
                <w:sz w:val="20"/>
                <w:szCs w:val="20"/>
                <w:rtl w:val="0"/>
              </w:rPr>
              <w:t xml:space="preserve">0.8801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line="240" w:lineRule="auto"/>
              <w:rPr/>
            </w:pPr>
            <w:r w:rsidDel="00000000" w:rsidR="00000000" w:rsidRPr="00000000">
              <w:rPr>
                <w:sz w:val="20"/>
                <w:szCs w:val="20"/>
                <w:rtl w:val="0"/>
              </w:rPr>
              <w:t xml:space="preserve">Excellent lexical overlap with reference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5">
            <w:pPr>
              <w:spacing w:line="240" w:lineRule="auto"/>
              <w:rPr/>
            </w:pPr>
            <w:r w:rsidDel="00000000" w:rsidR="00000000" w:rsidRPr="00000000">
              <w:rPr>
                <w:sz w:val="20"/>
                <w:szCs w:val="20"/>
                <w:rtl w:val="0"/>
              </w:rPr>
              <w:t xml:space="preserve">ROUGE-L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6">
            <w:pPr>
              <w:spacing w:line="240" w:lineRule="auto"/>
              <w:rPr/>
            </w:pPr>
            <w:r w:rsidDel="00000000" w:rsidR="00000000" w:rsidRPr="00000000">
              <w:rPr>
                <w:sz w:val="20"/>
                <w:szCs w:val="20"/>
                <w:rtl w:val="0"/>
              </w:rPr>
              <w:t xml:space="preserve">0.8526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spacing w:line="240" w:lineRule="auto"/>
              <w:rPr/>
            </w:pPr>
            <w:r w:rsidDel="00000000" w:rsidR="00000000" w:rsidRPr="00000000">
              <w:rPr>
                <w:sz w:val="20"/>
                <w:szCs w:val="20"/>
                <w:rtl w:val="0"/>
              </w:rPr>
              <w:t xml:space="preserve">Strong longest common subsequence match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line="240" w:lineRule="auto"/>
              <w:rPr/>
            </w:pPr>
            <w:r w:rsidDel="00000000" w:rsidR="00000000" w:rsidRPr="00000000">
              <w:rPr>
                <w:sz w:val="20"/>
                <w:szCs w:val="20"/>
                <w:rtl w:val="0"/>
              </w:rPr>
              <w:t xml:space="preserve">CodeBLEU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line="240" w:lineRule="auto"/>
              <w:rPr/>
            </w:pPr>
            <w:r w:rsidDel="00000000" w:rsidR="00000000" w:rsidRPr="00000000">
              <w:rPr>
                <w:sz w:val="20"/>
                <w:szCs w:val="20"/>
                <w:rtl w:val="0"/>
              </w:rPr>
              <w:t xml:space="preserve">0.8355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240" w:lineRule="auto"/>
              <w:rPr/>
            </w:pPr>
            <w:r w:rsidDel="00000000" w:rsidR="00000000" w:rsidRPr="00000000">
              <w:rPr>
                <w:sz w:val="20"/>
                <w:szCs w:val="20"/>
                <w:rtl w:val="0"/>
              </w:rPr>
              <w:t xml:space="preserve">High composite code quality (n-gram + AST + data-flow)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B">
            <w:pPr>
              <w:spacing w:line="240" w:lineRule="auto"/>
              <w:rPr/>
            </w:pPr>
            <w:r w:rsidDel="00000000" w:rsidR="00000000" w:rsidRPr="00000000">
              <w:rPr>
                <w:sz w:val="20"/>
                <w:szCs w:val="20"/>
                <w:rtl w:val="0"/>
              </w:rPr>
              <w:t xml:space="preserve">Evaluated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spacing w:line="240" w:lineRule="auto"/>
              <w:rPr/>
            </w:pPr>
            <w:r w:rsidDel="00000000" w:rsidR="00000000" w:rsidRPr="00000000">
              <w:rPr>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spacing w:line="240" w:lineRule="auto"/>
              <w:rPr/>
            </w:pPr>
            <w:r w:rsidDel="00000000" w:rsidR="00000000" w:rsidRPr="00000000">
              <w:rPr>
                <w:sz w:val="20"/>
                <w:szCs w:val="20"/>
                <w:rtl w:val="0"/>
              </w:rPr>
              <w:t xml:space="preserve">Held-out test set (never seen during training)</w:t>
            </w:r>
            <w:r w:rsidDel="00000000" w:rsidR="00000000" w:rsidRPr="00000000">
              <w:rPr>
                <w:rtl w:val="0"/>
              </w:rPr>
            </w:r>
          </w:p>
        </w:tc>
      </w:tr>
    </w:tbl>
    <w:p w:rsidR="00000000" w:rsidDel="00000000" w:rsidP="00000000" w:rsidRDefault="00000000" w:rsidRPr="00000000" w14:paraId="0000016E">
      <w:pPr>
        <w:spacing w:before="120" w:line="240" w:lineRule="auto"/>
        <w:rPr/>
      </w:pPr>
      <w:r w:rsidDel="00000000" w:rsidR="00000000" w:rsidRPr="00000000">
        <w:rPr>
          <w:rtl w:val="0"/>
        </w:rPr>
      </w:r>
    </w:p>
    <w:p w:rsidR="00000000" w:rsidDel="00000000" w:rsidP="00000000" w:rsidRDefault="00000000" w:rsidRPr="00000000" w14:paraId="0000016F">
      <w:pPr>
        <w:spacing w:after="120" w:before="80" w:line="240" w:lineRule="auto"/>
        <w:jc w:val="both"/>
        <w:rPr/>
      </w:pPr>
      <w:r w:rsidDel="00000000" w:rsidR="00000000" w:rsidRPr="00000000">
        <w:rPr>
          <w:rtl w:val="0"/>
        </w:rPr>
        <w:t xml:space="preserve">All three metrics exceed 0.83, indicating that the fine-tuned model produces responses that closely match the reference answers in terms of both lexical content and structural code quality. BLEU scores above 0.80 are generally considered excellent for code generation tasks; achieving 0.8801 on a held-out test set demonstrates that the model has generalised well beyond the training distribution.</w:t>
      </w:r>
    </w:p>
    <w:p w:rsidR="00000000" w:rsidDel="00000000" w:rsidP="00000000" w:rsidRDefault="00000000" w:rsidRPr="00000000" w14:paraId="00000170">
      <w:pPr>
        <w:spacing w:before="80" w:line="240" w:lineRule="auto"/>
        <w:rPr/>
      </w:pPr>
      <w:r w:rsidDel="00000000" w:rsidR="00000000" w:rsidRPr="00000000">
        <w:rPr>
          <w:rtl w:val="0"/>
        </w:rPr>
      </w:r>
    </w:p>
    <w:p w:rsidR="00000000" w:rsidDel="00000000" w:rsidP="00000000" w:rsidRDefault="00000000" w:rsidRPr="00000000" w14:paraId="00000171">
      <w:pPr>
        <w:pStyle w:val="Heading2"/>
        <w:keepNext w:val="0"/>
        <w:keepLines w:val="0"/>
        <w:spacing w:after="120" w:before="300" w:line="240" w:lineRule="auto"/>
        <w:rPr>
          <w:sz w:val="26"/>
          <w:szCs w:val="26"/>
        </w:rPr>
      </w:pPr>
      <w:r w:rsidDel="00000000" w:rsidR="00000000" w:rsidRPr="00000000">
        <w:rPr>
          <w:sz w:val="26"/>
          <w:szCs w:val="26"/>
          <w:rtl w:val="0"/>
        </w:rPr>
        <w:t xml:space="preserve">6.3 Baseline Comparison</w:t>
      </w:r>
    </w:p>
    <w:p w:rsidR="00000000" w:rsidDel="00000000" w:rsidP="00000000" w:rsidRDefault="00000000" w:rsidRPr="00000000" w14:paraId="00000172">
      <w:pPr>
        <w:spacing w:after="120" w:before="80" w:line="240" w:lineRule="auto"/>
        <w:jc w:val="both"/>
        <w:rPr/>
      </w:pPr>
      <w:r w:rsidDel="00000000" w:rsidR="00000000" w:rsidRPr="00000000">
        <w:rPr>
          <w:rtl w:val="0"/>
        </w:rPr>
        <w:t xml:space="preserve">CodeMate was compared against Gemini Flash 2.5 in zero-shot and 3-shot configurations on 50 test samples. Results are shown in Figure 2 and Table 6.2.</w:t>
      </w:r>
    </w:p>
    <w:p w:rsidR="00000000" w:rsidDel="00000000" w:rsidP="00000000" w:rsidRDefault="00000000" w:rsidRPr="00000000" w14:paraId="00000173">
      <w:pPr>
        <w:spacing w:after="60" w:before="100" w:line="240" w:lineRule="auto"/>
        <w:jc w:val="center"/>
        <w:rPr/>
      </w:pPr>
      <w:r w:rsidDel="00000000" w:rsidR="00000000" w:rsidRPr="00000000">
        <w:rPr/>
        <w:drawing>
          <wp:inline distB="0" distT="0" distL="0" distR="0">
            <wp:extent cx="5143500" cy="2571750"/>
            <wp:effectExtent b="0" l="0" r="0" t="0"/>
            <wp:docPr id="6"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143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180" w:before="60" w:line="240" w:lineRule="auto"/>
        <w:jc w:val="center"/>
        <w:rPr/>
      </w:pPr>
      <w:r w:rsidDel="00000000" w:rsidR="00000000" w:rsidRPr="00000000">
        <w:rPr>
          <w:i w:val="1"/>
          <w:iCs w:val="1"/>
          <w:sz w:val="18"/>
          <w:szCs w:val="18"/>
          <w:rtl w:val="0"/>
        </w:rPr>
        <w:t xml:space="preserve">Figure 2: Baseline Comparison — BLEU and ROUGE-L scores across Gemini Flash (0-shot), Gemini Flash (3-shot), and CodeMate (fine-tuned).</w:t>
      </w:r>
      <w:r w:rsidDel="00000000" w:rsidR="00000000" w:rsidRPr="00000000">
        <w:rPr>
          <w:rtl w:val="0"/>
        </w:rPr>
      </w:r>
    </w:p>
    <w:tbl>
      <w:tblPr>
        <w:tblStyle w:val="Table10"/>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200"/>
        <w:gridCol w:w="1200"/>
        <w:gridCol w:w="2100"/>
        <w:gridCol w:w="2790"/>
        <w:tblGridChange w:id="0">
          <w:tblGrid>
            <w:gridCol w:w="2700"/>
            <w:gridCol w:w="1200"/>
            <w:gridCol w:w="1200"/>
            <w:gridCol w:w="2100"/>
            <w:gridCol w:w="279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line="240" w:lineRule="auto"/>
              <w:rPr/>
            </w:pPr>
            <w:r w:rsidDel="00000000" w:rsidR="00000000" w:rsidRPr="00000000">
              <w:rPr>
                <w:b w:val="1"/>
                <w:bCs w:val="1"/>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line="240" w:lineRule="auto"/>
              <w:rPr/>
            </w:pPr>
            <w:r w:rsidDel="00000000" w:rsidR="00000000" w:rsidRPr="00000000">
              <w:rPr>
                <w:b w:val="1"/>
                <w:bCs w:val="1"/>
                <w:sz w:val="20"/>
                <w:szCs w:val="20"/>
                <w:rtl w:val="0"/>
              </w:rPr>
              <w:t xml:space="preserve">BLEU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line="240" w:lineRule="auto"/>
              <w:rPr/>
            </w:pPr>
            <w:r w:rsidDel="00000000" w:rsidR="00000000" w:rsidRPr="00000000">
              <w:rPr>
                <w:b w:val="1"/>
                <w:bCs w:val="1"/>
                <w:sz w:val="20"/>
                <w:szCs w:val="20"/>
                <w:rtl w:val="0"/>
              </w:rPr>
              <w:t xml:space="preserve">ROUGE-L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spacing w:line="240" w:lineRule="auto"/>
              <w:rPr/>
            </w:pPr>
            <w:r w:rsidDel="00000000" w:rsidR="00000000" w:rsidRPr="00000000">
              <w:rPr>
                <w:b w:val="1"/>
                <w:bCs w:val="1"/>
                <w:sz w:val="20"/>
                <w:szCs w:val="20"/>
                <w:rtl w:val="0"/>
              </w:rPr>
              <w:t xml:space="preserve">BLEU Improvement over 0-shot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line="240" w:lineRule="auto"/>
              <w:rPr/>
            </w:pPr>
            <w:r w:rsidDel="00000000" w:rsidR="00000000" w:rsidRPr="00000000">
              <w:rPr>
                <w:b w:val="1"/>
                <w:bCs w:val="1"/>
                <w:sz w:val="20"/>
                <w:szCs w:val="20"/>
                <w:rtl w:val="0"/>
              </w:rPr>
              <w:t xml:space="preserve">ROUGE Improvement over 0-shot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line="240" w:lineRule="auto"/>
              <w:rPr/>
            </w:pPr>
            <w:r w:rsidDel="00000000" w:rsidR="00000000" w:rsidRPr="00000000">
              <w:rPr>
                <w:sz w:val="20"/>
                <w:szCs w:val="20"/>
                <w:rtl w:val="0"/>
              </w:rPr>
              <w:t xml:space="preserve">Gemini Flash (0-shot)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spacing w:line="240" w:lineRule="auto"/>
              <w:rPr/>
            </w:pPr>
            <w:r w:rsidDel="00000000" w:rsidR="00000000" w:rsidRPr="00000000">
              <w:rPr>
                <w:sz w:val="20"/>
                <w:szCs w:val="20"/>
                <w:rtl w:val="0"/>
              </w:rPr>
              <w:t xml:space="preserve">0.6531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line="240" w:lineRule="auto"/>
              <w:rPr/>
            </w:pPr>
            <w:r w:rsidDel="00000000" w:rsidR="00000000" w:rsidRPr="00000000">
              <w:rPr>
                <w:sz w:val="20"/>
                <w:szCs w:val="20"/>
                <w:rtl w:val="0"/>
              </w:rPr>
              <w:t xml:space="preserve">0.6322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line="2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F">
            <w:pPr>
              <w:spacing w:line="240" w:lineRule="auto"/>
              <w:rPr/>
            </w:pPr>
            <w:r w:rsidDel="00000000" w:rsidR="00000000" w:rsidRPr="00000000">
              <w:rPr>
                <w:sz w:val="20"/>
                <w:szCs w:val="20"/>
                <w:rtl w:val="0"/>
              </w:rPr>
              <w:t xml:space="preserve">Gemini Flash (3-shot)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spacing w:line="240" w:lineRule="auto"/>
              <w:rPr/>
            </w:pPr>
            <w:r w:rsidDel="00000000" w:rsidR="00000000" w:rsidRPr="00000000">
              <w:rPr>
                <w:sz w:val="20"/>
                <w:szCs w:val="20"/>
                <w:rtl w:val="0"/>
              </w:rPr>
              <w:t xml:space="preserve">0.7823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1">
            <w:pPr>
              <w:spacing w:line="240" w:lineRule="auto"/>
              <w:rPr/>
            </w:pPr>
            <w:r w:rsidDel="00000000" w:rsidR="00000000" w:rsidRPr="00000000">
              <w:rPr>
                <w:sz w:val="20"/>
                <w:szCs w:val="20"/>
                <w:rtl w:val="0"/>
              </w:rPr>
              <w:t xml:space="preserve">0.7521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2">
            <w:pPr>
              <w:spacing w:line="240" w:lineRule="auto"/>
              <w:rPr/>
            </w:pPr>
            <w:r w:rsidDel="00000000" w:rsidR="00000000" w:rsidRPr="00000000">
              <w:rPr>
                <w:sz w:val="20"/>
                <w:szCs w:val="20"/>
                <w:rtl w:val="0"/>
              </w:rPr>
              <w:t xml:space="preserve">+19.8%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3">
            <w:pPr>
              <w:spacing w:line="240" w:lineRule="auto"/>
              <w:rPr/>
            </w:pPr>
            <w:r w:rsidDel="00000000" w:rsidR="00000000" w:rsidRPr="00000000">
              <w:rPr>
                <w:sz w:val="20"/>
                <w:szCs w:val="20"/>
                <w:rtl w:val="0"/>
              </w:rPr>
              <w:t xml:space="preserve">+18.9%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spacing w:line="240" w:lineRule="auto"/>
              <w:rPr/>
            </w:pPr>
            <w:r w:rsidDel="00000000" w:rsidR="00000000" w:rsidRPr="00000000">
              <w:rPr>
                <w:sz w:val="20"/>
                <w:szCs w:val="20"/>
                <w:rtl w:val="0"/>
              </w:rPr>
              <w:t xml:space="preserve">CodeMate (fine-tuned)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line="240" w:lineRule="auto"/>
              <w:rPr/>
            </w:pPr>
            <w:r w:rsidDel="00000000" w:rsidR="00000000" w:rsidRPr="00000000">
              <w:rPr>
                <w:sz w:val="20"/>
                <w:szCs w:val="20"/>
                <w:rtl w:val="0"/>
              </w:rPr>
              <w:t xml:space="preserve">0.9001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line="240" w:lineRule="auto"/>
              <w:rPr/>
            </w:pPr>
            <w:r w:rsidDel="00000000" w:rsidR="00000000" w:rsidRPr="00000000">
              <w:rPr>
                <w:sz w:val="20"/>
                <w:szCs w:val="20"/>
                <w:rtl w:val="0"/>
              </w:rPr>
              <w:t xml:space="preserve">0.9326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line="240" w:lineRule="auto"/>
              <w:rPr/>
            </w:pPr>
            <w:r w:rsidDel="00000000" w:rsidR="00000000" w:rsidRPr="00000000">
              <w:rPr>
                <w:sz w:val="20"/>
                <w:szCs w:val="20"/>
                <w:rtl w:val="0"/>
              </w:rPr>
              <w:t xml:space="preserve">+37.8%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line="240" w:lineRule="auto"/>
              <w:rPr/>
            </w:pPr>
            <w:r w:rsidDel="00000000" w:rsidR="00000000" w:rsidRPr="00000000">
              <w:rPr>
                <w:sz w:val="20"/>
                <w:szCs w:val="20"/>
                <w:rtl w:val="0"/>
              </w:rPr>
              <w:t xml:space="preserve">+47.5%</w:t>
            </w:r>
            <w:r w:rsidDel="00000000" w:rsidR="00000000" w:rsidRPr="00000000">
              <w:rPr>
                <w:rtl w:val="0"/>
              </w:rPr>
            </w:r>
          </w:p>
        </w:tc>
      </w:tr>
    </w:tbl>
    <w:p w:rsidR="00000000" w:rsidDel="00000000" w:rsidP="00000000" w:rsidRDefault="00000000" w:rsidRPr="00000000" w14:paraId="00000189">
      <w:pPr>
        <w:spacing w:before="120" w:line="240" w:lineRule="auto"/>
        <w:rPr/>
      </w:pPr>
      <w:r w:rsidDel="00000000" w:rsidR="00000000" w:rsidRPr="00000000">
        <w:rPr>
          <w:rtl w:val="0"/>
        </w:rPr>
      </w:r>
    </w:p>
    <w:p w:rsidR="00000000" w:rsidDel="00000000" w:rsidP="00000000" w:rsidRDefault="00000000" w:rsidRPr="00000000" w14:paraId="0000018A">
      <w:pPr>
        <w:spacing w:after="120" w:before="80" w:line="240" w:lineRule="auto"/>
        <w:jc w:val="both"/>
        <w:rPr/>
      </w:pPr>
      <w:r w:rsidDel="00000000" w:rsidR="00000000" w:rsidRPr="00000000">
        <w:rPr>
          <w:rtl w:val="0"/>
        </w:rPr>
        <w:t xml:space="preserve">CodeMate outperforms the zero-shot Gemini Flash baseline by 37.8 percentage points on BLEU and 47.5 percentage points on ROUGE-L. This is a substantial margin, and notably CodeMate achieves this with a model that is approximately 400x smaller in parameter count (1.5B vs ~600B estimated for Gemini Flash 2.5). Even the few-shot baseline, which benefits from in-context examples, falls far short of CodeMate's performance.</w:t>
      </w:r>
    </w:p>
    <w:p w:rsidR="00000000" w:rsidDel="00000000" w:rsidP="00000000" w:rsidRDefault="00000000" w:rsidRPr="00000000" w14:paraId="0000018B">
      <w:pPr>
        <w:spacing w:after="120" w:before="80" w:line="240" w:lineRule="auto"/>
        <w:jc w:val="both"/>
        <w:rPr/>
      </w:pPr>
      <w:sdt>
        <w:sdtPr>
          <w:id w:val="-2039060215"/>
          <w:tag w:val="goog_rdk_0"/>
        </w:sdtPr>
        <w:sdtContent>
          <w:r w:rsidDel="00000000" w:rsidR="00000000" w:rsidRPr="00000000">
            <w:rPr>
              <w:rFonts w:ascii="Arial Unicode MS" w:cs="Arial Unicode MS" w:eastAsia="Arial Unicode MS" w:hAnsi="Arial Unicode MS"/>
              <w:rtl w:val="0"/>
            </w:rPr>
            <w:t xml:space="preserve">The improvements are especially pronounced in ROUGE-L (0.6322 → 0.9326), which suggests that fine-tuning has had a strong effect on response structure and content coverage — the model has learned to produce responses that cover the same sequence of points as the reference answers, rather than just sharing vocabulary.</w:t>
          </w:r>
        </w:sdtContent>
      </w:sdt>
    </w:p>
    <w:p w:rsidR="00000000" w:rsidDel="00000000" w:rsidP="00000000" w:rsidRDefault="00000000" w:rsidRPr="00000000" w14:paraId="0000018C">
      <w:pPr>
        <w:spacing w:before="80" w:line="240" w:lineRule="auto"/>
        <w:rPr/>
      </w:pPr>
      <w:r w:rsidDel="00000000" w:rsidR="00000000" w:rsidRPr="00000000">
        <w:rPr>
          <w:rtl w:val="0"/>
        </w:rPr>
      </w:r>
    </w:p>
    <w:p w:rsidR="00000000" w:rsidDel="00000000" w:rsidP="00000000" w:rsidRDefault="00000000" w:rsidRPr="00000000" w14:paraId="0000018D">
      <w:pPr>
        <w:pStyle w:val="Heading2"/>
        <w:keepNext w:val="0"/>
        <w:keepLines w:val="0"/>
        <w:spacing w:after="120" w:before="300" w:line="240" w:lineRule="auto"/>
        <w:rPr>
          <w:sz w:val="26"/>
          <w:szCs w:val="26"/>
        </w:rPr>
      </w:pPr>
      <w:r w:rsidDel="00000000" w:rsidR="00000000" w:rsidRPr="00000000">
        <w:rPr>
          <w:sz w:val="26"/>
          <w:szCs w:val="26"/>
          <w:rtl w:val="0"/>
        </w:rPr>
        <w:t xml:space="preserve">6.4 Qualitative Analysis</w:t>
      </w:r>
    </w:p>
    <w:p w:rsidR="00000000" w:rsidDel="00000000" w:rsidP="00000000" w:rsidRDefault="00000000" w:rsidRPr="00000000" w14:paraId="0000018E">
      <w:pPr>
        <w:pStyle w:val="Heading3"/>
        <w:keepNext w:val="0"/>
        <w:keepLines w:val="0"/>
        <w:spacing w:after="100" w:before="200" w:line="240" w:lineRule="auto"/>
        <w:rPr>
          <w:sz w:val="24"/>
          <w:szCs w:val="24"/>
        </w:rPr>
      </w:pPr>
      <w:r w:rsidDel="00000000" w:rsidR="00000000" w:rsidRPr="00000000">
        <w:rPr>
          <w:sz w:val="24"/>
          <w:szCs w:val="24"/>
          <w:rtl w:val="0"/>
        </w:rPr>
        <w:t xml:space="preserve">6.4.1 Successful Cases</w:t>
      </w:r>
    </w:p>
    <w:p w:rsidR="00000000" w:rsidDel="00000000" w:rsidP="00000000" w:rsidRDefault="00000000" w:rsidRPr="00000000" w14:paraId="0000018F">
      <w:pPr>
        <w:spacing w:after="120" w:before="80" w:line="240" w:lineRule="auto"/>
        <w:jc w:val="both"/>
        <w:rPr/>
      </w:pPr>
      <w:r w:rsidDel="00000000" w:rsidR="00000000" w:rsidRPr="00000000">
        <w:rPr>
          <w:rtl w:val="0"/>
        </w:rPr>
        <w:t xml:space="preserve">The model demonstrates strong performance across multiple bug categories. For straightforward bugs such as infinite recursion (missing n-1 decrement), missing colons, and off-by-one errors in range(), the model reliably identifies the exact line, explains the root cause, and provides a corrected version. In EXPLAIN mode, the model produces structured step-by-step walkthroughs that match the reference answers in both content and format.</w:t>
      </w:r>
    </w:p>
    <w:p w:rsidR="00000000" w:rsidDel="00000000" w:rsidP="00000000" w:rsidRDefault="00000000" w:rsidRPr="00000000" w14:paraId="00000190">
      <w:pPr>
        <w:spacing w:after="120" w:before="80" w:line="240" w:lineRule="auto"/>
        <w:jc w:val="both"/>
        <w:rPr/>
      </w:pPr>
      <w:r w:rsidDel="00000000" w:rsidR="00000000" w:rsidRPr="00000000">
        <w:rPr>
          <w:rtl w:val="0"/>
        </w:rPr>
        <w:t xml:space="preserve">Example — Off-by-One Bug (from codemate.md inference test): Given a matrix multiplication function with range(rA) changed to range(rA-1), the model correctly identifies the off-by-one error in the outer loop bound, explains that the last row of matrix A will never be computed, and restores range(rA). This is precisely the pattern covered by the inject_offbyone synthetic training strategy.</w:t>
      </w:r>
    </w:p>
    <w:p w:rsidR="00000000" w:rsidDel="00000000" w:rsidP="00000000" w:rsidRDefault="00000000" w:rsidRPr="00000000" w14:paraId="00000191">
      <w:pPr>
        <w:spacing w:before="80" w:line="240" w:lineRule="auto"/>
        <w:rPr/>
      </w:pPr>
      <w:r w:rsidDel="00000000" w:rsidR="00000000" w:rsidRPr="00000000">
        <w:rPr>
          <w:rtl w:val="0"/>
        </w:rPr>
      </w:r>
    </w:p>
    <w:p w:rsidR="00000000" w:rsidDel="00000000" w:rsidP="00000000" w:rsidRDefault="00000000" w:rsidRPr="00000000" w14:paraId="00000192">
      <w:pPr>
        <w:pStyle w:val="Heading3"/>
        <w:keepNext w:val="0"/>
        <w:keepLines w:val="0"/>
        <w:spacing w:after="100" w:before="200" w:line="240" w:lineRule="auto"/>
        <w:rPr>
          <w:sz w:val="24"/>
          <w:szCs w:val="24"/>
        </w:rPr>
      </w:pPr>
      <w:r w:rsidDel="00000000" w:rsidR="00000000" w:rsidRPr="00000000">
        <w:rPr>
          <w:sz w:val="24"/>
          <w:szCs w:val="24"/>
          <w:rtl w:val="0"/>
        </w:rPr>
        <w:t xml:space="preserve">6.4.2 Failure Cases and Hallucination Analysis</w:t>
      </w:r>
    </w:p>
    <w:p w:rsidR="00000000" w:rsidDel="00000000" w:rsidP="00000000" w:rsidRDefault="00000000" w:rsidRPr="00000000" w14:paraId="00000193">
      <w:pPr>
        <w:spacing w:after="120" w:before="80" w:line="240" w:lineRule="auto"/>
        <w:jc w:val="both"/>
        <w:rPr/>
      </w:pPr>
      <w:r w:rsidDel="00000000" w:rsidR="00000000" w:rsidRPr="00000000">
        <w:rPr>
          <w:rtl w:val="0"/>
        </w:rPr>
        <w:t xml:space="preserve">Several systematic failure modes were observed during qualitative evaluation:</w:t>
      </w:r>
    </w:p>
    <w:p w:rsidR="00000000" w:rsidDel="00000000" w:rsidP="00000000" w:rsidRDefault="00000000" w:rsidRPr="00000000" w14:paraId="00000194">
      <w:pPr>
        <w:numPr>
          <w:ilvl w:val="0"/>
          <w:numId w:val="3"/>
        </w:numPr>
        <w:spacing w:after="60" w:before="40" w:line="240" w:lineRule="auto"/>
        <w:ind w:left="720" w:hanging="360"/>
      </w:pPr>
      <w:r w:rsidDel="00000000" w:rsidR="00000000" w:rsidRPr="00000000">
        <w:rPr>
          <w:rtl w:val="0"/>
        </w:rPr>
        <w:t xml:space="preserve">Cross-language generalisation: The training data was predominantly Python. For JavaScript async/await bugs, the model sometimes applies Python-style fixes (e.g., suggesting async/await syntax borrowed from the Python asyncio pattern rather than the JS Promises model). Performance on non-Python code is expected to be weaker.</w:t>
      </w:r>
    </w:p>
    <w:p w:rsidR="00000000" w:rsidDel="00000000" w:rsidP="00000000" w:rsidRDefault="00000000" w:rsidRPr="00000000" w14:paraId="00000195">
      <w:pPr>
        <w:numPr>
          <w:ilvl w:val="0"/>
          <w:numId w:val="3"/>
        </w:numPr>
        <w:spacing w:after="60" w:before="40" w:line="240" w:lineRule="auto"/>
        <w:ind w:left="720" w:hanging="360"/>
      </w:pPr>
      <w:r w:rsidDel="00000000" w:rsidR="00000000" w:rsidRPr="00000000">
        <w:rPr>
          <w:rtl w:val="0"/>
        </w:rPr>
        <w:t xml:space="preserve">Complex multi-bug scenarios: When multiple bugs are present in the same snippet — for example, both a missing import and a wrong operator — the model frequently identifies only the more prominent bug. This is consistent with the single-injection design of the synthetic training data.</w:t>
      </w:r>
    </w:p>
    <w:p w:rsidR="00000000" w:rsidDel="00000000" w:rsidP="00000000" w:rsidRDefault="00000000" w:rsidRPr="00000000" w14:paraId="00000196">
      <w:pPr>
        <w:numPr>
          <w:ilvl w:val="0"/>
          <w:numId w:val="3"/>
        </w:numPr>
        <w:spacing w:after="60" w:before="40" w:line="240" w:lineRule="auto"/>
        <w:ind w:left="720" w:hanging="360"/>
      </w:pPr>
      <w:r w:rsidDel="00000000" w:rsidR="00000000" w:rsidRPr="00000000">
        <w:rPr>
          <w:rtl w:val="0"/>
        </w:rPr>
        <w:t xml:space="preserve">Hallucinated library functions: In rare cases on abstract code snippets, the model invents function names or attributes that do not exist in the referenced library. This is a known limitation of smaller models with limited parameter capacity for memorising API details.</w:t>
      </w:r>
    </w:p>
    <w:p w:rsidR="00000000" w:rsidDel="00000000" w:rsidP="00000000" w:rsidRDefault="00000000" w:rsidRPr="00000000" w14:paraId="00000197">
      <w:pPr>
        <w:numPr>
          <w:ilvl w:val="0"/>
          <w:numId w:val="3"/>
        </w:numPr>
        <w:spacing w:after="60" w:before="40" w:line="240" w:lineRule="auto"/>
        <w:ind w:left="720" w:hanging="360"/>
      </w:pPr>
      <w:r w:rsidDel="00000000" w:rsidR="00000000" w:rsidRPr="00000000">
        <w:rPr>
          <w:rtl w:val="0"/>
        </w:rPr>
        <w:t xml:space="preserve">Over-application of DEBUG mode: On clean code snippets with unusual constructs (e.g., meta-programming with __call__), the model occasionally responds in DEBUG mode and suggests spurious fixes despite the code being functional.</w:t>
      </w:r>
    </w:p>
    <w:p w:rsidR="00000000" w:rsidDel="00000000" w:rsidP="00000000" w:rsidRDefault="00000000" w:rsidRPr="00000000" w14:paraId="00000198">
      <w:pPr>
        <w:spacing w:before="80" w:line="240" w:lineRule="auto"/>
        <w:rPr/>
      </w:pPr>
      <w:r w:rsidDel="00000000" w:rsidR="00000000" w:rsidRPr="00000000">
        <w:rPr>
          <w:rtl w:val="0"/>
        </w:rPr>
      </w:r>
    </w:p>
    <w:p w:rsidR="00000000" w:rsidDel="00000000" w:rsidP="00000000" w:rsidRDefault="00000000" w:rsidRPr="00000000" w14:paraId="00000199">
      <w:pPr>
        <w:pStyle w:val="Heading3"/>
        <w:keepNext w:val="0"/>
        <w:keepLines w:val="0"/>
        <w:spacing w:after="100" w:before="200" w:line="240" w:lineRule="auto"/>
        <w:rPr>
          <w:sz w:val="24"/>
          <w:szCs w:val="24"/>
        </w:rPr>
      </w:pPr>
      <w:r w:rsidDel="00000000" w:rsidR="00000000" w:rsidRPr="00000000">
        <w:rPr>
          <w:sz w:val="24"/>
          <w:szCs w:val="24"/>
          <w:rtl w:val="0"/>
        </w:rPr>
        <w:t xml:space="preserve">6.4.3 Context Enrichment Impact</w:t>
      </w:r>
    </w:p>
    <w:p w:rsidR="00000000" w:rsidDel="00000000" w:rsidP="00000000" w:rsidRDefault="00000000" w:rsidRPr="00000000" w14:paraId="0000019A">
      <w:pPr>
        <w:spacing w:after="120" w:before="80" w:line="240" w:lineRule="auto"/>
        <w:jc w:val="both"/>
        <w:rPr/>
      </w:pPr>
      <w:r w:rsidDel="00000000" w:rsidR="00000000" w:rsidRPr="00000000">
        <w:rPr>
          <w:rtl w:val="0"/>
        </w:rPr>
        <w:t xml:space="preserve">The context enrichment mechanism (Wikipedia + StackOverflow) provides qualitatively measurable benefits in cases where the error involves a conceptual misunderstanding. For the factorial recursion example, the StackOverflow context snippet directly states the fix (use factorial(n-1)), which the model incorporates into its response. For more obscure library-specific errors, web context is less consistently helpful because howdoi may not return a relevant snippet within the 5-second timeout. This represents an area for future improvement.</w:t>
      </w:r>
    </w:p>
    <w:p w:rsidR="00000000" w:rsidDel="00000000" w:rsidP="00000000" w:rsidRDefault="00000000" w:rsidRPr="00000000" w14:paraId="0000019B">
      <w:pPr>
        <w:spacing w:before="80" w:line="240" w:lineRule="auto"/>
        <w:rPr/>
      </w:pPr>
      <w:r w:rsidDel="00000000" w:rsidR="00000000" w:rsidRPr="00000000">
        <w:rPr>
          <w:rtl w:val="0"/>
        </w:rPr>
      </w:r>
    </w:p>
    <w:p w:rsidR="00000000" w:rsidDel="00000000" w:rsidP="00000000" w:rsidRDefault="00000000" w:rsidRPr="00000000" w14:paraId="0000019C">
      <w:pPr>
        <w:pStyle w:val="Heading2"/>
        <w:keepNext w:val="0"/>
        <w:keepLines w:val="0"/>
        <w:spacing w:after="120" w:before="300" w:line="240" w:lineRule="auto"/>
        <w:rPr>
          <w:sz w:val="26"/>
          <w:szCs w:val="26"/>
        </w:rPr>
      </w:pPr>
      <w:r w:rsidDel="00000000" w:rsidR="00000000" w:rsidRPr="00000000">
        <w:rPr>
          <w:sz w:val="26"/>
          <w:szCs w:val="26"/>
          <w:rtl w:val="0"/>
        </w:rPr>
        <w:t xml:space="preserve">6.5 Data Storage Approach</w:t>
      </w:r>
    </w:p>
    <w:p w:rsidR="00000000" w:rsidDel="00000000" w:rsidP="00000000" w:rsidRDefault="00000000" w:rsidRPr="00000000" w14:paraId="0000019D">
      <w:pPr>
        <w:spacing w:after="120" w:before="80" w:line="240" w:lineRule="auto"/>
        <w:jc w:val="both"/>
        <w:rPr/>
      </w:pPr>
      <w:r w:rsidDel="00000000" w:rsidR="00000000" w:rsidRPr="00000000">
        <w:rPr>
          <w:rtl w:val="0"/>
        </w:rPr>
        <w:t xml:space="preserve">CodeMate employs a file-based storage architecture rather than a vector or SQL database, which is appropriate for the scale and deployment context of the application: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800"/>
        <w:gridCol w:w="4060"/>
        <w:tblGridChange w:id="0">
          <w:tblGrid>
            <w:gridCol w:w="2500"/>
            <w:gridCol w:w="2800"/>
            <w:gridCol w:w="4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line="240" w:lineRule="auto"/>
              <w:rPr/>
            </w:pPr>
            <w:r w:rsidDel="00000000" w:rsidR="00000000" w:rsidRPr="00000000">
              <w:rPr>
                <w:b w:val="1"/>
                <w:bCs w:val="1"/>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spacing w:line="240" w:lineRule="auto"/>
              <w:rPr/>
            </w:pPr>
            <w:r w:rsidDel="00000000" w:rsidR="00000000" w:rsidRPr="00000000">
              <w:rPr>
                <w:b w:val="1"/>
                <w:bCs w:val="1"/>
                <w:sz w:val="20"/>
                <w:szCs w:val="20"/>
                <w:rtl w:val="0"/>
              </w:rPr>
              <w:t xml:space="preserve">Storage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spacing w:line="240" w:lineRule="auto"/>
              <w:rPr/>
            </w:pPr>
            <w:r w:rsidDel="00000000" w:rsidR="00000000" w:rsidRPr="00000000">
              <w:rPr>
                <w:b w:val="1"/>
                <w:bCs w:val="1"/>
                <w:sz w:val="20"/>
                <w:szCs w:val="20"/>
                <w:rtl w:val="0"/>
              </w:rPr>
              <w:t xml:space="preserve">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spacing w:line="240" w:lineRule="auto"/>
              <w:rPr/>
            </w:pPr>
            <w:r w:rsidDel="00000000" w:rsidR="00000000" w:rsidRPr="00000000">
              <w:rPr>
                <w:sz w:val="20"/>
                <w:szCs w:val="20"/>
                <w:rtl w:val="0"/>
              </w:rPr>
              <w:t xml:space="preserve">Training data (JSONL)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line="240" w:lineRule="auto"/>
              <w:rPr/>
            </w:pPr>
            <w:r w:rsidDel="00000000" w:rsidR="00000000" w:rsidRPr="00000000">
              <w:rPr>
                <w:sz w:val="20"/>
                <w:szCs w:val="20"/>
                <w:rtl w:val="0"/>
              </w:rPr>
              <w:t xml:space="preserve">Plain JSONL files on Google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spacing w:line="240" w:lineRule="auto"/>
              <w:rPr/>
            </w:pPr>
            <w:r w:rsidDel="00000000" w:rsidR="00000000" w:rsidRPr="00000000">
              <w:rPr>
                <w:sz w:val="20"/>
                <w:szCs w:val="20"/>
                <w:rtl w:val="0"/>
              </w:rPr>
              <w:t xml:space="preserve">/content/drive/MyDrive/codemate/data/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4">
            <w:pPr>
              <w:spacing w:line="240" w:lineRule="auto"/>
              <w:rPr/>
            </w:pPr>
            <w:r w:rsidDel="00000000" w:rsidR="00000000" w:rsidRPr="00000000">
              <w:rPr>
                <w:sz w:val="20"/>
                <w:szCs w:val="20"/>
                <w:rtl w:val="0"/>
              </w:rPr>
              <w:t xml:space="preserve">Model checkpoints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5">
            <w:pPr>
              <w:spacing w:line="240" w:lineRule="auto"/>
              <w:rPr/>
            </w:pPr>
            <w:r w:rsidDel="00000000" w:rsidR="00000000" w:rsidRPr="00000000">
              <w:rPr>
                <w:sz w:val="20"/>
                <w:szCs w:val="20"/>
                <w:rtl w:val="0"/>
              </w:rPr>
              <w:t xml:space="preserve">HuggingFace Trainer format on Google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6">
            <w:pPr>
              <w:spacing w:line="240" w:lineRule="auto"/>
              <w:rPr/>
            </w:pPr>
            <w:r w:rsidDel="00000000" w:rsidR="00000000" w:rsidRPr="00000000">
              <w:rPr>
                <w:sz w:val="20"/>
                <w:szCs w:val="20"/>
                <w:rtl w:val="0"/>
              </w:rPr>
              <w:t xml:space="preserve">/content/drive/MyDrive/codemate/checkpoints/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line="240" w:lineRule="auto"/>
              <w:rPr/>
            </w:pPr>
            <w:r w:rsidDel="00000000" w:rsidR="00000000" w:rsidRPr="00000000">
              <w:rPr>
                <w:sz w:val="20"/>
                <w:szCs w:val="20"/>
                <w:rtl w:val="0"/>
              </w:rPr>
              <w:t xml:space="preserve">LoRA adapter 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line="240" w:lineRule="auto"/>
              <w:rPr/>
            </w:pPr>
            <w:r w:rsidDel="00000000" w:rsidR="00000000" w:rsidRPr="00000000">
              <w:rPr>
                <w:sz w:val="20"/>
                <w:szCs w:val="20"/>
                <w:rtl w:val="0"/>
              </w:rPr>
              <w:t xml:space="preserve">HuggingFace PEFT format (adapter_model.bin +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line="240" w:lineRule="auto"/>
              <w:rPr/>
            </w:pPr>
            <w:r w:rsidDel="00000000" w:rsidR="00000000" w:rsidRPr="00000000">
              <w:rPr>
                <w:sz w:val="20"/>
                <w:szCs w:val="20"/>
                <w:rtl w:val="0"/>
              </w:rPr>
              <w:t xml:space="preserve">/content/drive/MyDrive/codemate/final_adapter/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A">
            <w:pPr>
              <w:spacing w:line="240" w:lineRule="auto"/>
              <w:rPr/>
            </w:pPr>
            <w:r w:rsidDel="00000000" w:rsidR="00000000" w:rsidRPr="00000000">
              <w:rPr>
                <w:sz w:val="20"/>
                <w:szCs w:val="20"/>
                <w:rtl w:val="0"/>
              </w:rPr>
              <w:t xml:space="preserve">Evaluation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B">
            <w:pPr>
              <w:spacing w:line="240" w:lineRule="auto"/>
              <w:rPr/>
            </w:pPr>
            <w:r w:rsidDel="00000000" w:rsidR="00000000" w:rsidRPr="00000000">
              <w:rPr>
                <w:sz w:val="20"/>
                <w:szCs w:val="20"/>
                <w:rtl w:val="0"/>
              </w:rPr>
              <w:t xml:space="preserve">JSON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C">
            <w:pPr>
              <w:spacing w:line="240" w:lineRule="auto"/>
              <w:rPr/>
            </w:pPr>
            <w:r w:rsidDel="00000000" w:rsidR="00000000" w:rsidRPr="00000000">
              <w:rPr>
                <w:sz w:val="20"/>
                <w:szCs w:val="20"/>
                <w:rtl w:val="0"/>
              </w:rPr>
              <w:t xml:space="preserve">/content/drive/MyDrive/codemate/results/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spacing w:line="240" w:lineRule="auto"/>
              <w:rPr/>
            </w:pPr>
            <w:r w:rsidDel="00000000" w:rsidR="00000000" w:rsidRPr="00000000">
              <w:rPr>
                <w:sz w:val="20"/>
                <w:szCs w:val="20"/>
                <w:rtl w:val="0"/>
              </w:rPr>
              <w:t xml:space="preserve">Runtime inference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spacing w:line="240" w:lineRule="auto"/>
              <w:rPr/>
            </w:pPr>
            <w:r w:rsidDel="00000000" w:rsidR="00000000" w:rsidRPr="00000000">
              <w:rPr>
                <w:sz w:val="20"/>
                <w:szCs w:val="20"/>
                <w:rtl w:val="0"/>
              </w:rPr>
              <w:t xml:space="preserve">Append-only plain text (log.txt)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spacing w:line="240" w:lineRule="auto"/>
              <w:rPr/>
            </w:pPr>
            <w:r w:rsidDel="00000000" w:rsidR="00000000" w:rsidRPr="00000000">
              <w:rPr>
                <w:sz w:val="20"/>
                <w:szCs w:val="20"/>
                <w:rtl w:val="0"/>
              </w:rPr>
              <w:t xml:space="preserve">codemate_app/log.txt (local)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0">
            <w:pPr>
              <w:spacing w:line="240" w:lineRule="auto"/>
              <w:rPr/>
            </w:pPr>
            <w:r w:rsidDel="00000000" w:rsidR="00000000" w:rsidRPr="00000000">
              <w:rPr>
                <w:sz w:val="20"/>
                <w:szCs w:val="20"/>
                <w:rtl w:val="0"/>
              </w:rPr>
              <w:t xml:space="preserve">Web context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1">
            <w:pPr>
              <w:spacing w:line="240" w:lineRule="auto"/>
              <w:rPr/>
            </w:pPr>
            <w:r w:rsidDel="00000000" w:rsidR="00000000" w:rsidRPr="00000000">
              <w:rPr>
                <w:sz w:val="20"/>
                <w:szCs w:val="20"/>
                <w:rtl w:val="0"/>
              </w:rPr>
              <w:t xml:space="preserve">In-memory only; not persisted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2">
            <w:pPr>
              <w:spacing w:line="240" w:lineRule="auto"/>
              <w:rPr/>
            </w:pPr>
            <w:r w:rsidDel="00000000" w:rsidR="00000000" w:rsidRPr="00000000">
              <w:rPr>
                <w:sz w:val="20"/>
                <w:szCs w:val="20"/>
                <w:rtl w:val="0"/>
              </w:rPr>
              <w:t xml:space="preserve">N/A — ephemeral per inference</w:t>
            </w:r>
            <w:r w:rsidDel="00000000" w:rsidR="00000000" w:rsidRPr="00000000">
              <w:rPr>
                <w:rtl w:val="0"/>
              </w:rPr>
            </w:r>
          </w:p>
        </w:tc>
      </w:tr>
    </w:tbl>
    <w:p w:rsidR="00000000" w:rsidDel="00000000" w:rsidP="00000000" w:rsidRDefault="00000000" w:rsidRPr="00000000" w14:paraId="000001B3">
      <w:pPr>
        <w:spacing w:before="120" w:line="240" w:lineRule="auto"/>
        <w:rPr/>
      </w:pPr>
      <w:r w:rsidDel="00000000" w:rsidR="00000000" w:rsidRPr="00000000">
        <w:rPr>
          <w:rtl w:val="0"/>
        </w:rPr>
      </w:r>
    </w:p>
    <w:p w:rsidR="00000000" w:rsidDel="00000000" w:rsidP="00000000" w:rsidRDefault="00000000" w:rsidRPr="00000000" w14:paraId="000001B4">
      <w:pPr>
        <w:spacing w:after="120" w:before="80" w:line="240" w:lineRule="auto"/>
        <w:jc w:val="both"/>
        <w:rPr/>
      </w:pPr>
      <w:r w:rsidDel="00000000" w:rsidR="00000000" w:rsidRPr="00000000">
        <w:rPr>
          <w:rtl w:val="0"/>
        </w:rPr>
        <w:t xml:space="preserve">A vector database (e.g., FAISS or ChromaDB) was considered for storing and retrieving training examples to enable retrieval-augmented training data selection. This was not implemented in the current version but represents a natural extension: rather than randomly sampling synthetic bug templates, a RAG system could retrieve the most similar training examples to a given test-time query, enabling dynamic few-shot prompting within the context window.</w:t>
      </w:r>
    </w:p>
    <w:p w:rsidR="00000000" w:rsidDel="00000000" w:rsidP="00000000" w:rsidRDefault="00000000" w:rsidRPr="00000000" w14:paraId="000001B5">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keepNext w:val="0"/>
        <w:keepLines w:val="0"/>
        <w:pBdr>
          <w:bottom w:color="2e75b6" w:space="1" w:sz="6" w:val="single"/>
        </w:pBdr>
        <w:spacing w:after="200" w:before="400" w:line="240" w:lineRule="auto"/>
        <w:rPr>
          <w:sz w:val="32"/>
          <w:szCs w:val="32"/>
        </w:rPr>
      </w:pPr>
      <w:r w:rsidDel="00000000" w:rsidR="00000000" w:rsidRPr="00000000">
        <w:rPr>
          <w:sz w:val="32"/>
          <w:szCs w:val="32"/>
          <w:rtl w:val="0"/>
        </w:rPr>
        <w:t xml:space="preserve">7. Conclusions</w:t>
      </w:r>
    </w:p>
    <w:p w:rsidR="00000000" w:rsidDel="00000000" w:rsidP="00000000" w:rsidRDefault="00000000" w:rsidRPr="00000000" w14:paraId="000001B7">
      <w:pPr>
        <w:pStyle w:val="Heading2"/>
        <w:keepNext w:val="0"/>
        <w:keepLines w:val="0"/>
        <w:spacing w:after="120" w:before="300" w:line="240" w:lineRule="auto"/>
        <w:rPr>
          <w:sz w:val="26"/>
          <w:szCs w:val="26"/>
        </w:rPr>
      </w:pPr>
      <w:r w:rsidDel="00000000" w:rsidR="00000000" w:rsidRPr="00000000">
        <w:rPr>
          <w:sz w:val="26"/>
          <w:szCs w:val="26"/>
          <w:rtl w:val="0"/>
        </w:rPr>
        <w:t xml:space="preserve">7.1 Summary of Findings</w:t>
      </w:r>
    </w:p>
    <w:p w:rsidR="00000000" w:rsidDel="00000000" w:rsidP="00000000" w:rsidRDefault="00000000" w:rsidRPr="00000000" w14:paraId="000001B8">
      <w:pPr>
        <w:spacing w:after="120" w:before="80" w:line="240" w:lineRule="auto"/>
        <w:jc w:val="both"/>
        <w:rPr/>
      </w:pPr>
      <w:r w:rsidDel="00000000" w:rsidR="00000000" w:rsidRPr="00000000">
        <w:rPr>
          <w:rtl w:val="0"/>
        </w:rPr>
        <w:t xml:space="preserve">This project demonstrates that a compact, task-specific fine-tuned language model can substantially outperform much larger general-purpose models in a structured code analysis setting. The key findings are:</w:t>
      </w:r>
    </w:p>
    <w:p w:rsidR="00000000" w:rsidDel="00000000" w:rsidP="00000000" w:rsidRDefault="00000000" w:rsidRPr="00000000" w14:paraId="000001B9">
      <w:pPr>
        <w:numPr>
          <w:ilvl w:val="0"/>
          <w:numId w:val="1"/>
        </w:numPr>
        <w:spacing w:after="60" w:before="40" w:line="240" w:lineRule="auto"/>
        <w:ind w:left="720" w:hanging="360"/>
      </w:pPr>
      <w:r w:rsidDel="00000000" w:rsidR="00000000" w:rsidRPr="00000000">
        <w:rPr>
          <w:rtl w:val="0"/>
        </w:rPr>
        <w:t xml:space="preserve">QLoRA fine-tuning of Qwen2.5-Coder-1.5B-Instruct achieves BLEU=0.8801, ROUGE-L=0.8526, and CodeBLEU=0.8355 on a held-out test set — outperforming Gemini Flash 2.5 in zero-shot configuration by 37.8% (BLEU) and 47.5% (ROUGE-L).</w:t>
      </w:r>
    </w:p>
    <w:p w:rsidR="00000000" w:rsidDel="00000000" w:rsidP="00000000" w:rsidRDefault="00000000" w:rsidRPr="00000000" w14:paraId="000001BA">
      <w:pPr>
        <w:numPr>
          <w:ilvl w:val="0"/>
          <w:numId w:val="1"/>
        </w:numPr>
        <w:spacing w:after="60" w:before="40" w:line="240" w:lineRule="auto"/>
        <w:ind w:left="720" w:hanging="360"/>
      </w:pPr>
      <w:r w:rsidDel="00000000" w:rsidR="00000000" w:rsidRPr="00000000">
        <w:rPr>
          <w:rtl w:val="0"/>
        </w:rPr>
        <w:t xml:space="preserve">Synthetic error injection provides high-quality augmentation data that covers six realistic bug classes. The 1,774 synthetic pairs complement the 3,670 organic training samples and appear to strengthen the model's performance on structured debugging tasks.</w:t>
      </w:r>
    </w:p>
    <w:p w:rsidR="00000000" w:rsidDel="00000000" w:rsidP="00000000" w:rsidRDefault="00000000" w:rsidRPr="00000000" w14:paraId="000001BB">
      <w:pPr>
        <w:numPr>
          <w:ilvl w:val="0"/>
          <w:numId w:val="1"/>
        </w:numPr>
        <w:spacing w:after="60" w:before="40" w:line="240" w:lineRule="auto"/>
        <w:ind w:left="720" w:hanging="360"/>
      </w:pPr>
      <w:r w:rsidDel="00000000" w:rsidR="00000000" w:rsidRPr="00000000">
        <w:rPr>
          <w:rtl w:val="0"/>
        </w:rPr>
        <w:t xml:space="preserve">Training 2.18 million LoRA parameters (0.15% of total model parameters) is sufficient to produce a model with strong task-specific performance, validating the PEFT hypothesis for specialised code tasks.</w:t>
      </w:r>
    </w:p>
    <w:p w:rsidR="00000000" w:rsidDel="00000000" w:rsidP="00000000" w:rsidRDefault="00000000" w:rsidRPr="00000000" w14:paraId="000001BC">
      <w:pPr>
        <w:numPr>
          <w:ilvl w:val="0"/>
          <w:numId w:val="1"/>
        </w:numPr>
        <w:spacing w:after="60" w:before="40" w:line="240" w:lineRule="auto"/>
        <w:ind w:left="720" w:hanging="360"/>
      </w:pPr>
      <w:r w:rsidDel="00000000" w:rsidR="00000000" w:rsidRPr="00000000">
        <w:rPr>
          <w:rtl w:val="0"/>
        </w:rPr>
        <w:t xml:space="preserve">The trained model can be deployed as a real-time desktop assistant running entirely on consumer GPU hardware (T4/NVIDIA RTX class), with sub-5-second response times in GPU mode.</w:t>
      </w:r>
    </w:p>
    <w:p w:rsidR="00000000" w:rsidDel="00000000" w:rsidP="00000000" w:rsidRDefault="00000000" w:rsidRPr="00000000" w14:paraId="000001BD">
      <w:pPr>
        <w:spacing w:before="80" w:line="240" w:lineRule="auto"/>
        <w:rPr/>
      </w:pPr>
      <w:r w:rsidDel="00000000" w:rsidR="00000000" w:rsidRPr="00000000">
        <w:rPr>
          <w:rtl w:val="0"/>
        </w:rPr>
      </w:r>
    </w:p>
    <w:p w:rsidR="00000000" w:rsidDel="00000000" w:rsidP="00000000" w:rsidRDefault="00000000" w:rsidRPr="00000000" w14:paraId="000001BE">
      <w:pPr>
        <w:pStyle w:val="Heading2"/>
        <w:keepNext w:val="0"/>
        <w:keepLines w:val="0"/>
        <w:spacing w:after="120" w:before="300" w:line="240" w:lineRule="auto"/>
        <w:rPr>
          <w:sz w:val="26"/>
          <w:szCs w:val="26"/>
        </w:rPr>
      </w:pPr>
      <w:r w:rsidDel="00000000" w:rsidR="00000000" w:rsidRPr="00000000">
        <w:rPr>
          <w:sz w:val="26"/>
          <w:szCs w:val="26"/>
          <w:rtl w:val="0"/>
        </w:rPr>
        <w:t xml:space="preserve">7.2 Real-World Applicability</w:t>
      </w:r>
    </w:p>
    <w:p w:rsidR="00000000" w:rsidDel="00000000" w:rsidP="00000000" w:rsidRDefault="00000000" w:rsidRPr="00000000" w14:paraId="000001BF">
      <w:pPr>
        <w:spacing w:after="120" w:before="80" w:line="240" w:lineRule="auto"/>
        <w:jc w:val="both"/>
        <w:rPr/>
      </w:pPr>
      <w:r w:rsidDel="00000000" w:rsidR="00000000" w:rsidRPr="00000000">
        <w:rPr>
          <w:rtl w:val="0"/>
        </w:rPr>
        <w:t xml:space="preserve">CodeMate addresses a genuine and substantial pain point in software development. The system tray + clipboard architecture is non-intrusive: it does not require the user to switch applications, paste code into a chat interface, or send data to the cloud. The 6-second auto-dismiss bubble ensures the assistant does not interrupt the developer's flow when not needed.</w:t>
      </w:r>
    </w:p>
    <w:p w:rsidR="00000000" w:rsidDel="00000000" w:rsidP="00000000" w:rsidRDefault="00000000" w:rsidRPr="00000000" w14:paraId="000001C0">
      <w:pPr>
        <w:spacing w:after="120" w:before="80" w:line="240" w:lineRule="auto"/>
        <w:jc w:val="both"/>
        <w:rPr/>
      </w:pPr>
      <w:r w:rsidDel="00000000" w:rsidR="00000000" w:rsidRPr="00000000">
        <w:rPr>
          <w:rtl w:val="0"/>
        </w:rPr>
        <w:t xml:space="preserve">For student developers, the DEBUG and EXPLAIN dual modes map directly to the two most common learning assistance needs: understanding why code fails and understanding how working code operates. The structured output format — rooted in the system prompt and reinforced by fine-tuning — produces consistently formatted responses that are easier to follow than the free-form output of general-purpose models.</w:t>
      </w:r>
    </w:p>
    <w:p w:rsidR="00000000" w:rsidDel="00000000" w:rsidP="00000000" w:rsidRDefault="00000000" w:rsidRPr="00000000" w14:paraId="000001C1">
      <w:pPr>
        <w:spacing w:before="80" w:line="240" w:lineRule="auto"/>
        <w:rPr/>
      </w:pPr>
      <w:r w:rsidDel="00000000" w:rsidR="00000000" w:rsidRPr="00000000">
        <w:rPr>
          <w:rtl w:val="0"/>
        </w:rPr>
      </w:r>
    </w:p>
    <w:p w:rsidR="00000000" w:rsidDel="00000000" w:rsidP="00000000" w:rsidRDefault="00000000" w:rsidRPr="00000000" w14:paraId="000001C2">
      <w:pPr>
        <w:pStyle w:val="Heading2"/>
        <w:keepNext w:val="0"/>
        <w:keepLines w:val="0"/>
        <w:spacing w:after="120" w:before="300" w:line="240" w:lineRule="auto"/>
        <w:rPr>
          <w:sz w:val="26"/>
          <w:szCs w:val="26"/>
        </w:rPr>
      </w:pPr>
      <w:r w:rsidDel="00000000" w:rsidR="00000000" w:rsidRPr="00000000">
        <w:rPr>
          <w:sz w:val="26"/>
          <w:szCs w:val="26"/>
          <w:rtl w:val="0"/>
        </w:rPr>
        <w:t xml:space="preserve">7.3 Limitations</w:t>
      </w:r>
    </w:p>
    <w:p w:rsidR="00000000" w:rsidDel="00000000" w:rsidP="00000000" w:rsidRDefault="00000000" w:rsidRPr="00000000" w14:paraId="000001C3">
      <w:pPr>
        <w:numPr>
          <w:ilvl w:val="0"/>
          <w:numId w:val="3"/>
        </w:numPr>
        <w:spacing w:after="60" w:before="40" w:line="240" w:lineRule="auto"/>
        <w:ind w:left="720" w:hanging="360"/>
      </w:pPr>
      <w:r w:rsidDel="00000000" w:rsidR="00000000" w:rsidRPr="00000000">
        <w:rPr>
          <w:rtl w:val="0"/>
        </w:rPr>
        <w:t xml:space="preserve">The model performs best on Python code; multi-language coverage requires additional training data.</w:t>
      </w:r>
    </w:p>
    <w:p w:rsidR="00000000" w:rsidDel="00000000" w:rsidP="00000000" w:rsidRDefault="00000000" w:rsidRPr="00000000" w14:paraId="000001C4">
      <w:pPr>
        <w:numPr>
          <w:ilvl w:val="0"/>
          <w:numId w:val="3"/>
        </w:numPr>
        <w:spacing w:after="60" w:before="40" w:line="240" w:lineRule="auto"/>
        <w:ind w:left="720" w:hanging="360"/>
      </w:pPr>
      <w:r w:rsidDel="00000000" w:rsidR="00000000" w:rsidRPr="00000000">
        <w:rPr>
          <w:rtl w:val="0"/>
        </w:rPr>
        <w:t xml:space="preserve">Single-bug injection in the synthetic pipeline means the model is less adept at multi-bug scenarios.</w:t>
      </w:r>
    </w:p>
    <w:p w:rsidR="00000000" w:rsidDel="00000000" w:rsidP="00000000" w:rsidRDefault="00000000" w:rsidRPr="00000000" w14:paraId="000001C5">
      <w:pPr>
        <w:numPr>
          <w:ilvl w:val="0"/>
          <w:numId w:val="3"/>
        </w:numPr>
        <w:spacing w:after="60" w:before="40" w:line="240" w:lineRule="auto"/>
        <w:ind w:left="720" w:hanging="360"/>
      </w:pPr>
      <w:r w:rsidDel="00000000" w:rsidR="00000000" w:rsidRPr="00000000">
        <w:rPr>
          <w:rtl w:val="0"/>
        </w:rPr>
        <w:t xml:space="preserve">The model does not execute code — it cannot verify that its suggested fix actually resolves the error.</w:t>
      </w:r>
    </w:p>
    <w:p w:rsidR="00000000" w:rsidDel="00000000" w:rsidP="00000000" w:rsidRDefault="00000000" w:rsidRPr="00000000" w14:paraId="000001C6">
      <w:pPr>
        <w:numPr>
          <w:ilvl w:val="0"/>
          <w:numId w:val="3"/>
        </w:numPr>
        <w:spacing w:after="60" w:before="40" w:line="240" w:lineRule="auto"/>
        <w:ind w:left="720" w:hanging="360"/>
      </w:pPr>
      <w:r w:rsidDel="00000000" w:rsidR="00000000" w:rsidRPr="00000000">
        <w:rPr>
          <w:rtl w:val="0"/>
        </w:rPr>
        <w:t xml:space="preserve">Context enrichment quality depends on internet connectivity and howdoi's ability to surface relevant StackOverflow answers within a 5-second window.</w:t>
      </w:r>
    </w:p>
    <w:p w:rsidR="00000000" w:rsidDel="00000000" w:rsidP="00000000" w:rsidRDefault="00000000" w:rsidRPr="00000000" w14:paraId="000001C7">
      <w:pPr>
        <w:spacing w:before="80" w:line="240" w:lineRule="auto"/>
        <w:rPr/>
      </w:pPr>
      <w:r w:rsidDel="00000000" w:rsidR="00000000" w:rsidRPr="00000000">
        <w:rPr>
          <w:rtl w:val="0"/>
        </w:rPr>
      </w:r>
    </w:p>
    <w:p w:rsidR="00000000" w:rsidDel="00000000" w:rsidP="00000000" w:rsidRDefault="00000000" w:rsidRPr="00000000" w14:paraId="000001C8">
      <w:pPr>
        <w:pStyle w:val="Heading2"/>
        <w:keepNext w:val="0"/>
        <w:keepLines w:val="0"/>
        <w:spacing w:after="120" w:before="300" w:line="24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2"/>
        <w:keepNext w:val="0"/>
        <w:keepLines w:val="0"/>
        <w:spacing w:after="120" w:before="300" w:line="240" w:lineRule="auto"/>
        <w:rPr>
          <w:sz w:val="26"/>
          <w:szCs w:val="26"/>
        </w:rPr>
      </w:pPr>
      <w:r w:rsidDel="00000000" w:rsidR="00000000" w:rsidRPr="00000000">
        <w:rPr>
          <w:sz w:val="26"/>
          <w:szCs w:val="26"/>
          <w:rtl w:val="0"/>
        </w:rPr>
        <w:t xml:space="preserve">7.4 Future Work</w:t>
      </w:r>
    </w:p>
    <w:p w:rsidR="00000000" w:rsidDel="00000000" w:rsidP="00000000" w:rsidRDefault="00000000" w:rsidRPr="00000000" w14:paraId="000001CA">
      <w:pPr>
        <w:numPr>
          <w:ilvl w:val="0"/>
          <w:numId w:val="3"/>
        </w:numPr>
        <w:spacing w:after="60" w:before="40" w:line="240" w:lineRule="auto"/>
        <w:ind w:left="720" w:hanging="360"/>
      </w:pPr>
      <w:r w:rsidDel="00000000" w:rsidR="00000000" w:rsidRPr="00000000">
        <w:rPr>
          <w:rtl w:val="0"/>
        </w:rPr>
        <w:t xml:space="preserve">Dynamic test-time retrieval: Replace static context enrichment with a vector database of training examples, enabling semantic few-shot selection at inference time.</w:t>
      </w:r>
    </w:p>
    <w:p w:rsidR="00000000" w:rsidDel="00000000" w:rsidP="00000000" w:rsidRDefault="00000000" w:rsidRPr="00000000" w14:paraId="000001CB">
      <w:pPr>
        <w:numPr>
          <w:ilvl w:val="0"/>
          <w:numId w:val="3"/>
        </w:numPr>
        <w:spacing w:after="60" w:before="40" w:line="240" w:lineRule="auto"/>
        <w:ind w:left="720" w:hanging="360"/>
      </w:pPr>
      <w:r w:rsidDel="00000000" w:rsidR="00000000" w:rsidRPr="00000000">
        <w:rPr>
          <w:rtl w:val="0"/>
        </w:rPr>
        <w:t xml:space="preserve">Multi-language training: Expand the synthetic injection pipeline to JavaScript, TypeScript, Java, and C++ to improve cross-language generalisation.</w:t>
      </w:r>
    </w:p>
    <w:p w:rsidR="00000000" w:rsidDel="00000000" w:rsidP="00000000" w:rsidRDefault="00000000" w:rsidRPr="00000000" w14:paraId="000001CC">
      <w:pPr>
        <w:numPr>
          <w:ilvl w:val="0"/>
          <w:numId w:val="3"/>
        </w:numPr>
        <w:spacing w:after="60" w:before="40" w:line="240" w:lineRule="auto"/>
        <w:ind w:left="720" w:hanging="360"/>
      </w:pPr>
      <w:r w:rsidDel="00000000" w:rsidR="00000000" w:rsidRPr="00000000">
        <w:rPr>
          <w:rtl w:val="0"/>
        </w:rPr>
        <w:t xml:space="preserve">Automated fix verification: Integrate a sandboxed code executor (e.g., RestrictedPython) to run the model-suggested fix and report whether the original error is resolved.</w:t>
      </w:r>
    </w:p>
    <w:p w:rsidR="00000000" w:rsidDel="00000000" w:rsidP="00000000" w:rsidRDefault="00000000" w:rsidRPr="00000000" w14:paraId="000001CD">
      <w:pPr>
        <w:numPr>
          <w:ilvl w:val="0"/>
          <w:numId w:val="3"/>
        </w:numPr>
        <w:spacing w:after="60" w:before="40" w:line="240" w:lineRule="auto"/>
        <w:ind w:left="720" w:hanging="360"/>
      </w:pPr>
      <w:r w:rsidDel="00000000" w:rsidR="00000000" w:rsidRPr="00000000">
        <w:rPr>
          <w:rtl w:val="0"/>
        </w:rPr>
        <w:t xml:space="preserve">Reinforcement Learning from Human Feedback (RLHF): Collect user ratings on response quality via the application's copy/dismiss interaction to build a preference dataset for DPO or PPO alignment training.</w:t>
      </w:r>
    </w:p>
    <w:p w:rsidR="00000000" w:rsidDel="00000000" w:rsidP="00000000" w:rsidRDefault="00000000" w:rsidRPr="00000000" w14:paraId="000001CE">
      <w:pPr>
        <w:numPr>
          <w:ilvl w:val="0"/>
          <w:numId w:val="3"/>
        </w:numPr>
        <w:spacing w:after="60" w:before="40" w:line="240" w:lineRule="auto"/>
        <w:ind w:left="720" w:hanging="360"/>
      </w:pPr>
      <w:r w:rsidDel="00000000" w:rsidR="00000000" w:rsidRPr="00000000">
        <w:rPr>
          <w:rtl w:val="0"/>
        </w:rPr>
        <w:t xml:space="preserve">Model distillation: Train a smaller student model (e.g., 0.5B parameters) from CodeMate's outputs to further reduce inference latency for CPU deployment.</w:t>
      </w:r>
    </w:p>
    <w:p w:rsidR="00000000" w:rsidDel="00000000" w:rsidP="00000000" w:rsidRDefault="00000000" w:rsidRPr="00000000" w14:paraId="000001C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keepNext w:val="0"/>
        <w:keepLines w:val="0"/>
        <w:pBdr>
          <w:bottom w:color="2e75b6" w:space="1" w:sz="6" w:val="single"/>
        </w:pBdr>
        <w:spacing w:after="200" w:before="400" w:line="240" w:lineRule="auto"/>
        <w:rPr>
          <w:sz w:val="32"/>
          <w:szCs w:val="32"/>
        </w:rPr>
      </w:pPr>
      <w:r w:rsidDel="00000000" w:rsidR="00000000" w:rsidRPr="00000000">
        <w:rPr>
          <w:sz w:val="32"/>
          <w:szCs w:val="32"/>
          <w:rtl w:val="0"/>
        </w:rPr>
        <w:t xml:space="preserve">8. References</w:t>
      </w:r>
    </w:p>
    <w:p w:rsidR="00000000" w:rsidDel="00000000" w:rsidP="00000000" w:rsidRDefault="00000000" w:rsidRPr="00000000" w14:paraId="000001D1">
      <w:pPr>
        <w:numPr>
          <w:ilvl w:val="0"/>
          <w:numId w:val="2"/>
        </w:numPr>
        <w:spacing w:after="0" w:afterAutospacing="0" w:before="80" w:line="240" w:lineRule="auto"/>
        <w:ind w:left="720" w:hanging="360"/>
        <w:jc w:val="both"/>
        <w:rPr>
          <w:u w:val="none"/>
        </w:rPr>
      </w:pPr>
      <w:r w:rsidDel="00000000" w:rsidR="00000000" w:rsidRPr="00000000">
        <w:rPr>
          <w:rtl w:val="0"/>
        </w:rPr>
        <w:t xml:space="preserve">Ben Allal, L., Li, R., Kocetkov, D., Mou, C., Akiki, C., Ferrandis, C. M., ... &amp; Bing, L. (2023). SantaCoder: don't reach for the stars! arXiv preprint arXiv:2301.03988.</w:t>
      </w:r>
    </w:p>
    <w:p w:rsidR="00000000" w:rsidDel="00000000" w:rsidP="00000000" w:rsidRDefault="00000000" w:rsidRPr="00000000" w14:paraId="000001D2">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Dettmers, T., Pagnoni, A., Holtzman, A., &amp; Zettlemoyer, L. (2023). QLoRA: Efficient finetuning of quantized LLMs. Advances in Neural Information Processing Systems, 36.</w:t>
      </w:r>
    </w:p>
    <w:p w:rsidR="00000000" w:rsidDel="00000000" w:rsidP="00000000" w:rsidRDefault="00000000" w:rsidRPr="00000000" w14:paraId="000001D3">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Feng, Z., Guo, D., Tang, D., Duan, N., Feng, X., Gong, M., ... &amp; Zhou, M. (2020). CodeBERT: A pre-trained model for programming and natural languages. arXiv preprint arXiv:2002.08155.</w:t>
      </w:r>
    </w:p>
    <w:p w:rsidR="00000000" w:rsidDel="00000000" w:rsidP="00000000" w:rsidRDefault="00000000" w:rsidRPr="00000000" w14:paraId="000001D4">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Fried, D., Aghajanyan, A., Lin, J., Wang, S., Wallace, E., Shi, F., ... &amp; Zettlemoyer, L. (2022). InCoder: A generative model for code infilling and synthesis. arXiv preprint arXiv:2204.05999.</w:t>
      </w:r>
    </w:p>
    <w:p w:rsidR="00000000" w:rsidDel="00000000" w:rsidP="00000000" w:rsidRDefault="00000000" w:rsidRPr="00000000" w14:paraId="000001D5">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Guo, D., Ren, S., Lu, S., Feng, Z., Tang, D., Liu, S., ... &amp; Zhou, M. (2021). GraphCodeBERT: Pre-training code representations with data flow. arXiv preprint arXiv:2009.08366.</w:t>
      </w:r>
    </w:p>
    <w:p w:rsidR="00000000" w:rsidDel="00000000" w:rsidP="00000000" w:rsidRDefault="00000000" w:rsidRPr="00000000" w14:paraId="000001D6">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Guo, D., Lu, S., Duan, N., Wang, Y., Zhou, M., &amp; Yin, J. (2022). UniXcoder: Unified cross-modal pre-training for code representation. arXiv preprint arXiv:2203.03850.</w:t>
      </w:r>
    </w:p>
    <w:p w:rsidR="00000000" w:rsidDel="00000000" w:rsidP="00000000" w:rsidRDefault="00000000" w:rsidRPr="00000000" w14:paraId="000001D7">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Houlsby, N., Giurgiu, A., Jastrzebski, S., Morrone, B., De Laroussilhe, Q., Gesmundo, A., ... &amp; Gelly, S. (2019). Parameter-efficient transfer learning for NLP. In International Conference on Machine Learning (pp. 2790-2799). PMLR.</w:t>
      </w:r>
    </w:p>
    <w:p w:rsidR="00000000" w:rsidDel="00000000" w:rsidP="00000000" w:rsidRDefault="00000000" w:rsidRPr="00000000" w14:paraId="000001D8">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Hu, E. J., Shen, Y., Wallis, P., Allen-Zhu, Z., Li, Y., Wang, S., ... &amp; Chen, W. (2022). LoRA: Low-rank adaptation of large language models. In International Conference on Learning Representations.</w:t>
      </w:r>
    </w:p>
    <w:p w:rsidR="00000000" w:rsidDel="00000000" w:rsidP="00000000" w:rsidRDefault="00000000" w:rsidRPr="00000000" w14:paraId="000001D9">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Lester, B., Al-Rfou, R., &amp; Constant, N. (2021). The power of scale for parameter-efficient prompt tuning. arXiv preprint arXiv:2104.08691.</w:t>
      </w:r>
    </w:p>
    <w:p w:rsidR="00000000" w:rsidDel="00000000" w:rsidP="00000000" w:rsidRDefault="00000000" w:rsidRPr="00000000" w14:paraId="000001DA">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Lewis, P., Perez, E., Piktus, A., Petroni, F., Karpukhin, V., Goyal, N., ... &amp; Kiela, D. (2020). Retrieval-augmented generation for knowledge-intensive NLP tasks. Advances in Neural Information Processing Systems, 33, 9459-9474.</w:t>
      </w:r>
    </w:p>
    <w:p w:rsidR="00000000" w:rsidDel="00000000" w:rsidP="00000000" w:rsidRDefault="00000000" w:rsidRPr="00000000" w14:paraId="000001DB">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Li, R., Allal, L. B., Zi, Y., Muennighoff, N., Kocetkov, D., Mou, C., ... &amp; Bing, L. (2023). StarCoder: may the source be with you! arXiv preprint arXiv:2305.06161.</w:t>
      </w:r>
    </w:p>
    <w:p w:rsidR="00000000" w:rsidDel="00000000" w:rsidP="00000000" w:rsidRDefault="00000000" w:rsidRPr="00000000" w14:paraId="000001DC">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Li, X. L., &amp; Liang, P. (2021). Prefix-tuning: Optimizing continuous prompts for generation. arXiv preprint arXiv:2101.00190.</w:t>
      </w:r>
    </w:p>
    <w:p w:rsidR="00000000" w:rsidDel="00000000" w:rsidP="00000000" w:rsidRDefault="00000000" w:rsidRPr="00000000" w14:paraId="000001DD">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Lin, C. Y. (2004). Rouge: A package for automatic evaluation of summaries. In Text summarization branches out (pp. 74-81).</w:t>
      </w:r>
    </w:p>
    <w:p w:rsidR="00000000" w:rsidDel="00000000" w:rsidP="00000000" w:rsidRDefault="00000000" w:rsidRPr="00000000" w14:paraId="000001DE">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Luo, Z., Xu, C., Zhao, P., Sun, Q., Geng, X., Hu, W., ... &amp; Jiang, D. (2023). WizardCoder: Empowering code large language models with evol-instruct. arXiv preprint arXiv:2306.08568.</w:t>
      </w:r>
    </w:p>
    <w:p w:rsidR="00000000" w:rsidDel="00000000" w:rsidP="00000000" w:rsidRDefault="00000000" w:rsidRPr="00000000" w14:paraId="000001DF">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Ouyang, L., Wu, J., Jiang, X., Almeida, D., Wainwright, C., Mishkin, P., ... &amp; Lowe, R. (2022). Training language models to follow instructions with human feedback. Advances in Neural Information Processing Systems, 35, 27730-27744.</w:t>
      </w:r>
    </w:p>
    <w:p w:rsidR="00000000" w:rsidDel="00000000" w:rsidP="00000000" w:rsidRDefault="00000000" w:rsidRPr="00000000" w14:paraId="000001E0">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Papineni, K., Roukos, S., Ward, T., &amp; Zhu, W. J. (2002). BLEU: a method for automatic evaluation of machine translation. In Proceedings of the 40th annual meeting of the Association for Computational Linguistics (pp. 311-318).</w:t>
      </w:r>
    </w:p>
    <w:p w:rsidR="00000000" w:rsidDel="00000000" w:rsidP="00000000" w:rsidRDefault="00000000" w:rsidRPr="00000000" w14:paraId="000001E1">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Qwen Team. (2024). Qwen2.5-Coder Technical Report. Alibaba Cloud. arXiv preprint arXiv:2409.12186.</w:t>
      </w:r>
    </w:p>
    <w:p w:rsidR="00000000" w:rsidDel="00000000" w:rsidP="00000000" w:rsidRDefault="00000000" w:rsidRPr="00000000" w14:paraId="000001E2">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Ren, S., Guo, D., Lu, S., Zhou, L., Liu, S., Tang, D., ... &amp; Ma, S. (2020). CodeBLEU: a method for automatic evaluation of code synthesis. arXiv preprint arXiv:2009.10297.</w:t>
      </w:r>
    </w:p>
    <w:p w:rsidR="00000000" w:rsidDel="00000000" w:rsidP="00000000" w:rsidRDefault="00000000" w:rsidRPr="00000000" w14:paraId="000001E3">
      <w:pPr>
        <w:numPr>
          <w:ilvl w:val="0"/>
          <w:numId w:val="2"/>
        </w:numPr>
        <w:spacing w:after="0" w:afterAutospacing="0" w:before="0" w:beforeAutospacing="0" w:line="240" w:lineRule="auto"/>
        <w:ind w:left="720" w:hanging="360"/>
        <w:jc w:val="both"/>
        <w:rPr>
          <w:u w:val="none"/>
        </w:rPr>
      </w:pPr>
      <w:r w:rsidDel="00000000" w:rsidR="00000000" w:rsidRPr="00000000">
        <w:rPr>
          <w:rtl w:val="0"/>
        </w:rPr>
        <w:t xml:space="preserve">Rozière, B., Gehring, J., Gloeckle, F., Sootla, S., Gat, I., Tan, X. E., ... &amp; Synnaeve, G. (2023). Code Llama: Open foundation models for code. arXiv preprint arXiv:2308.12950.</w:t>
      </w:r>
    </w:p>
    <w:p w:rsidR="00000000" w:rsidDel="00000000" w:rsidP="00000000" w:rsidRDefault="00000000" w:rsidRPr="00000000" w14:paraId="000001E4">
      <w:pPr>
        <w:numPr>
          <w:ilvl w:val="0"/>
          <w:numId w:val="2"/>
        </w:numPr>
        <w:spacing w:after="120" w:before="0" w:beforeAutospacing="0" w:line="240" w:lineRule="auto"/>
        <w:ind w:left="720" w:hanging="360"/>
        <w:jc w:val="both"/>
        <w:rPr>
          <w:u w:val="none"/>
        </w:rPr>
      </w:pPr>
      <w:r w:rsidDel="00000000" w:rsidR="00000000" w:rsidRPr="00000000">
        <w:rPr>
          <w:rtl w:val="0"/>
        </w:rPr>
        <w:t xml:space="preserve">Wei, J., Bosma, M., Zhao, V. Y., Guu, K., Yu, A. W., Lester, B., ... &amp; Le, Q. V. (2022). Finetuned language models are zero-shot learners. In International Conference on Learning Representations.</w:t>
      </w:r>
    </w:p>
    <w:p w:rsidR="00000000" w:rsidDel="00000000" w:rsidP="00000000" w:rsidRDefault="00000000" w:rsidRPr="00000000" w14:paraId="000001E5">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keepNext w:val="0"/>
        <w:keepLines w:val="0"/>
        <w:pBdr>
          <w:bottom w:color="2e75b6" w:space="1" w:sz="6" w:val="single"/>
        </w:pBdr>
        <w:spacing w:after="200" w:before="400" w:line="240" w:lineRule="auto"/>
        <w:rPr>
          <w:sz w:val="32"/>
          <w:szCs w:val="32"/>
        </w:rPr>
      </w:pPr>
      <w:r w:rsidDel="00000000" w:rsidR="00000000" w:rsidRPr="00000000">
        <w:rPr>
          <w:sz w:val="32"/>
          <w:szCs w:val="32"/>
          <w:rtl w:val="0"/>
        </w:rPr>
        <w:t xml:space="preserve">9. Appendix</w:t>
      </w:r>
    </w:p>
    <w:p w:rsidR="00000000" w:rsidDel="00000000" w:rsidP="00000000" w:rsidRDefault="00000000" w:rsidRPr="00000000" w14:paraId="000001E7">
      <w:pPr>
        <w:pStyle w:val="Heading2"/>
        <w:keepNext w:val="0"/>
        <w:keepLines w:val="0"/>
        <w:spacing w:after="120" w:before="300" w:line="240" w:lineRule="auto"/>
        <w:rPr>
          <w:sz w:val="26"/>
          <w:szCs w:val="26"/>
        </w:rPr>
      </w:pPr>
      <w:r w:rsidDel="00000000" w:rsidR="00000000" w:rsidRPr="00000000">
        <w:rPr>
          <w:sz w:val="26"/>
          <w:szCs w:val="26"/>
          <w:rtl w:val="0"/>
        </w:rPr>
        <w:t xml:space="preserve">Appendix A: System Prompt</w:t>
      </w:r>
    </w:p>
    <w:p w:rsidR="00000000" w:rsidDel="00000000" w:rsidP="00000000" w:rsidRDefault="00000000" w:rsidRPr="00000000" w14:paraId="000001E8">
      <w:pPr>
        <w:spacing w:after="120" w:before="80" w:line="240" w:lineRule="auto"/>
        <w:jc w:val="both"/>
        <w:rPr/>
      </w:pPr>
      <w:r w:rsidDel="00000000" w:rsidR="00000000" w:rsidRPr="00000000">
        <w:rPr>
          <w:rtl w:val="0"/>
        </w:rPr>
        <w:t xml:space="preserve">The following system prompt was used for all training examples and inference:</w:t>
      </w:r>
    </w:p>
    <w:p w:rsidR="00000000" w:rsidDel="00000000" w:rsidP="00000000" w:rsidRDefault="00000000" w:rsidRPr="00000000" w14:paraId="000001E9">
      <w:pPr>
        <w:shd w:fill="f2f2f2" w:val="clear"/>
        <w:spacing w:after="160" w:before="80" w:line="240" w:lineRule="auto"/>
        <w:ind w:left="360" w:right="360" w:firstLine="0"/>
        <w:rPr/>
      </w:pPr>
      <w:r w:rsidDel="00000000" w:rsidR="00000000" w:rsidRPr="00000000">
        <w:rPr>
          <w:rFonts w:ascii="Courier New" w:cs="Courier New" w:eastAsia="Courier New" w:hAnsi="Courier New"/>
          <w:sz w:val="18"/>
          <w:szCs w:val="18"/>
          <w:rtl w:val="0"/>
        </w:rPr>
        <w:t xml:space="preserve">You are CodeMate, an AI code assistant. Analyze the following code. If there are errors or tracebacks, identify the bug and suggest a corrected version. If the code is functional, explain its behavior step-by-step.</w:t>
      </w:r>
      <w:r w:rsidDel="00000000" w:rsidR="00000000" w:rsidRPr="00000000">
        <w:rPr>
          <w:rtl w:val="0"/>
        </w:rPr>
      </w:r>
    </w:p>
    <w:p w:rsidR="00000000" w:rsidDel="00000000" w:rsidP="00000000" w:rsidRDefault="00000000" w:rsidRPr="00000000" w14:paraId="000001EA">
      <w:pPr>
        <w:spacing w:before="80" w:line="240" w:lineRule="auto"/>
        <w:rPr/>
      </w:pPr>
      <w:r w:rsidDel="00000000" w:rsidR="00000000" w:rsidRPr="00000000">
        <w:rPr>
          <w:rtl w:val="0"/>
        </w:rPr>
      </w:r>
    </w:p>
    <w:p w:rsidR="00000000" w:rsidDel="00000000" w:rsidP="00000000" w:rsidRDefault="00000000" w:rsidRPr="00000000" w14:paraId="000001EB">
      <w:pPr>
        <w:pStyle w:val="Heading2"/>
        <w:keepNext w:val="0"/>
        <w:keepLines w:val="0"/>
        <w:spacing w:after="120" w:before="300" w:line="240" w:lineRule="auto"/>
        <w:rPr>
          <w:sz w:val="26"/>
          <w:szCs w:val="26"/>
        </w:rPr>
      </w:pPr>
      <w:r w:rsidDel="00000000" w:rsidR="00000000" w:rsidRPr="00000000">
        <w:rPr>
          <w:sz w:val="26"/>
          <w:szCs w:val="26"/>
          <w:rtl w:val="0"/>
        </w:rPr>
        <w:t xml:space="preserve">Appendix B: Example Training Sample — DEBUG Mode</w:t>
      </w:r>
    </w:p>
    <w:p w:rsidR="00000000" w:rsidDel="00000000" w:rsidP="00000000" w:rsidRDefault="00000000" w:rsidRPr="00000000" w14:paraId="000001EC">
      <w:pPr>
        <w:spacing w:after="40" w:before="80" w:line="240" w:lineRule="auto"/>
        <w:rPr/>
      </w:pPr>
      <w:r w:rsidDel="00000000" w:rsidR="00000000" w:rsidRPr="00000000">
        <w:rPr>
          <w:rFonts w:ascii="Courier New" w:cs="Courier New" w:eastAsia="Courier New" w:hAnsi="Courier New"/>
          <w:b w:val="1"/>
          <w:bCs w:val="1"/>
          <w:sz w:val="20"/>
          <w:szCs w:val="20"/>
          <w:rtl w:val="0"/>
        </w:rPr>
        <w:t xml:space="preserve">Input (instruction field):</w:t>
      </w:r>
      <w:r w:rsidDel="00000000" w:rsidR="00000000" w:rsidRPr="00000000">
        <w:rPr>
          <w:rtl w:val="0"/>
        </w:rPr>
      </w:r>
    </w:p>
    <w:p w:rsidR="00000000" w:rsidDel="00000000" w:rsidP="00000000" w:rsidRDefault="00000000" w:rsidRPr="00000000" w14:paraId="000001ED">
      <w:pPr>
        <w:shd w:fill="f2f2f2" w:val="clear"/>
        <w:spacing w:after="80" w:before="40" w:line="240" w:lineRule="auto"/>
        <w:ind w:left="360" w:right="360" w:firstLine="0"/>
        <w:rPr/>
      </w:pPr>
      <w:r w:rsidDel="00000000" w:rsidR="00000000" w:rsidRPr="00000000">
        <w:rPr>
          <w:rFonts w:ascii="Courier New" w:cs="Courier New" w:eastAsia="Courier New" w:hAnsi="Courier New"/>
          <w:sz w:val="18"/>
          <w:szCs w:val="18"/>
          <w:rtl w:val="0"/>
        </w:rPr>
        <w:t xml:space="preserve">&lt;CODE&gt;def fibonacci(n):    if n &lt;= 0:        return 0    elif n == 1:        return 1    return fibonacci(n-1) + fibonacci(n-1)  # bug: second call&lt;/CODE&gt;&lt;ERROR&gt;Wrong output&lt;/ERROR&gt;</w:t>
      </w:r>
      <w:r w:rsidDel="00000000" w:rsidR="00000000" w:rsidRPr="00000000">
        <w:rPr>
          <w:rtl w:val="0"/>
        </w:rPr>
      </w:r>
    </w:p>
    <w:p w:rsidR="00000000" w:rsidDel="00000000" w:rsidP="00000000" w:rsidRDefault="00000000" w:rsidRPr="00000000" w14:paraId="000001EE">
      <w:pPr>
        <w:spacing w:after="40" w:before="80" w:line="240" w:lineRule="auto"/>
        <w:rPr/>
      </w:pPr>
      <w:r w:rsidDel="00000000" w:rsidR="00000000" w:rsidRPr="00000000">
        <w:rPr>
          <w:rFonts w:ascii="Courier New" w:cs="Courier New" w:eastAsia="Courier New" w:hAnsi="Courier New"/>
          <w:b w:val="1"/>
          <w:bCs w:val="1"/>
          <w:sz w:val="20"/>
          <w:szCs w:val="20"/>
          <w:rtl w:val="0"/>
        </w:rPr>
        <w:t xml:space="preserve">Expected response (response field):</w:t>
      </w:r>
      <w:r w:rsidDel="00000000" w:rsidR="00000000" w:rsidRPr="00000000">
        <w:rPr>
          <w:rtl w:val="0"/>
        </w:rPr>
      </w:r>
    </w:p>
    <w:p w:rsidR="00000000" w:rsidDel="00000000" w:rsidP="00000000" w:rsidRDefault="00000000" w:rsidRPr="00000000" w14:paraId="000001EF">
      <w:pPr>
        <w:shd w:fill="f2f2f2" w:val="clear"/>
        <w:spacing w:after="120" w:before="40" w:line="240" w:lineRule="auto"/>
        <w:ind w:left="360" w:right="360" w:firstLine="0"/>
        <w:rPr/>
      </w:pPr>
      <w:r w:rsidDel="00000000" w:rsidR="00000000" w:rsidRPr="00000000">
        <w:rPr>
          <w:rFonts w:ascii="Courier New" w:cs="Courier New" w:eastAsia="Courier New" w:hAnsi="Courier New"/>
          <w:sz w:val="18"/>
          <w:szCs w:val="18"/>
          <w:rtl w:val="0"/>
        </w:rPr>
        <w:t xml:space="preserve">**Mode: DEBUG**Bug: second recursive call uses fibonacci(n-1) instead of fibonacci(n-2).**Fixed:**```pythondef fibonacci(n):    if n &lt;= 0:        return 0    elif n == 1:        return 1    return fibonacci(n-1) + fibonacci(n-2)```</w:t>
      </w:r>
      <w:r w:rsidDel="00000000" w:rsidR="00000000" w:rsidRPr="00000000">
        <w:rPr>
          <w:rtl w:val="0"/>
        </w:rPr>
      </w:r>
    </w:p>
    <w:p w:rsidR="00000000" w:rsidDel="00000000" w:rsidP="00000000" w:rsidRDefault="00000000" w:rsidRPr="00000000" w14:paraId="000001F0">
      <w:pPr>
        <w:spacing w:before="80" w:line="240" w:lineRule="auto"/>
        <w:rPr/>
      </w:pPr>
      <w:r w:rsidDel="00000000" w:rsidR="00000000" w:rsidRPr="00000000">
        <w:rPr>
          <w:rtl w:val="0"/>
        </w:rPr>
      </w:r>
    </w:p>
    <w:p w:rsidR="00000000" w:rsidDel="00000000" w:rsidP="00000000" w:rsidRDefault="00000000" w:rsidRPr="00000000" w14:paraId="000001F1">
      <w:pPr>
        <w:pStyle w:val="Heading2"/>
        <w:keepNext w:val="0"/>
        <w:keepLines w:val="0"/>
        <w:spacing w:after="120" w:before="300" w:line="240" w:lineRule="auto"/>
        <w:rPr>
          <w:sz w:val="26"/>
          <w:szCs w:val="26"/>
        </w:rPr>
      </w:pPr>
      <w:r w:rsidDel="00000000" w:rsidR="00000000" w:rsidRPr="00000000">
        <w:rPr>
          <w:sz w:val="26"/>
          <w:szCs w:val="26"/>
          <w:rtl w:val="0"/>
        </w:rPr>
        <w:t xml:space="preserve">Appendix C: LoRA Adapter Configuration (adapter_config.json)</w:t>
      </w:r>
    </w:p>
    <w:p w:rsidR="00000000" w:rsidDel="00000000" w:rsidP="00000000" w:rsidRDefault="00000000" w:rsidRPr="00000000" w14:paraId="000001F2">
      <w:pPr>
        <w:shd w:fill="f2f2f2" w:val="clear"/>
        <w:spacing w:after="120" w:before="40" w:line="240" w:lineRule="auto"/>
        <w:ind w:left="360" w:right="360" w:firstLine="0"/>
        <w:rPr/>
      </w:pPr>
      <w:r w:rsidDel="00000000" w:rsidR="00000000" w:rsidRPr="00000000">
        <w:rPr>
          <w:rFonts w:ascii="Courier New" w:cs="Courier New" w:eastAsia="Courier New" w:hAnsi="Courier New"/>
          <w:sz w:val="18"/>
          <w:szCs w:val="18"/>
          <w:rtl w:val="0"/>
        </w:rPr>
        <w:t xml:space="preserve">{  "r": 16,  "lora_alpha": 32,  "target_modules": ["q_proj","k_proj","v_proj","o_proj","gate_proj","up_proj","down_proj"],  "lora_dropout": 0.05,  "bias": "none",  "task_type": "CAUSAL_LM",  "base_model_name_or_path": "Qwen/Qwen2.5-Coder-1.5B-Instruct"}</w:t>
      </w:r>
      <w:r w:rsidDel="00000000" w:rsidR="00000000" w:rsidRPr="00000000">
        <w:rPr>
          <w:rtl w:val="0"/>
        </w:rPr>
      </w:r>
    </w:p>
    <w:p w:rsidR="00000000" w:rsidDel="00000000" w:rsidP="00000000" w:rsidRDefault="00000000" w:rsidRPr="00000000" w14:paraId="000001F3">
      <w:pPr>
        <w:spacing w:before="80" w:line="240" w:lineRule="auto"/>
        <w:rPr/>
      </w:pPr>
      <w:r w:rsidDel="00000000" w:rsidR="00000000" w:rsidRPr="00000000">
        <w:rPr>
          <w:rtl w:val="0"/>
        </w:rPr>
      </w:r>
    </w:p>
    <w:p w:rsidR="00000000" w:rsidDel="00000000" w:rsidP="00000000" w:rsidRDefault="00000000" w:rsidRPr="00000000" w14:paraId="000001F4">
      <w:pPr>
        <w:pStyle w:val="Heading2"/>
        <w:keepNext w:val="0"/>
        <w:keepLines w:val="0"/>
        <w:spacing w:after="120" w:before="300" w:line="240" w:lineRule="auto"/>
        <w:rPr>
          <w:sz w:val="26"/>
          <w:szCs w:val="26"/>
        </w:rPr>
      </w:pPr>
      <w:r w:rsidDel="00000000" w:rsidR="00000000" w:rsidRPr="00000000">
        <w:rPr>
          <w:sz w:val="26"/>
          <w:szCs w:val="26"/>
          <w:rtl w:val="0"/>
        </w:rPr>
        <w:t xml:space="preserve">Appendix D: Application Architecture Diagram</w:t>
      </w:r>
    </w:p>
    <w:p w:rsidR="00000000" w:rsidDel="00000000" w:rsidP="00000000" w:rsidRDefault="00000000" w:rsidRPr="00000000" w14:paraId="000001F5">
      <w:pPr>
        <w:spacing w:after="120" w:before="80" w:line="240" w:lineRule="auto"/>
        <w:jc w:val="both"/>
        <w:rPr/>
      </w:pPr>
      <w:r w:rsidDel="00000000" w:rsidR="00000000" w:rsidRPr="00000000">
        <w:rPr>
          <w:rtl w:val="0"/>
        </w:rPr>
        <w:t xml:space="preserve">The following describes CodeMate's runtime pipeline:</w:t>
      </w:r>
    </w:p>
    <w:tbl>
      <w:tblPr>
        <w:tblStyle w:val="Table1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1725"/>
        <w:gridCol w:w="7005"/>
        <w:tblGridChange w:id="0">
          <w:tblGrid>
            <w:gridCol w:w="870"/>
            <w:gridCol w:w="1725"/>
            <w:gridCol w:w="70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spacing w:line="240" w:lineRule="auto"/>
              <w:rPr/>
            </w:pPr>
            <w:r w:rsidDel="00000000" w:rsidR="00000000" w:rsidRPr="00000000">
              <w:rPr>
                <w:b w:val="1"/>
                <w:bCs w:val="1"/>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spacing w:line="240" w:lineRule="auto"/>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line="24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line="240" w:lineRule="auto"/>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line="240" w:lineRule="auto"/>
              <w:rPr/>
            </w:pPr>
            <w:r w:rsidDel="00000000" w:rsidR="00000000" w:rsidRPr="00000000">
              <w:rPr>
                <w:sz w:val="20"/>
                <w:szCs w:val="20"/>
                <w:rtl w:val="0"/>
              </w:rPr>
              <w:t xml:space="preserve">Clipboard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line="240" w:lineRule="auto"/>
              <w:rPr/>
            </w:pPr>
            <w:r w:rsidDel="00000000" w:rsidR="00000000" w:rsidRPr="00000000">
              <w:rPr>
                <w:sz w:val="20"/>
                <w:szCs w:val="20"/>
                <w:rtl w:val="0"/>
              </w:rPr>
              <w:t xml:space="preserve">Win32 WM_CLIPBOARDUPDATE event listener detects code via scoring heuristic (keywords, indentation, traceback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C">
            <w:pPr>
              <w:spacing w:line="240" w:lineRule="auto"/>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D">
            <w:pPr>
              <w:spacing w:line="240" w:lineRule="auto"/>
              <w:rPr/>
            </w:pPr>
            <w:r w:rsidDel="00000000" w:rsidR="00000000" w:rsidRPr="00000000">
              <w:rPr>
                <w:sz w:val="20"/>
                <w:szCs w:val="20"/>
                <w:rtl w:val="0"/>
              </w:rPr>
              <w:t xml:space="preserve">Bubble Widget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E">
            <w:pPr>
              <w:spacing w:line="240" w:lineRule="auto"/>
              <w:rPr/>
            </w:pPr>
            <w:r w:rsidDel="00000000" w:rsidR="00000000" w:rsidRPr="00000000">
              <w:rPr>
                <w:sz w:val="20"/>
                <w:szCs w:val="20"/>
                <w:rtl w:val="0"/>
              </w:rPr>
              <w:t xml:space="preserve">Glowing Tkinter canvas bubble appears near cursor; auto-dismisses after 6 seconds if not clicked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spacing w:line="240" w:lineRule="auto"/>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line="240" w:lineRule="auto"/>
              <w:rPr/>
            </w:pPr>
            <w:r w:rsidDel="00000000" w:rsidR="00000000" w:rsidRPr="00000000">
              <w:rPr>
                <w:sz w:val="20"/>
                <w:szCs w:val="20"/>
                <w:rtl w:val="0"/>
              </w:rPr>
              <w:t xml:space="preserve">Context Enrichment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line="240" w:lineRule="auto"/>
              <w:rPr/>
            </w:pPr>
            <w:r w:rsidDel="00000000" w:rsidR="00000000" w:rsidRPr="00000000">
              <w:rPr>
                <w:sz w:val="20"/>
                <w:szCs w:val="20"/>
                <w:rtl w:val="0"/>
              </w:rPr>
              <w:t xml:space="preserve">Thread pool extracts identifiers, queries Wikipedia (3 batches) and StackOverflow/howdoi (1 batch) in parallel; 5s timeout; results capped at ~300 tokens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2">
            <w:pPr>
              <w:spacing w:line="240" w:lineRule="auto"/>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spacing w:line="240" w:lineRule="auto"/>
              <w:rPr/>
            </w:pPr>
            <w:r w:rsidDel="00000000" w:rsidR="00000000" w:rsidRPr="00000000">
              <w:rPr>
                <w:sz w:val="20"/>
                <w:szCs w:val="20"/>
                <w:rtl w:val="0"/>
              </w:rPr>
              <w:t xml:space="preserve">Prompt Assembly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4">
            <w:pPr>
              <w:spacing w:line="240" w:lineRule="auto"/>
              <w:rPr/>
            </w:pPr>
            <w:r w:rsidDel="00000000" w:rsidR="00000000" w:rsidRPr="00000000">
              <w:rPr>
                <w:sz w:val="20"/>
                <w:szCs w:val="20"/>
                <w:rtl w:val="0"/>
              </w:rPr>
              <w:t xml:space="preserve">System prompt + &lt;CODE&gt; + &lt;ERROR&gt; tags + CONTEXT prepended; formatted using Qwen2.5 im_start/im_end chat template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line="240" w:lineRule="auto"/>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spacing w:line="240" w:lineRule="auto"/>
              <w:rPr/>
            </w:pPr>
            <w:r w:rsidDel="00000000" w:rsidR="00000000" w:rsidRPr="00000000">
              <w:rPr>
                <w:sz w:val="20"/>
                <w:szCs w:val="20"/>
                <w:rtl w:val="0"/>
              </w:rPr>
              <w:t xml:space="preserve">Local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line="240" w:lineRule="auto"/>
              <w:rPr/>
            </w:pPr>
            <w:r w:rsidDel="00000000" w:rsidR="00000000" w:rsidRPr="00000000">
              <w:rPr>
                <w:sz w:val="20"/>
                <w:szCs w:val="20"/>
                <w:rtl w:val="0"/>
              </w:rPr>
              <w:t xml:space="preserve">4-bit NF4 model + LoRA adapter runs on CUDA/ROCm/CPU; max_new_tokens=512, temp=0.3, top_p=0.9, repetition_penalty=1.1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8">
            <w:pPr>
              <w:spacing w:line="240" w:lineRule="auto"/>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9">
            <w:pPr>
              <w:spacing w:line="240" w:lineRule="auto"/>
              <w:rPr/>
            </w:pPr>
            <w:r w:rsidDel="00000000" w:rsidR="00000000" w:rsidRPr="00000000">
              <w:rPr>
                <w:sz w:val="20"/>
                <w:szCs w:val="20"/>
                <w:rtl w:val="0"/>
              </w:rPr>
              <w:t xml:space="preserve">Response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A">
            <w:pPr>
              <w:spacing w:line="240" w:lineRule="auto"/>
              <w:rPr/>
            </w:pPr>
            <w:r w:rsidDel="00000000" w:rsidR="00000000" w:rsidRPr="00000000">
              <w:rPr>
                <w:sz w:val="20"/>
                <w:szCs w:val="20"/>
                <w:rtl w:val="0"/>
              </w:rPr>
              <w:t xml:space="preserve">Popup window shows formatted response; Copy button writes to clipboard; pipeline logged to log.txt</w:t>
            </w:r>
            <w:r w:rsidDel="00000000" w:rsidR="00000000" w:rsidRPr="00000000">
              <w:rPr>
                <w:rtl w:val="0"/>
              </w:rPr>
            </w:r>
          </w:p>
        </w:tc>
      </w:tr>
    </w:tbl>
    <w:p w:rsidR="00000000" w:rsidDel="00000000" w:rsidP="00000000" w:rsidRDefault="00000000" w:rsidRPr="00000000" w14:paraId="0000020B">
      <w:pPr>
        <w:spacing w:before="80" w:line="240" w:lineRule="auto"/>
        <w:rPr/>
      </w:pPr>
      <w:r w:rsidDel="00000000" w:rsidR="00000000" w:rsidRPr="00000000">
        <w:rPr>
          <w:rtl w:val="0"/>
        </w:rPr>
      </w:r>
    </w:p>
    <w:p w:rsidR="00000000" w:rsidDel="00000000" w:rsidP="00000000" w:rsidRDefault="00000000" w:rsidRPr="00000000" w14:paraId="0000020C">
      <w:pPr>
        <w:pStyle w:val="Heading2"/>
        <w:keepNext w:val="0"/>
        <w:keepLines w:val="0"/>
        <w:spacing w:after="120" w:before="300" w:line="240" w:lineRule="auto"/>
        <w:rPr>
          <w:sz w:val="26"/>
          <w:szCs w:val="26"/>
        </w:rPr>
      </w:pPr>
      <w:r w:rsidDel="00000000" w:rsidR="00000000" w:rsidRPr="00000000">
        <w:rPr>
          <w:sz w:val="26"/>
          <w:szCs w:val="26"/>
          <w:rtl w:val="0"/>
        </w:rPr>
        <w:t xml:space="preserve">Appendix E: GPU Performance Benchmarks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800"/>
        <w:gridCol w:w="2000"/>
        <w:gridCol w:w="3060"/>
        <w:tblGridChange w:id="0">
          <w:tblGrid>
            <w:gridCol w:w="2500"/>
            <w:gridCol w:w="1800"/>
            <w:gridCol w:w="20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spacing w:line="240" w:lineRule="auto"/>
              <w:rPr/>
            </w:pPr>
            <w:r w:rsidDel="00000000" w:rsidR="00000000" w:rsidRPr="00000000">
              <w:rPr>
                <w:b w:val="1"/>
                <w:bCs w:val="1"/>
                <w:sz w:val="20"/>
                <w:szCs w:val="20"/>
                <w:rtl w:val="0"/>
              </w:rPr>
              <w:t xml:space="preserve">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spacing w:line="240" w:lineRule="auto"/>
              <w:rPr/>
            </w:pPr>
            <w:r w:rsidDel="00000000" w:rsidR="00000000" w:rsidRPr="00000000">
              <w:rPr>
                <w:b w:val="1"/>
                <w:bCs w:val="1"/>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spacing w:line="240" w:lineRule="auto"/>
              <w:rPr/>
            </w:pPr>
            <w:r w:rsidDel="00000000" w:rsidR="00000000" w:rsidRPr="00000000">
              <w:rPr>
                <w:b w:val="1"/>
                <w:bCs w:val="1"/>
                <w:sz w:val="20"/>
                <w:szCs w:val="20"/>
                <w:rtl w:val="0"/>
              </w:rPr>
              <w:t xml:space="preserve">Quantisation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spacing w:line="240" w:lineRule="auto"/>
              <w:rPr/>
            </w:pPr>
            <w:r w:rsidDel="00000000" w:rsidR="00000000" w:rsidRPr="00000000">
              <w:rPr>
                <w:b w:val="1"/>
                <w:bCs w:val="1"/>
                <w:sz w:val="20"/>
                <w:szCs w:val="20"/>
                <w:rtl w:val="0"/>
              </w:rPr>
              <w:t xml:space="preserve">Avg. Response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line="240" w:lineRule="auto"/>
              <w:rPr/>
            </w:pPr>
            <w:r w:rsidDel="00000000" w:rsidR="00000000" w:rsidRPr="00000000">
              <w:rPr>
                <w:sz w:val="20"/>
                <w:szCs w:val="20"/>
                <w:rtl w:val="0"/>
              </w:rPr>
              <w:t xml:space="preserve">NVIDIA RTX 3060 / 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spacing w:line="240" w:lineRule="auto"/>
              <w:rPr/>
            </w:pPr>
            <w:r w:rsidDel="00000000" w:rsidR="00000000" w:rsidRPr="00000000">
              <w:rPr>
                <w:sz w:val="20"/>
                <w:szCs w:val="20"/>
                <w:rtl w:val="0"/>
              </w:rPr>
              <w:t xml:space="preserve">CUDA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spacing w:line="240" w:lineRule="auto"/>
              <w:rPr/>
            </w:pPr>
            <w:r w:rsidDel="00000000" w:rsidR="00000000" w:rsidRPr="00000000">
              <w:rPr>
                <w:sz w:val="20"/>
                <w:szCs w:val="20"/>
                <w:rtl w:val="0"/>
              </w:rPr>
              <w:t xml:space="preserve">4-bit NF4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spacing w:line="240" w:lineRule="auto"/>
              <w:rPr/>
            </w:pPr>
            <w:r w:rsidDel="00000000" w:rsidR="00000000" w:rsidRPr="00000000">
              <w:rPr>
                <w:sz w:val="20"/>
                <w:szCs w:val="20"/>
                <w:rtl w:val="0"/>
              </w:rPr>
              <w:t xml:space="preserve">~2–5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5">
            <w:pPr>
              <w:spacing w:line="240" w:lineRule="auto"/>
              <w:rPr/>
            </w:pPr>
            <w:r w:rsidDel="00000000" w:rsidR="00000000" w:rsidRPr="00000000">
              <w:rPr>
                <w:sz w:val="20"/>
                <w:szCs w:val="20"/>
                <w:rtl w:val="0"/>
              </w:rPr>
              <w:t xml:space="preserve">AMD RX 7900 / 9000 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6">
            <w:pPr>
              <w:spacing w:line="240" w:lineRule="auto"/>
              <w:rPr/>
            </w:pPr>
            <w:r w:rsidDel="00000000" w:rsidR="00000000" w:rsidRPr="00000000">
              <w:rPr>
                <w:sz w:val="20"/>
                <w:szCs w:val="20"/>
                <w:rtl w:val="0"/>
              </w:rPr>
              <w:t xml:space="preserve">ROCm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7">
            <w:pPr>
              <w:spacing w:line="240" w:lineRule="auto"/>
              <w:rPr/>
            </w:pPr>
            <w:r w:rsidDel="00000000" w:rsidR="00000000" w:rsidRPr="00000000">
              <w:rPr>
                <w:sz w:val="20"/>
                <w:szCs w:val="20"/>
                <w:rtl w:val="0"/>
              </w:rPr>
              <w:t xml:space="preserve">float16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8">
            <w:pPr>
              <w:spacing w:line="240" w:lineRule="auto"/>
              <w:rPr/>
            </w:pPr>
            <w:r w:rsidDel="00000000" w:rsidR="00000000" w:rsidRPr="00000000">
              <w:rPr>
                <w:sz w:val="20"/>
                <w:szCs w:val="20"/>
                <w:rtl w:val="0"/>
              </w:rPr>
              <w:t xml:space="preserve">~5–10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spacing w:line="240" w:lineRule="auto"/>
              <w:rPr/>
            </w:pPr>
            <w:r w:rsidDel="00000000" w:rsidR="00000000" w:rsidRPr="00000000">
              <w:rPr>
                <w:sz w:val="20"/>
                <w:szCs w:val="20"/>
                <w:rtl w:val="0"/>
              </w:rPr>
              <w:t xml:space="preserve">CPU (no 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line="240" w:lineRule="auto"/>
              <w:rPr/>
            </w:pPr>
            <w:r w:rsidDel="00000000" w:rsidR="00000000" w:rsidRPr="00000000">
              <w:rPr>
                <w:sz w:val="20"/>
                <w:szCs w:val="20"/>
                <w:rtl w:val="0"/>
              </w:rPr>
              <w:t xml:space="preserve">PyTorch 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line="240" w:lineRule="auto"/>
              <w:rPr/>
            </w:pPr>
            <w:r w:rsidDel="00000000" w:rsidR="00000000" w:rsidRPr="00000000">
              <w:rPr>
                <w:sz w:val="20"/>
                <w:szCs w:val="20"/>
                <w:rtl w:val="0"/>
              </w:rPr>
              <w:t xml:space="preserve">float32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spacing w:line="240" w:lineRule="auto"/>
              <w:rPr/>
            </w:pPr>
            <w:r w:rsidDel="00000000" w:rsidR="00000000" w:rsidRPr="00000000">
              <w:rPr>
                <w:sz w:val="20"/>
                <w:szCs w:val="20"/>
                <w:rtl w:val="0"/>
              </w:rPr>
              <w:t xml:space="preserve">~15–30 seconds</w:t>
            </w:r>
            <w:r w:rsidDel="00000000" w:rsidR="00000000" w:rsidRPr="00000000">
              <w:rPr>
                <w:rtl w:val="0"/>
              </w:rPr>
            </w:r>
          </w:p>
        </w:tc>
      </w:tr>
    </w:tbl>
    <w:p w:rsidR="00000000" w:rsidDel="00000000" w:rsidP="00000000" w:rsidRDefault="00000000" w:rsidRPr="00000000" w14:paraId="0000021D">
      <w:pPr>
        <w:widowControl w:val="0"/>
        <w:spacing w:line="276" w:lineRule="auto"/>
        <w:rPr/>
      </w:pPr>
      <w:r w:rsidDel="00000000" w:rsidR="00000000" w:rsidRPr="00000000">
        <w:rPr>
          <w:rtl w:val="0"/>
        </w:rPr>
      </w:r>
    </w:p>
    <w:p w:rsidR="00000000" w:rsidDel="00000000" w:rsidP="00000000" w:rsidRDefault="00000000" w:rsidRPr="00000000" w14:paraId="0000021E">
      <w:pPr>
        <w:pStyle w:val="Heading2"/>
        <w:keepNext w:val="0"/>
        <w:keepLines w:val="0"/>
        <w:spacing w:after="120" w:before="300" w:line="240" w:lineRule="auto"/>
        <w:rPr>
          <w:sz w:val="26"/>
          <w:szCs w:val="26"/>
        </w:rPr>
      </w:pPr>
      <w:bookmarkStart w:colFirst="0" w:colLast="0" w:name="_heading=h.phv89d41ho01" w:id="0"/>
      <w:bookmarkEnd w:id="0"/>
      <w:r w:rsidDel="00000000" w:rsidR="00000000" w:rsidRPr="00000000">
        <w:rPr>
          <w:sz w:val="26"/>
          <w:szCs w:val="26"/>
          <w:rtl w:val="0"/>
        </w:rPr>
        <w:t xml:space="preserve">Appendix F: CodeMate Dashboard</w:t>
      </w:r>
    </w:p>
    <w:p w:rsidR="00000000" w:rsidDel="00000000" w:rsidP="00000000" w:rsidRDefault="00000000" w:rsidRPr="00000000" w14:paraId="0000021F">
      <w:pPr>
        <w:rPr/>
      </w:pPr>
      <w:r w:rsidDel="00000000" w:rsidR="00000000" w:rsidRPr="00000000">
        <w:rPr/>
        <w:drawing>
          <wp:inline distB="114300" distT="114300" distL="114300" distR="114300">
            <wp:extent cx="6039803" cy="410050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039803" cy="4100505"/>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Style w:val="Heading2"/>
        <w:keepNext w:val="0"/>
        <w:keepLines w:val="0"/>
        <w:spacing w:after="120" w:before="300" w:line="240" w:lineRule="auto"/>
        <w:rPr>
          <w:sz w:val="26"/>
          <w:szCs w:val="26"/>
        </w:rPr>
      </w:pPr>
      <w:bookmarkStart w:colFirst="0" w:colLast="0" w:name="_heading=h.5mn574xmpu77" w:id="1"/>
      <w:bookmarkEnd w:id="1"/>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2"/>
        <w:keepNext w:val="0"/>
        <w:keepLines w:val="0"/>
        <w:spacing w:after="120" w:before="300" w:line="240" w:lineRule="auto"/>
        <w:rPr>
          <w:sz w:val="26"/>
          <w:szCs w:val="26"/>
        </w:rPr>
      </w:pPr>
      <w:bookmarkStart w:colFirst="0" w:colLast="0" w:name="_heading=h.k8lwcx3tbfdq" w:id="2"/>
      <w:bookmarkEnd w:id="2"/>
      <w:r w:rsidDel="00000000" w:rsidR="00000000" w:rsidRPr="00000000">
        <w:rPr>
          <w:sz w:val="26"/>
          <w:szCs w:val="26"/>
          <w:rtl w:val="0"/>
        </w:rPr>
        <w:t xml:space="preserve">Appendix G: CodeMate Popup</w:t>
      </w:r>
    </w:p>
    <w:p w:rsidR="00000000" w:rsidDel="00000000" w:rsidP="00000000" w:rsidRDefault="00000000" w:rsidRPr="00000000" w14:paraId="00000222">
      <w:pPr>
        <w:jc w:val="center"/>
        <w:rPr/>
      </w:pPr>
      <w:r w:rsidDel="00000000" w:rsidR="00000000" w:rsidRPr="00000000">
        <w:rPr/>
        <w:drawing>
          <wp:inline distB="114300" distT="114300" distL="114300" distR="114300">
            <wp:extent cx="4734878" cy="2527589"/>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34878" cy="2527589"/>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2"/>
        <w:keepNext w:val="0"/>
        <w:keepLines w:val="0"/>
        <w:spacing w:after="120" w:before="300" w:line="240" w:lineRule="auto"/>
        <w:rPr>
          <w:sz w:val="26"/>
          <w:szCs w:val="26"/>
        </w:rPr>
      </w:pPr>
      <w:bookmarkStart w:colFirst="0" w:colLast="0" w:name="_heading=h.195j4wu2ske2" w:id="3"/>
      <w:bookmarkEnd w:id="3"/>
      <w:r w:rsidDel="00000000" w:rsidR="00000000" w:rsidRPr="00000000">
        <w:rPr>
          <w:rtl w:val="0"/>
        </w:rPr>
      </w:r>
    </w:p>
    <w:p w:rsidR="00000000" w:rsidDel="00000000" w:rsidP="00000000" w:rsidRDefault="00000000" w:rsidRPr="00000000" w14:paraId="00000224">
      <w:pPr>
        <w:pStyle w:val="Heading2"/>
        <w:keepNext w:val="0"/>
        <w:keepLines w:val="0"/>
        <w:spacing w:after="120" w:before="300" w:line="240" w:lineRule="auto"/>
        <w:rPr>
          <w:sz w:val="26"/>
          <w:szCs w:val="26"/>
        </w:rPr>
      </w:pPr>
      <w:bookmarkStart w:colFirst="0" w:colLast="0" w:name="_heading=h.k3flhggk40jh" w:id="4"/>
      <w:bookmarkEnd w:id="4"/>
      <w:r w:rsidDel="00000000" w:rsidR="00000000" w:rsidRPr="00000000">
        <w:rPr>
          <w:sz w:val="26"/>
          <w:szCs w:val="26"/>
          <w:rtl w:val="0"/>
        </w:rPr>
        <w:t xml:space="preserve">Appendix H: CodeMate in Action</w:t>
      </w:r>
    </w:p>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pacing w:before="471" w:line="240" w:lineRule="auto"/>
        <w:ind w:left="11"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6616065" cy="39243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616065" cy="3924300"/>
                    </a:xfrm>
                    <a:prstGeom prst="rect"/>
                    <a:ln/>
                  </pic:spPr>
                </pic:pic>
              </a:graphicData>
            </a:graphic>
          </wp:inline>
        </w:drawing>
      </w:r>
      <w:r w:rsidDel="00000000" w:rsidR="00000000" w:rsidRPr="00000000">
        <w:rPr>
          <w:rtl w:val="0"/>
        </w:rPr>
      </w:r>
    </w:p>
    <w:sectPr>
      <w:footerReference r:id="rId13" w:type="default"/>
      <w:footerReference r:id="rId14" w:type="first"/>
      <w:pgSz w:h="15840" w:w="12240" w:orient="portrait"/>
      <w:pgMar w:bottom="805" w:top="1408" w:left="1431" w:right="39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8P6qFWlFTJ4p3IAZipQPz02kDw==">CgMxLjAaHQoBMBIYChYIB0ISEhBBcmlhbCBVbmljb2RlIE1TMg5oLnBodjg5ZDQxaG8wMTIOaC41bW41NzR4bXB1NzcyDmguazhsd2N4M3RiZmRxMg5oLjE5NWo0d3Uyc2tlMjIOaC5rM2ZsaGdnazQwamg4AHIhMUIzOE5kbU4xV2lyMlFOcHVrckNneFl0VDlMQXFpa3VT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5891c12a3677738d44b5e0cd6b3cc4239c63d343345dd63f40ed376367259142</vt:lpwstr>
  </property>
</Properties>
</file>