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D61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基础知识学习：</w:t>
      </w:r>
    </w:p>
    <w:p w14:paraId="2F509FD8">
      <w:pPr>
        <w:rPr>
          <w:rFonts w:hint="default"/>
          <w:lang w:val="en-US" w:eastAsia="zh-CN"/>
        </w:rPr>
      </w:pPr>
    </w:p>
    <w:p w14:paraId="187338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​基础语法​：变量、控制结构、函数定义与调用</w:t>
      </w:r>
    </w:p>
    <w:p w14:paraId="216319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​内存管理​：动态内存分配、缓冲区安全处理</w:t>
      </w:r>
    </w:p>
    <w:p w14:paraId="7DC0BA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​文件操作​：文本文件的读取、解析和持久化存储</w:t>
      </w:r>
    </w:p>
    <w:p w14:paraId="349BD0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​数据结构​：结构体、数组、向量和映射的运用</w:t>
      </w:r>
    </w:p>
    <w:p w14:paraId="0B330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​字符串处理​：安全的输入读取、字符编码处理和格式化输出</w:t>
      </w:r>
    </w:p>
    <w:p w14:paraId="0C1E492D">
      <w:pPr>
        <w:ind w:firstLine="420" w:firstLineChars="0"/>
        <w:rPr>
          <w:rFonts w:hint="eastAsia"/>
          <w:lang w:val="en-US" w:eastAsia="zh-CN"/>
        </w:rPr>
      </w:pPr>
    </w:p>
    <w:p w14:paraId="68D26005">
      <w:pPr>
        <w:rPr>
          <w:rFonts w:hint="eastAsia"/>
          <w:lang w:val="en-US" w:eastAsia="zh-CN"/>
        </w:rPr>
      </w:pPr>
    </w:p>
    <w:p w14:paraId="780078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算法原理理解：</w:t>
      </w:r>
    </w:p>
    <w:p w14:paraId="272A77A5">
      <w:pPr>
        <w:rPr>
          <w:rFonts w:hint="eastAsia"/>
          <w:lang w:val="en-US" w:eastAsia="zh-CN"/>
        </w:rPr>
      </w:pPr>
    </w:p>
    <w:p w14:paraId="495BF11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键值对解析算法​：使用冒号分隔符解析文本数据，实现高效的查询功能</w:t>
      </w:r>
    </w:p>
    <w:p w14:paraId="3D749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状态管理算法​：通过多维数组管理座位状态，使用字符标记不同用户</w:t>
      </w:r>
    </w:p>
    <w:p w14:paraId="46BF69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数据持久化算法​：将内存中的数据结构和状态序列化到文本文件中</w:t>
      </w:r>
    </w:p>
    <w:p w14:paraId="7D4A52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用户身份验证​：实现简单的用户名密码验证和权限分级系统</w:t>
      </w:r>
    </w:p>
    <w:p w14:paraId="431666F5">
      <w:pPr>
        <w:rPr>
          <w:rFonts w:hint="default"/>
          <w:lang w:val="en-US" w:eastAsia="zh-CN"/>
        </w:rPr>
      </w:pPr>
    </w:p>
    <w:p w14:paraId="7B9A377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结果分析</w:t>
      </w:r>
      <w:r>
        <w:rPr>
          <w:rFonts w:hint="eastAsia"/>
          <w:lang w:val="en-US" w:eastAsia="zh-CN"/>
        </w:rPr>
        <w:t>：</w:t>
      </w:r>
    </w:p>
    <w:p w14:paraId="13E485E5">
      <w:pPr>
        <w:rPr>
          <w:rFonts w:hint="default"/>
          <w:lang w:val="en-US" w:eastAsia="zh-CN"/>
        </w:rPr>
      </w:pPr>
    </w:p>
    <w:p w14:paraId="403098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​功能完整性​：成功实现了交互式命令行程序、文件解析器和完整的图书馆管理系统</w:t>
      </w:r>
    </w:p>
    <w:p w14:paraId="53C8D8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​代码健壮性​：通过输入验证、错误处理和内存管理保证了程序稳定性</w:t>
      </w:r>
    </w:p>
    <w:p w14:paraId="17A72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​用户体验​：提供了清晰的命令行交互界面和提示信息</w:t>
      </w:r>
    </w:p>
    <w:p w14:paraId="20A820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​扩展性​：模块化的设计使得系统功能易于扩展和维护</w:t>
      </w:r>
    </w:p>
    <w:p w14:paraId="7610AFD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3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2025-09-26T12:20:14Z</dcterms:created>
  <dc:creator>yangz</dc:creator>
  <cp:lastModifiedBy>杨子昊</cp:lastModifiedBy>
  <dcterms:modified xsi:type="dcterms:W3CDTF">2025-09-26T14:52:39Z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eyJoZGlkIjoiNzU1MzJmNzIyYzg3MDk0MjYwZmM5MmY1ZTMwZmVlMjEiLCJ1c2VySWQiOiI3MDQxNzUwNzIifQ==</vt:lpwstr>
  </property>
  <property fmtid="{D5CDD505-2E9C-101B-9397-08002B2CF9AE}" pid="4" name="ICV">
    <vt:lpwstr>A27F7A4ED13C4BC4A0DD4469539359ED_12</vt:lpwstr>
  </property>
</Properties>
</file>