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4D2" w:rsidRDefault="005604D2">
      <w:pPr>
        <w:pStyle w:val="Heading3"/>
        <w:spacing w:before="0" w:after="165" w:line="300" w:lineRule="atLeast"/>
        <w:textAlignment w:val="baseline"/>
        <w:divId w:val="1680694152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Variable icon font</w:t>
      </w:r>
    </w:p>
    <w:p w:rsidR="005604D2" w:rsidRDefault="005604D2">
      <w:pPr>
        <w:pStyle w:val="gmat-body-2"/>
        <w:spacing w:before="240" w:beforeAutospacing="0" w:after="360" w:afterAutospacing="0" w:line="300" w:lineRule="atLeast"/>
        <w:textAlignment w:val="baseline"/>
        <w:divId w:val="168069415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 the variable font stylesheet request to your head tag and the current variable axes configuration to icons using CSS.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92076549"/>
        <w:rPr>
          <w:color w:val="3C4043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&lt;link rel="stylesheet" href="https://fonts.googleapis.com/css2?family=Material+Symbols+Rounded:opsz,wght,FILL,GRAD@20..48,100..700,0..1,-50..200" /&gt;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22344084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&lt;style&gt;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22344084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.material-symbols-rounded {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22344084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 xml:space="preserve">  font-variation-settings: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22344084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 xml:space="preserve">  'FILL' 0,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22344084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 xml:space="preserve">  'wght' 400,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22344084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 xml:space="preserve">  'GRAD' 0,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22344084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 xml:space="preserve">  'opsz' 48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22344084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}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322344084"/>
        <w:rPr>
          <w:color w:val="3C4043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&lt;/style&gt;</w:t>
      </w:r>
    </w:p>
    <w:p w:rsidR="005604D2" w:rsidRDefault="005604D2">
      <w:pPr>
        <w:pStyle w:val="Heading3"/>
        <w:spacing w:before="0" w:after="165" w:line="300" w:lineRule="atLeast"/>
        <w:textAlignment w:val="baseline"/>
        <w:divId w:val="1680694152"/>
        <w:rPr>
          <w:rFonts w:ascii="Arial" w:eastAsia="Times New Roman" w:hAnsi="Arial" w:cs="Arial"/>
          <w:color w:val="auto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Static icon font</w:t>
      </w:r>
    </w:p>
    <w:p w:rsidR="005604D2" w:rsidRDefault="005604D2">
      <w:pPr>
        <w:pStyle w:val="gmat-body-2"/>
        <w:spacing w:before="240" w:beforeAutospacing="0" w:after="360" w:afterAutospacing="0" w:line="300" w:lineRule="atLeast"/>
        <w:textAlignment w:val="baseline"/>
        <w:divId w:val="168069415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Alternatively, the current configuration can be loaded as a static font instead of a variable one.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2014067565"/>
        <w:rPr>
          <w:color w:val="3C4043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&lt;link rel="stylesheet" href="https://fonts.googleapis.com/css2?family=Material+Symbols+Rounded:opsz,wght,FILL,GRAD@48,400,0,0" /&gt;</w:t>
      </w:r>
    </w:p>
    <w:p w:rsidR="005604D2" w:rsidRDefault="005604D2">
      <w:pPr>
        <w:pStyle w:val="Heading3"/>
        <w:spacing w:before="0" w:after="165" w:line="300" w:lineRule="atLeast"/>
        <w:textAlignment w:val="baseline"/>
        <w:divId w:val="1680694152"/>
        <w:rPr>
          <w:rFonts w:ascii="Arial" w:eastAsia="Times New Roman" w:hAnsi="Arial" w:cs="Arial"/>
          <w:color w:val="auto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Inserting the icon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772504476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&lt;span class="material-symbols-rounded"&gt;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772504476"/>
        <w:rPr>
          <w:rStyle w:val="HTMLCode"/>
          <w:color w:val="3C4043"/>
          <w:sz w:val="18"/>
          <w:szCs w:val="18"/>
          <w:bdr w:val="none" w:sz="0" w:space="0" w:color="auto" w:frame="1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mail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772504476"/>
        <w:rPr>
          <w:color w:val="3C4043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&lt;/span&gt;</w:t>
      </w:r>
    </w:p>
    <w:p w:rsidR="005604D2" w:rsidRDefault="005604D2">
      <w:pPr>
        <w:pStyle w:val="Heading3"/>
        <w:spacing w:before="0" w:after="165" w:line="300" w:lineRule="atLeast"/>
        <w:textAlignment w:val="baseline"/>
        <w:divId w:val="1680694152"/>
        <w:rPr>
          <w:rFonts w:ascii="Arial" w:eastAsia="Times New Roman" w:hAnsi="Arial" w:cs="Arial"/>
          <w:color w:val="auto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Code point</w:t>
      </w:r>
    </w:p>
    <w:p w:rsidR="005604D2" w:rsidRDefault="005604D2">
      <w:pPr>
        <w:pStyle w:val="HTMLPreformatted"/>
        <w:shd w:val="clear" w:color="auto" w:fill="F1F3F4"/>
        <w:wordWrap w:val="0"/>
        <w:spacing w:line="300" w:lineRule="atLeast"/>
        <w:textAlignment w:val="baseline"/>
        <w:divId w:val="141889503"/>
        <w:rPr>
          <w:color w:val="3C4043"/>
        </w:rPr>
      </w:pPr>
      <w:r>
        <w:rPr>
          <w:rStyle w:val="HTMLCode"/>
          <w:color w:val="3C4043"/>
          <w:sz w:val="18"/>
          <w:szCs w:val="18"/>
          <w:bdr w:val="none" w:sz="0" w:space="0" w:color="auto" w:frame="1"/>
        </w:rPr>
        <w:t>e158</w:t>
      </w:r>
    </w:p>
    <w:p w:rsidR="005604D2" w:rsidRDefault="005604D2">
      <w:pPr>
        <w:textAlignment w:val="baseline"/>
        <w:divId w:val="471675429"/>
        <w:rPr>
          <w:rFonts w:eastAsia="Times New Roman"/>
        </w:rPr>
      </w:pPr>
      <w:hyperlink r:id="rId4" w:history="1">
        <w:r>
          <w:rPr>
            <w:rStyle w:val="side-nav-linkscontent"/>
            <w:rFonts w:ascii="Arial" w:eastAsia="Times New Roman" w:hAnsi="Arial" w:cs="Arial"/>
            <w:color w:val="0000FF"/>
            <w:spacing w:val="2"/>
            <w:bdr w:val="none" w:sz="0" w:space="0" w:color="auto" w:frame="1"/>
          </w:rPr>
          <w:t>SVG</w:t>
        </w:r>
      </w:hyperlink>
      <w:r>
        <w:rPr>
          <w:rStyle w:val="side-nav-linkscontent"/>
          <w:rFonts w:eastAsia="Times New Roman"/>
          <w:bdr w:val="none" w:sz="0" w:space="0" w:color="auto" w:frame="1"/>
        </w:rPr>
        <w:t>PNG</w:t>
      </w:r>
    </w:p>
    <w:p w:rsidR="005604D2" w:rsidRDefault="005604D2"/>
    <w:sectPr w:rsidR="00560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D2"/>
    <w:rsid w:val="005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289DA3-B9E4-2440-8B0C-A0A0C087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60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mat-body-2">
    <w:name w:val="gmat-body-2"/>
    <w:basedOn w:val="Normal"/>
    <w:rsid w:val="005604D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4D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04D2"/>
    <w:rPr>
      <w:rFonts w:ascii="Courier New" w:eastAsiaTheme="minorEastAsia" w:hAnsi="Courier New" w:cs="Courier New"/>
      <w:sz w:val="20"/>
      <w:szCs w:val="20"/>
    </w:rPr>
  </w:style>
  <w:style w:type="character" w:customStyle="1" w:styleId="side-nav-linkscontent">
    <w:name w:val="side-nav-links__content"/>
    <w:basedOn w:val="DefaultParagraphFont"/>
    <w:rsid w:val="0056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5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40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75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4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5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5429">
                  <w:marLeft w:val="0"/>
                  <w:marRight w:val="0"/>
                  <w:marTop w:val="0"/>
                  <w:marBottom w:val="0"/>
                  <w:divBdr>
                    <w:top w:val="single" w:sz="6" w:space="11" w:color="DADCE0"/>
                    <w:left w:val="none" w:sz="0" w:space="12" w:color="auto"/>
                    <w:bottom w:val="none" w:sz="0" w:space="11" w:color="auto"/>
                    <w:right w:val="none" w:sz="0" w:space="12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fonts.gstatic.com/s/i/short-term/release/materialsymbolsrounded/mail/default/48px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Phlëø Dëlly</dc:creator>
  <cp:keywords/>
  <dc:description/>
  <cp:lastModifiedBy>Phlëø Dëlly</cp:lastModifiedBy>
  <cp:revision>2</cp:revision>
  <dcterms:created xsi:type="dcterms:W3CDTF">2022-10-21T10:53:00Z</dcterms:created>
  <dcterms:modified xsi:type="dcterms:W3CDTF">2022-10-21T10:53:00Z</dcterms:modified>
</cp:coreProperties>
</file>