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AA94DF" w14:textId="6360DBE9" w:rsidR="00AE52E9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</w:rPr>
        <w:t>БУВО ХАНТЫ-МАНСИЙСКОГО АВТОНОМНОГО ОКРУГА - ЮГРЫ «СУРГУТСКИЙ ГОСУДАРСТВЕННЫЙ УНИВЕРСИТЕТ»</w:t>
      </w:r>
    </w:p>
    <w:p w14:paraId="048B1CD6" w14:textId="77777777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</w:p>
    <w:p w14:paraId="68718065" w14:textId="77777777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Политехнический институт</w:t>
      </w:r>
    </w:p>
    <w:p w14:paraId="4AAF29AB" w14:textId="65578F69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Кафедра автоматики и компьютерных систем (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АиКС</w:t>
      </w:r>
      <w:proofErr w:type="spellEnd"/>
      <w:r w:rsidRPr="00F219D6">
        <w:rPr>
          <w:rFonts w:asciiTheme="minorHAnsi" w:hAnsiTheme="minorHAnsi" w:cstheme="minorHAnsi"/>
          <w:sz w:val="20"/>
          <w:szCs w:val="20"/>
        </w:rPr>
        <w:t>)</w:t>
      </w:r>
    </w:p>
    <w:p w14:paraId="1D3DF81B" w14:textId="77777777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7F86CD52" w14:textId="6F924C6E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</w:rPr>
        <w:t>ОТЧЕТ</w:t>
      </w:r>
    </w:p>
    <w:p w14:paraId="717FC5FC" w14:textId="2EB7E543" w:rsidR="00EE0C6F" w:rsidRPr="00F219D6" w:rsidRDefault="007D2BF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</w:rPr>
        <w:t>по производственной практике по получению профессиональных умений и опыта профессиональной деятельности</w:t>
      </w:r>
      <w:r w:rsidR="00EE0C6F" w:rsidRPr="00F219D6">
        <w:rPr>
          <w:rFonts w:asciiTheme="minorHAnsi" w:hAnsiTheme="minorHAnsi" w:cstheme="minorHAnsi"/>
          <w:b/>
          <w:bCs/>
          <w:sz w:val="20"/>
          <w:szCs w:val="20"/>
        </w:rPr>
        <w:t xml:space="preserve"> </w:t>
      </w:r>
      <w:r w:rsidR="003F5BC3" w:rsidRPr="00F219D6">
        <w:rPr>
          <w:rFonts w:asciiTheme="minorHAnsi" w:hAnsiTheme="minorHAnsi" w:cstheme="minorHAnsi"/>
          <w:b/>
          <w:bCs/>
          <w:sz w:val="20"/>
          <w:szCs w:val="20"/>
        </w:rPr>
        <w:t>21</w:t>
      </w:r>
      <w:r w:rsidR="00EE0C6F" w:rsidRPr="00F219D6">
        <w:rPr>
          <w:rFonts w:asciiTheme="minorHAnsi" w:hAnsiTheme="minorHAnsi" w:cstheme="minorHAnsi"/>
          <w:b/>
          <w:bCs/>
          <w:sz w:val="20"/>
          <w:szCs w:val="20"/>
        </w:rPr>
        <w:t>.0</w:t>
      </w:r>
      <w:r w:rsidR="003F5BC3" w:rsidRPr="00F219D6">
        <w:rPr>
          <w:rFonts w:asciiTheme="minorHAnsi" w:hAnsiTheme="minorHAnsi" w:cstheme="minorHAnsi"/>
          <w:b/>
          <w:bCs/>
          <w:sz w:val="20"/>
          <w:szCs w:val="20"/>
        </w:rPr>
        <w:t>6</w:t>
      </w:r>
      <w:r w:rsidR="00EE0C6F" w:rsidRPr="00F219D6">
        <w:rPr>
          <w:rFonts w:asciiTheme="minorHAnsi" w:hAnsiTheme="minorHAnsi" w:cstheme="minorHAnsi"/>
          <w:b/>
          <w:bCs/>
          <w:sz w:val="20"/>
          <w:szCs w:val="20"/>
        </w:rPr>
        <w:t xml:space="preserve">.2023 - </w:t>
      </w:r>
      <w:r w:rsidR="003F5BC3" w:rsidRPr="00F219D6">
        <w:rPr>
          <w:rFonts w:asciiTheme="minorHAnsi" w:hAnsiTheme="minorHAnsi" w:cstheme="minorHAnsi"/>
          <w:b/>
          <w:bCs/>
          <w:sz w:val="20"/>
          <w:szCs w:val="20"/>
        </w:rPr>
        <w:t>18</w:t>
      </w:r>
      <w:r w:rsidR="00EE0C6F" w:rsidRPr="00F219D6">
        <w:rPr>
          <w:rFonts w:asciiTheme="minorHAnsi" w:hAnsiTheme="minorHAnsi" w:cstheme="minorHAnsi"/>
          <w:b/>
          <w:bCs/>
          <w:sz w:val="20"/>
          <w:szCs w:val="20"/>
        </w:rPr>
        <w:t>.0</w:t>
      </w:r>
      <w:r w:rsidR="003F5BC3" w:rsidRPr="00F219D6">
        <w:rPr>
          <w:rFonts w:asciiTheme="minorHAnsi" w:hAnsiTheme="minorHAnsi" w:cstheme="minorHAnsi"/>
          <w:b/>
          <w:bCs/>
          <w:sz w:val="20"/>
          <w:szCs w:val="20"/>
        </w:rPr>
        <w:t>7</w:t>
      </w:r>
      <w:r w:rsidR="00EE0C6F" w:rsidRPr="00F219D6">
        <w:rPr>
          <w:rFonts w:asciiTheme="minorHAnsi" w:hAnsiTheme="minorHAnsi" w:cstheme="minorHAnsi"/>
          <w:b/>
          <w:bCs/>
          <w:sz w:val="20"/>
          <w:szCs w:val="20"/>
        </w:rPr>
        <w:t>.2023,</w:t>
      </w:r>
    </w:p>
    <w:p w14:paraId="504D5FE8" w14:textId="77777777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</w:p>
    <w:p w14:paraId="761E1DB2" w14:textId="268C9EC7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Студента </w:t>
      </w:r>
      <w:r w:rsidR="008C6F1A" w:rsidRPr="00F219D6">
        <w:rPr>
          <w:rFonts w:asciiTheme="minorHAnsi" w:hAnsiTheme="minorHAnsi" w:cstheme="minorHAnsi"/>
          <w:sz w:val="20"/>
          <w:szCs w:val="20"/>
        </w:rPr>
        <w:t>3</w:t>
      </w:r>
      <w:r w:rsidRPr="00F219D6">
        <w:rPr>
          <w:rFonts w:asciiTheme="minorHAnsi" w:hAnsiTheme="minorHAnsi" w:cstheme="minorHAnsi"/>
          <w:sz w:val="20"/>
          <w:szCs w:val="20"/>
        </w:rPr>
        <w:t xml:space="preserve"> курса, группы 605-</w:t>
      </w:r>
      <w:r w:rsidR="008C6F1A" w:rsidRPr="00F219D6">
        <w:rPr>
          <w:rFonts w:asciiTheme="minorHAnsi" w:hAnsiTheme="minorHAnsi" w:cstheme="minorHAnsi"/>
          <w:sz w:val="20"/>
          <w:szCs w:val="20"/>
        </w:rPr>
        <w:t>0</w:t>
      </w:r>
      <w:r w:rsidRPr="00F219D6">
        <w:rPr>
          <w:rFonts w:asciiTheme="minorHAnsi" w:hAnsiTheme="minorHAnsi" w:cstheme="minorHAnsi"/>
          <w:sz w:val="20"/>
          <w:szCs w:val="20"/>
        </w:rPr>
        <w:t>1</w:t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546"/>
        <w:gridCol w:w="7346"/>
      </w:tblGrid>
      <w:tr w:rsidR="00CB76E8" w:rsidRPr="00F219D6" w14:paraId="4BABE06F" w14:textId="77777777" w:rsidTr="00C477C9">
        <w:trPr>
          <w:trHeight w:val="434"/>
        </w:trPr>
        <w:tc>
          <w:tcPr>
            <w:tcW w:w="1546" w:type="dxa"/>
            <w:tcBorders>
              <w:top w:val="nil"/>
              <w:left w:val="nil"/>
              <w:bottom w:val="nil"/>
              <w:right w:val="single" w:sz="4" w:space="0" w:color="A6A6A6"/>
            </w:tcBorders>
            <w:hideMark/>
          </w:tcPr>
          <w:p w14:paraId="22546047" w14:textId="77777777" w:rsidR="00CB76E8" w:rsidRPr="00F219D6" w:rsidRDefault="00CB76E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ФИО:</w:t>
            </w:r>
          </w:p>
        </w:tc>
        <w:tc>
          <w:tcPr>
            <w:tcW w:w="734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14:paraId="19FE4BBA" w14:textId="607B166A" w:rsidR="00CB76E8" w:rsidRPr="00F219D6" w:rsidRDefault="00494168" w:rsidP="005856D9">
            <w:pPr>
              <w:spacing w:before="360" w:after="360" w:line="240" w:lineRule="auto"/>
              <w:ind w:left="-113" w:right="28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F219D6">
              <w:rPr>
                <w:rFonts w:asciiTheme="minorHAnsi" w:hAnsiTheme="minorHAnsi" w:cstheme="minorHAnsi"/>
                <w:sz w:val="20"/>
                <w:szCs w:val="20"/>
              </w:rPr>
              <w:t>К</w:t>
            </w:r>
            <w:r w:rsidR="00C304DF" w:rsidRPr="00F219D6">
              <w:rPr>
                <w:rFonts w:asciiTheme="minorHAnsi" w:hAnsiTheme="minorHAnsi" w:cstheme="minorHAnsi"/>
                <w:sz w:val="20"/>
                <w:szCs w:val="20"/>
              </w:rPr>
              <w:t>о</w:t>
            </w:r>
            <w:r w:rsidRPr="00F219D6">
              <w:rPr>
                <w:rFonts w:asciiTheme="minorHAnsi" w:hAnsiTheme="minorHAnsi" w:cstheme="minorHAnsi"/>
                <w:sz w:val="20"/>
                <w:szCs w:val="20"/>
              </w:rPr>
              <w:t>рчевского</w:t>
            </w:r>
            <w:proofErr w:type="spellEnd"/>
            <w:r w:rsidRPr="00F219D6">
              <w:rPr>
                <w:rFonts w:asciiTheme="minorHAnsi" w:hAnsiTheme="minorHAnsi" w:cstheme="minorHAnsi"/>
                <w:sz w:val="20"/>
                <w:szCs w:val="20"/>
              </w:rPr>
              <w:t xml:space="preserve"> Феликса Владимировича</w:t>
            </w:r>
          </w:p>
        </w:tc>
      </w:tr>
    </w:tbl>
    <w:p w14:paraId="28D9A7BD" w14:textId="77777777" w:rsidR="009F608F" w:rsidRPr="00F219D6" w:rsidRDefault="009F608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15FD41F3" w14:textId="41DD6459" w:rsidR="009F608F" w:rsidRPr="00F219D6" w:rsidRDefault="009F608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Руководитель практики</w:t>
      </w:r>
      <w:r w:rsidR="00515E0D" w:rsidRPr="00F219D6">
        <w:rPr>
          <w:rFonts w:asciiTheme="minorHAnsi" w:hAnsiTheme="minorHAnsi" w:cstheme="minorHAnsi"/>
          <w:sz w:val="20"/>
          <w:szCs w:val="20"/>
        </w:rPr>
        <w:t xml:space="preserve"> (руководитель ВКР)</w:t>
      </w:r>
      <w:r w:rsidRPr="00F219D6">
        <w:rPr>
          <w:rFonts w:asciiTheme="minorHAnsi" w:hAnsiTheme="minorHAnsi" w:cstheme="minorHAnsi"/>
          <w:sz w:val="20"/>
          <w:szCs w:val="20"/>
        </w:rPr>
        <w:t>:</w:t>
      </w:r>
    </w:p>
    <w:tbl>
      <w:tblPr>
        <w:tblW w:w="10124" w:type="dxa"/>
        <w:tblInd w:w="-74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382"/>
        <w:gridCol w:w="3742"/>
      </w:tblGrid>
      <w:tr w:rsidR="000C1733" w:rsidRPr="00F219D6" w14:paraId="60971037" w14:textId="77777777" w:rsidTr="003413F1">
        <w:trPr>
          <w:trHeight w:val="2939"/>
        </w:trPr>
        <w:tc>
          <w:tcPr>
            <w:tcW w:w="6382" w:type="dxa"/>
            <w:tcBorders>
              <w:top w:val="nil"/>
              <w:left w:val="nil"/>
              <w:bottom w:val="nil"/>
              <w:right w:val="single" w:sz="4" w:space="0" w:color="A6A6A6"/>
            </w:tcBorders>
            <w:shd w:val="clear" w:color="auto" w:fill="auto"/>
            <w:hideMark/>
          </w:tcPr>
          <w:p w14:paraId="7ABC8642" w14:textId="0C7D365D" w:rsidR="000C1733" w:rsidRPr="00F219D6" w:rsidRDefault="003413F1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</w:t>
            </w:r>
            <w:r w:rsidR="00201568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                                 </w:t>
            </w:r>
            <w:r w:rsidR="005C6858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   </w:t>
            </w:r>
            <w:r w:rsidR="00201568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</w:t>
            </w:r>
            <w:r w:rsidR="000C1733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Должность, ФИО:</w:t>
            </w:r>
          </w:p>
        </w:tc>
        <w:tc>
          <w:tcPr>
            <w:tcW w:w="374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54CDDF7B" w14:textId="77777777" w:rsidR="000C1733" w:rsidRPr="00F219D6" w:rsidRDefault="000C173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Начальник отдела автоматизации и связи, Лисичкин Виктор Николаевич</w:t>
            </w:r>
          </w:p>
          <w:p w14:paraId="2D779B8C" w14:textId="06BF2EC4" w:rsidR="00491F35" w:rsidRPr="00F219D6" w:rsidRDefault="00491F35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Научный руководитель </w:t>
            </w:r>
            <w:proofErr w:type="spell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Гришмановский</w:t>
            </w:r>
            <w:proofErr w:type="spell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Павел Валерьевич </w:t>
            </w:r>
          </w:p>
        </w:tc>
      </w:tr>
    </w:tbl>
    <w:p w14:paraId="3EDAB385" w14:textId="77777777" w:rsidR="00616C96" w:rsidRPr="00F219D6" w:rsidRDefault="00616C9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5920"/>
        <w:gridCol w:w="3402"/>
      </w:tblGrid>
      <w:tr w:rsidR="00616C96" w:rsidRPr="00F219D6" w14:paraId="734DD7DF" w14:textId="77777777" w:rsidTr="00616C96">
        <w:tc>
          <w:tcPr>
            <w:tcW w:w="5920" w:type="dxa"/>
            <w:tcBorders>
              <w:top w:val="nil"/>
              <w:left w:val="nil"/>
              <w:bottom w:val="nil"/>
              <w:right w:val="single" w:sz="4" w:space="0" w:color="A6A6A6"/>
            </w:tcBorders>
            <w:hideMark/>
          </w:tcPr>
          <w:p w14:paraId="436ADA8C" w14:textId="39E15F22" w:rsidR="00616C96" w:rsidRPr="00F219D6" w:rsidRDefault="0020156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                                                         </w:t>
            </w:r>
            <w:r w:rsidR="005C6858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    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</w:t>
            </w:r>
            <w:r w:rsidR="00616C96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Дата:</w:t>
            </w:r>
          </w:p>
        </w:tc>
        <w:tc>
          <w:tcPr>
            <w:tcW w:w="340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14:paraId="754F03B3" w14:textId="5CFBDC6D" w:rsidR="00616C96" w:rsidRPr="00F219D6" w:rsidRDefault="00616C96" w:rsidP="005856D9">
            <w:pPr>
              <w:spacing w:before="360" w:after="360" w:line="240" w:lineRule="auto"/>
              <w:ind w:left="-113" w:right="28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F219D6">
              <w:rPr>
                <w:rFonts w:asciiTheme="minorHAnsi" w:hAnsiTheme="minorHAnsi" w:cstheme="minorHAnsi"/>
                <w:sz w:val="20"/>
                <w:szCs w:val="20"/>
              </w:rPr>
              <w:t>18.07.2023</w:t>
            </w:r>
          </w:p>
        </w:tc>
      </w:tr>
    </w:tbl>
    <w:p w14:paraId="7B3A3334" w14:textId="77777777" w:rsidR="005D61BB" w:rsidRPr="00F219D6" w:rsidRDefault="005D61BB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524DB6F2" w14:textId="77777777" w:rsidR="005C6858" w:rsidRPr="00F219D6" w:rsidRDefault="005C685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0D5B1C2E" w14:textId="77777777" w:rsidR="005C6858" w:rsidRPr="00F219D6" w:rsidRDefault="005C685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1F109AEF" w14:textId="77C76A3A" w:rsidR="00A3057D" w:rsidRPr="00F219D6" w:rsidRDefault="00FF5CBC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Сургут 2023</w:t>
      </w:r>
    </w:p>
    <w:sdt>
      <w:sdtPr>
        <w:rPr>
          <w:rFonts w:asciiTheme="minorHAnsi" w:eastAsiaTheme="minorHAnsi" w:hAnsiTheme="minorHAnsi" w:cstheme="minorHAnsi"/>
          <w:color w:val="auto"/>
          <w:kern w:val="2"/>
          <w:sz w:val="20"/>
          <w:szCs w:val="20"/>
          <w:lang w:eastAsia="en-US"/>
          <w14:ligatures w14:val="standardContextual"/>
        </w:rPr>
        <w:id w:val="-6934608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B5427E" w14:textId="2833EE9C" w:rsidR="00184C42" w:rsidRPr="00F219D6" w:rsidRDefault="00184C42" w:rsidP="005856D9">
          <w:pPr>
            <w:pStyle w:val="a6"/>
            <w:spacing w:before="360" w:after="360" w:line="240" w:lineRule="auto"/>
            <w:ind w:left="-113" w:right="284"/>
            <w:jc w:val="center"/>
            <w:rPr>
              <w:rFonts w:asciiTheme="minorHAnsi" w:hAnsiTheme="minorHAnsi" w:cstheme="minorHAnsi"/>
              <w:b/>
              <w:bCs/>
              <w:color w:val="auto"/>
              <w:sz w:val="20"/>
              <w:szCs w:val="20"/>
            </w:rPr>
          </w:pPr>
          <w:r w:rsidRPr="00F219D6">
            <w:rPr>
              <w:rFonts w:asciiTheme="minorHAnsi" w:hAnsiTheme="minorHAnsi" w:cstheme="minorHAnsi"/>
              <w:b/>
              <w:bCs/>
              <w:color w:val="auto"/>
              <w:sz w:val="20"/>
              <w:szCs w:val="20"/>
            </w:rPr>
            <w:t>Оглавление</w:t>
          </w:r>
        </w:p>
        <w:p w14:paraId="46AF86D0" w14:textId="27D95B11" w:rsidR="00184C42" w:rsidRPr="00F219D6" w:rsidRDefault="00184C42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r w:rsidRPr="00F219D6">
            <w:rPr>
              <w:rFonts w:asciiTheme="minorHAnsi" w:hAnsiTheme="minorHAnsi" w:cstheme="minorHAnsi"/>
              <w:sz w:val="20"/>
              <w:szCs w:val="20"/>
            </w:rPr>
            <w:fldChar w:fldCharType="begin"/>
          </w:r>
          <w:r w:rsidRPr="00F219D6">
            <w:rPr>
              <w:rFonts w:asciiTheme="minorHAnsi" w:hAnsiTheme="minorHAnsi" w:cstheme="minorHAnsi"/>
              <w:sz w:val="20"/>
              <w:szCs w:val="20"/>
            </w:rPr>
            <w:instrText xml:space="preserve"> TOC \o "1-3" \h \z \u </w:instrText>
          </w:r>
          <w:r w:rsidRPr="00F219D6">
            <w:rPr>
              <w:rFonts w:asciiTheme="minorHAnsi" w:hAnsiTheme="minorHAnsi" w:cstheme="minorHAnsi"/>
              <w:sz w:val="20"/>
              <w:szCs w:val="20"/>
            </w:rPr>
            <w:fldChar w:fldCharType="separate"/>
          </w:r>
          <w:hyperlink w:anchor="_Toc147167361" w:history="1">
            <w:r w:rsidRPr="00F219D6">
              <w:rPr>
                <w:rStyle w:val="a5"/>
                <w:rFonts w:asciiTheme="minorHAnsi" w:eastAsia="Times New Roman" w:hAnsiTheme="minorHAnsi" w:cstheme="minorHAnsi"/>
                <w:sz w:val="20"/>
                <w:szCs w:val="20"/>
                <w:lang w:eastAsia="ar-SA"/>
              </w:rPr>
              <w:t>ДНЕВНИК СТУДЕНТА</w:t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_Toc147167361 \h </w:instrText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4</w:t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6D3C36F" w14:textId="68E258DF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2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ЗАКЛЮЧЕНИЕ РУКОВОДИТЕЛЯ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_Toc147167362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7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14FD6C6B" w14:textId="0A9FC84D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3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ИСПОЛЬЗУЕМЫЕ СОКРАЩЕНИЯ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_Toc147167363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8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934F858" w14:textId="6075E344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4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ВВЕДЕНИЕ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_Toc147167364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9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60284001" w14:textId="73E56570" w:rsidR="00184C42" w:rsidRPr="00F219D6" w:rsidRDefault="00000000" w:rsidP="005856D9">
          <w:pPr>
            <w:pStyle w:val="21"/>
            <w:tabs>
              <w:tab w:val="right" w:leader="dot" w:pos="9345"/>
            </w:tabs>
            <w:spacing w:before="360" w:after="360"/>
            <w:ind w:left="-113" w:right="284"/>
            <w:jc w:val="center"/>
            <w:rPr>
              <w:rFonts w:asciiTheme="minorHAnsi" w:eastAsiaTheme="minorEastAsia" w:hAnsiTheme="minorHAnsi" w:cstheme="minorHAnsi"/>
              <w:noProof/>
              <w:kern w:val="2"/>
              <w:sz w:val="20"/>
              <w:szCs w:val="20"/>
              <w:lang w:eastAsia="ru-RU"/>
              <w14:ligatures w14:val="standardContextual"/>
            </w:rPr>
          </w:pPr>
          <w:hyperlink w:anchor="_Toc147167365" w:history="1">
            <w:r w:rsidR="00184C42" w:rsidRPr="00F219D6">
              <w:rPr>
                <w:rStyle w:val="a5"/>
                <w:rFonts w:asciiTheme="minorHAnsi" w:hAnsiTheme="minorHAnsi" w:cstheme="minorHAnsi"/>
                <w:noProof/>
                <w:sz w:val="20"/>
                <w:szCs w:val="20"/>
              </w:rPr>
              <w:t>ХОД РАБОТЫ (ОСНОВНАЯ ЧАСТЬ)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instrText xml:space="preserve"> PAGEREF _Toc147167365 \h </w:instrTex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>10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2C3FC2" w14:textId="325FF140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6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НЕФУНКЦИОНАЛЬНЫЕ ТРЕБОВАНИЯ: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_Toc147167366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11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3969D56" w14:textId="1428EC00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7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ФОТОГРАФИИ ИНТЕРФЕЙСА ПРОГРАММЫ: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_Toc147167367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24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41EDE5C" w14:textId="51A7E6D2" w:rsidR="00184C42" w:rsidRPr="00F219D6" w:rsidRDefault="00000000" w:rsidP="005856D9">
          <w:pPr>
            <w:pStyle w:val="21"/>
            <w:tabs>
              <w:tab w:val="right" w:leader="dot" w:pos="9345"/>
            </w:tabs>
            <w:spacing w:before="360" w:after="360"/>
            <w:ind w:left="-113" w:right="284"/>
            <w:jc w:val="center"/>
            <w:rPr>
              <w:rFonts w:asciiTheme="minorHAnsi" w:eastAsiaTheme="minorEastAsia" w:hAnsiTheme="minorHAnsi" w:cstheme="minorHAnsi"/>
              <w:noProof/>
              <w:kern w:val="2"/>
              <w:sz w:val="20"/>
              <w:szCs w:val="20"/>
              <w:lang w:eastAsia="ru-RU"/>
              <w14:ligatures w14:val="standardContextual"/>
            </w:rPr>
          </w:pPr>
          <w:hyperlink w:anchor="_Toc147167368" w:history="1">
            <w:r w:rsidR="00184C42" w:rsidRPr="00F219D6">
              <w:rPr>
                <w:rStyle w:val="a5"/>
                <w:rFonts w:asciiTheme="minorHAnsi" w:hAnsiTheme="minorHAnsi" w:cstheme="minorHAnsi"/>
                <w:b/>
                <w:bCs/>
                <w:noProof/>
                <w:sz w:val="20"/>
                <w:szCs w:val="20"/>
                <w:lang w:eastAsia="ru-RU"/>
              </w:rPr>
              <w:t>ЗАКЛЮЧЕНИЕ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instrText xml:space="preserve"> PAGEREF _Toc147167368 \h </w:instrTex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>28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455267" w14:textId="259BA992" w:rsidR="00184C42" w:rsidRPr="00F219D6" w:rsidRDefault="00000000" w:rsidP="005856D9">
          <w:pPr>
            <w:pStyle w:val="21"/>
            <w:tabs>
              <w:tab w:val="right" w:leader="dot" w:pos="9345"/>
            </w:tabs>
            <w:spacing w:before="360" w:after="360"/>
            <w:ind w:left="-113" w:right="284"/>
            <w:jc w:val="center"/>
            <w:rPr>
              <w:rFonts w:asciiTheme="minorHAnsi" w:eastAsiaTheme="minorEastAsia" w:hAnsiTheme="minorHAnsi" w:cstheme="minorHAnsi"/>
              <w:noProof/>
              <w:kern w:val="2"/>
              <w:sz w:val="20"/>
              <w:szCs w:val="20"/>
              <w:lang w:eastAsia="ru-RU"/>
              <w14:ligatures w14:val="standardContextual"/>
            </w:rPr>
          </w:pPr>
          <w:hyperlink w:anchor="_Toc147167369" w:history="1">
            <w:r w:rsidR="00184C42" w:rsidRPr="00F219D6">
              <w:rPr>
                <w:rStyle w:val="a5"/>
                <w:rFonts w:asciiTheme="minorHAnsi" w:hAnsiTheme="minorHAnsi" w:cstheme="minorHAnsi"/>
                <w:b/>
                <w:bCs/>
                <w:noProof/>
                <w:sz w:val="20"/>
                <w:szCs w:val="20"/>
                <w:lang w:eastAsia="ru-RU"/>
              </w:rPr>
              <w:t>СПИСОК ИСПОЛЬЗОВАННЫХ ИСТОЧНИКОВ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instrText xml:space="preserve"> PAGEREF _Toc147167369 \h </w:instrTex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>30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AC4CDD0" w14:textId="5FC51E9A" w:rsidR="00184C42" w:rsidRPr="00F219D6" w:rsidRDefault="00184C42" w:rsidP="005856D9">
          <w:pPr>
            <w:spacing w:before="360" w:after="360" w:line="240" w:lineRule="auto"/>
            <w:ind w:left="-113" w:right="284"/>
            <w:jc w:val="center"/>
            <w:rPr>
              <w:rFonts w:asciiTheme="minorHAnsi" w:hAnsiTheme="minorHAnsi" w:cstheme="minorHAnsi"/>
              <w:sz w:val="20"/>
              <w:szCs w:val="20"/>
            </w:rPr>
          </w:pPr>
          <w:r w:rsidRPr="00F219D6">
            <w:rPr>
              <w:rFonts w:asciiTheme="minorHAnsi" w:hAnsiTheme="minorHAnsi"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76AFDC0E" w14:textId="77777777" w:rsidR="00184C42" w:rsidRPr="00F219D6" w:rsidRDefault="00184C42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5A5B597E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7511C63F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0AD50A78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429F53AB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0AABED1A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0AEB2352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7208E80C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51819E91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29D459FB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7DFD598A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52261EDF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5E530870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2EAE32DB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082F113A" w14:textId="5AFA2AE4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  <w:sectPr w:rsidR="00974384" w:rsidRPr="00F219D6" w:rsidSect="0031549B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</w:p>
    <w:p w14:paraId="56006137" w14:textId="045AD3C4" w:rsidR="00A3057D" w:rsidRPr="00F219D6" w:rsidRDefault="000A55DA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  <w:sectPr w:rsidR="00A3057D" w:rsidRPr="00F219D6" w:rsidSect="0031549B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  <w:r w:rsidRPr="00F219D6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35E67382" wp14:editId="7D708D12">
            <wp:extent cx="5940425" cy="8703945"/>
            <wp:effectExtent l="0" t="0" r="3175" b="1905"/>
            <wp:docPr id="133431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0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1BF74" w14:textId="234803DB" w:rsidR="00980C8D" w:rsidRPr="00F219D6" w:rsidRDefault="00175030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  <w:sectPr w:rsidR="00980C8D" w:rsidRPr="00F219D6" w:rsidSect="0031549B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  <w:r w:rsidRPr="00F219D6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1CC8A40E" wp14:editId="79BD5586">
            <wp:extent cx="5940425" cy="8352155"/>
            <wp:effectExtent l="0" t="0" r="3175" b="0"/>
            <wp:docPr id="162593337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5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1F74D" w14:textId="46B17103" w:rsidR="00FF4280" w:rsidRPr="00F219D6" w:rsidRDefault="00FF4280" w:rsidP="005856D9">
      <w:pPr>
        <w:pStyle w:val="732-20172"/>
        <w:spacing w:before="360" w:after="360"/>
        <w:ind w:left="-113" w:right="284" w:firstLine="0"/>
        <w:jc w:val="center"/>
        <w:outlineLvl w:val="9"/>
        <w:rPr>
          <w:rFonts w:asciiTheme="minorHAnsi" w:eastAsia="Times New Roman" w:hAnsiTheme="minorHAnsi" w:cstheme="minorHAnsi"/>
          <w:sz w:val="20"/>
          <w:szCs w:val="20"/>
          <w:lang w:eastAsia="ar-SA"/>
        </w:rPr>
      </w:pPr>
      <w:bookmarkStart w:id="0" w:name="_Toc147167073"/>
      <w:bookmarkStart w:id="1" w:name="_Toc147167361"/>
      <w:r w:rsidRPr="00F219D6">
        <w:rPr>
          <w:rFonts w:asciiTheme="minorHAnsi" w:eastAsia="Times New Roman" w:hAnsiTheme="minorHAnsi" w:cstheme="minorHAnsi"/>
          <w:sz w:val="20"/>
          <w:szCs w:val="20"/>
          <w:lang w:eastAsia="ar-SA"/>
        </w:rPr>
        <w:lastRenderedPageBreak/>
        <w:t>Д</w:t>
      </w:r>
      <w:bookmarkEnd w:id="0"/>
      <w:r w:rsidR="00825F57" w:rsidRPr="00F219D6">
        <w:rPr>
          <w:rFonts w:asciiTheme="minorHAnsi" w:eastAsia="Times New Roman" w:hAnsiTheme="minorHAnsi" w:cstheme="minorHAnsi"/>
          <w:sz w:val="20"/>
          <w:szCs w:val="20"/>
          <w:lang w:eastAsia="ar-SA"/>
        </w:rPr>
        <w:t>НЕВНИК СТУДЕНТА</w:t>
      </w:r>
      <w:bookmarkEnd w:id="1"/>
    </w:p>
    <w:p w14:paraId="707FD44F" w14:textId="617FA461" w:rsidR="00407B1E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7300CCD0" w14:textId="77777777" w:rsidR="00407B1E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</w:rPr>
        <w:t>по производственной практике, по получению профессиональных умений и опыта профессиональной деятельности</w:t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059"/>
        <w:gridCol w:w="7291"/>
      </w:tblGrid>
      <w:tr w:rsidR="00FF4280" w:rsidRPr="00F219D6" w14:paraId="2BA9E093" w14:textId="77777777" w:rsidTr="002E0911">
        <w:tc>
          <w:tcPr>
            <w:tcW w:w="2093" w:type="dxa"/>
            <w:tcBorders>
              <w:top w:val="nil"/>
              <w:left w:val="nil"/>
              <w:bottom w:val="nil"/>
              <w:right w:val="single" w:sz="4" w:space="0" w:color="A6A6A6"/>
            </w:tcBorders>
            <w:shd w:val="clear" w:color="auto" w:fill="auto"/>
            <w:hideMark/>
          </w:tcPr>
          <w:p w14:paraId="5364AF6D" w14:textId="77777777" w:rsidR="00FF4280" w:rsidRPr="00F219D6" w:rsidRDefault="00FF4280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ФИО студента:</w:t>
            </w:r>
          </w:p>
        </w:tc>
        <w:tc>
          <w:tcPr>
            <w:tcW w:w="751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58AACDE6" w14:textId="22B4AEF9" w:rsidR="00FF4280" w:rsidRPr="00F219D6" w:rsidRDefault="00FF4280" w:rsidP="005856D9">
            <w:pPr>
              <w:spacing w:before="360" w:after="360" w:line="240" w:lineRule="auto"/>
              <w:ind w:left="-113" w:right="28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F219D6">
              <w:rPr>
                <w:rFonts w:asciiTheme="minorHAnsi" w:hAnsiTheme="minorHAnsi" w:cstheme="minorHAnsi"/>
                <w:sz w:val="20"/>
                <w:szCs w:val="20"/>
              </w:rPr>
              <w:t>Корчевский</w:t>
            </w:r>
            <w:proofErr w:type="spellEnd"/>
            <w:r w:rsidRPr="00F219D6">
              <w:rPr>
                <w:rFonts w:asciiTheme="minorHAnsi" w:hAnsiTheme="minorHAnsi" w:cstheme="minorHAnsi"/>
                <w:sz w:val="20"/>
                <w:szCs w:val="20"/>
              </w:rPr>
              <w:t xml:space="preserve"> Феликс Владимирович</w:t>
            </w:r>
          </w:p>
        </w:tc>
      </w:tr>
    </w:tbl>
    <w:p w14:paraId="0BC272E2" w14:textId="77777777" w:rsidR="00FF4280" w:rsidRPr="00F219D6" w:rsidRDefault="00FF4280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</w:p>
    <w:p w14:paraId="1CC313C0" w14:textId="77777777" w:rsidR="00407B1E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Группа 605-01 Политехнического института 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СурГУ</w:t>
      </w:r>
      <w:proofErr w:type="spellEnd"/>
    </w:p>
    <w:p w14:paraId="0130752A" w14:textId="77777777" w:rsidR="00532707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Срок практики: производственная практика, по получению профессиональных умений и опыта профессиональной деятельности </w:t>
      </w:r>
    </w:p>
    <w:p w14:paraId="72544CED" w14:textId="04105243" w:rsidR="00407B1E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21.06.2022 – 18.07.2022.</w:t>
      </w:r>
    </w:p>
    <w:p w14:paraId="67EE9282" w14:textId="77777777" w:rsidR="00407B1E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</w:rPr>
        <w:t>1. Содержание практики</w:t>
      </w:r>
    </w:p>
    <w:tbl>
      <w:tblPr>
        <w:tblW w:w="9285" w:type="dxa"/>
        <w:jc w:val="center"/>
        <w:tblBorders>
          <w:top w:val="single" w:sz="6" w:space="0" w:color="A6A6A6"/>
          <w:left w:val="single" w:sz="6" w:space="0" w:color="A6A6A6"/>
          <w:bottom w:val="single" w:sz="6" w:space="0" w:color="A6A6A6"/>
          <w:right w:val="single" w:sz="6" w:space="0" w:color="A6A6A6"/>
          <w:insideH w:val="single" w:sz="6" w:space="0" w:color="A6A6A6"/>
          <w:insideV w:val="single" w:sz="6" w:space="0" w:color="A6A6A6"/>
        </w:tblBorders>
        <w:tblLayout w:type="fixed"/>
        <w:tblLook w:val="04A0" w:firstRow="1" w:lastRow="0" w:firstColumn="1" w:lastColumn="0" w:noHBand="0" w:noVBand="1"/>
      </w:tblPr>
      <w:tblGrid>
        <w:gridCol w:w="1509"/>
        <w:gridCol w:w="7776"/>
      </w:tblGrid>
      <w:tr w:rsidR="00407B1E" w:rsidRPr="00F219D6" w14:paraId="60BA905B" w14:textId="77777777" w:rsidTr="003033FB">
        <w:trPr>
          <w:trHeight w:val="469"/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  <w:hideMark/>
          </w:tcPr>
          <w:p w14:paraId="4677822C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Дата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  <w:hideMark/>
          </w:tcPr>
          <w:p w14:paraId="71C9AB39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Краткое содержание проделанной работы</w:t>
            </w:r>
          </w:p>
        </w:tc>
      </w:tr>
      <w:tr w:rsidR="00407B1E" w:rsidRPr="00F219D6" w14:paraId="7D8193EF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040ED90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21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5E6ACD8" w14:textId="127C2BAE" w:rsidR="00407B1E" w:rsidRPr="00F219D6" w:rsidRDefault="00820A21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Первый день. Знакомство с командой. Знакомство с руководителем. Объяснение техника безопасности. Самостоятельное изучение техники безопасности.</w:t>
            </w:r>
          </w:p>
        </w:tc>
      </w:tr>
      <w:tr w:rsidR="00407B1E" w:rsidRPr="00F219D6" w14:paraId="5EEEE15D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F15443D" w14:textId="2292C081" w:rsidR="00407B1E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22.06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DE7C149" w14:textId="6F889776" w:rsidR="00407B1E" w:rsidRPr="00F219D6" w:rsidRDefault="00820A21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Самостоятельное изучение техники безопасности.</w:t>
            </w:r>
          </w:p>
        </w:tc>
      </w:tr>
      <w:tr w:rsidR="00407B1E" w:rsidRPr="00F219D6" w14:paraId="4E92902D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D489071" w14:textId="03795925" w:rsidR="00407B1E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23.06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3DA08DB" w14:textId="3E1354E3" w:rsidR="00407B1E" w:rsidRPr="00F219D6" w:rsidRDefault="007B6D06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3000-</w:t>
            </w:r>
            <w:proofErr w:type="gram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ник(</w:t>
            </w:r>
            <w:proofErr w:type="gram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буровую станцию) Перестановка, отключение, подключение оборудования из одного помещения в другое.</w:t>
            </w:r>
          </w:p>
        </w:tc>
      </w:tr>
      <w:tr w:rsidR="00407B1E" w:rsidRPr="00F219D6" w14:paraId="197253E0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7B1E749" w14:textId="4EFCA190" w:rsidR="00407B1E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26.06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2F02CCAA" w14:textId="7E51AC03" w:rsidR="00407B1E" w:rsidRPr="00F219D6" w:rsidRDefault="00D5776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Разработка дизайна. Установка PyQT5. Решение проблем с установкой.</w:t>
            </w:r>
          </w:p>
        </w:tc>
      </w:tr>
      <w:tr w:rsidR="00407B1E" w:rsidRPr="00F219D6" w14:paraId="1F680691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208821B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2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7.06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48A0607C" w14:textId="77777777" w:rsidR="00407B1E" w:rsidRPr="00F219D6" w:rsidRDefault="00D5776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Изучение, знакомство с PyQt5(попытки реализовать какой-то интерфейс).</w:t>
            </w:r>
          </w:p>
          <w:p w14:paraId="2B185EE4" w14:textId="77777777" w:rsidR="00D35F25" w:rsidRPr="00F219D6" w:rsidRDefault="00D35F25" w:rsidP="005856D9">
            <w:pPr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sz w:val="20"/>
                <w:szCs w:val="20"/>
                <w:lang w:eastAsia="ar-SA"/>
              </w:rPr>
            </w:pPr>
          </w:p>
          <w:p w14:paraId="2B741575" w14:textId="60FD19F5" w:rsidR="00D35F25" w:rsidRPr="00F219D6" w:rsidRDefault="00D35F25" w:rsidP="005856D9">
            <w:pPr>
              <w:tabs>
                <w:tab w:val="left" w:pos="3036"/>
              </w:tabs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sz w:val="20"/>
                <w:szCs w:val="20"/>
                <w:highlight w:val="yellow"/>
                <w:lang w:eastAsia="ar-SA"/>
              </w:rPr>
            </w:pPr>
            <w:r w:rsidRPr="00F219D6">
              <w:rPr>
                <w:rFonts w:asciiTheme="minorHAnsi" w:eastAsia="Times New Roman" w:hAnsiTheme="minorHAnsi" w:cstheme="minorHAnsi"/>
                <w:sz w:val="20"/>
                <w:szCs w:val="20"/>
                <w:lang w:eastAsia="ar-SA"/>
              </w:rPr>
              <w:tab/>
            </w:r>
          </w:p>
        </w:tc>
      </w:tr>
      <w:tr w:rsidR="00407B1E" w:rsidRPr="00F219D6" w14:paraId="252B850A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4D0B314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lastRenderedPageBreak/>
              <w:t>28.06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572EE45" w14:textId="2F45FC37" w:rsidR="00407B1E" w:rsidRPr="00F219D6" w:rsidRDefault="00D5776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Процесс проектирование интерфейса. Изучение, знакомство с PyQt5. Изучение, знакомство с QT </w:t>
            </w:r>
            <w:proofErr w:type="spell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Designer</w:t>
            </w:r>
            <w:proofErr w:type="spell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</w:t>
            </w:r>
          </w:p>
        </w:tc>
      </w:tr>
      <w:tr w:rsidR="00310B58" w:rsidRPr="00F219D6" w14:paraId="2F29A009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EC35CDA" w14:textId="184EF629" w:rsidR="00310B58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2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9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7CDD9CE" w14:textId="15191C01" w:rsidR="00310B58" w:rsidRPr="00F219D6" w:rsidRDefault="00D5776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Создание первого скрипта для программы, который может преобразовывать </w:t>
            </w:r>
            <w:proofErr w:type="gram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текст</w:t>
            </w:r>
            <w:proofErr w:type="gram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который мы ему передадим.</w:t>
            </w:r>
          </w:p>
        </w:tc>
      </w:tr>
      <w:tr w:rsidR="00310B58" w:rsidRPr="00F219D6" w14:paraId="2F71F45B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681D268" w14:textId="761B1A5F" w:rsidR="00310B58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30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D71BD25" w14:textId="370CE4F7" w:rsidR="00310B58" w:rsidRPr="00F219D6" w:rsidRDefault="0009625D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Поездка на буровую установку (3000-ник). Установка модема на буровую станцию с целью передачи данных на “Мастера”. </w:t>
            </w:r>
          </w:p>
        </w:tc>
      </w:tr>
      <w:tr w:rsidR="007C07BA" w:rsidRPr="00F219D6" w14:paraId="48E7227B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19B9E69" w14:textId="68C842CA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03.07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A18EA74" w14:textId="57F6AEFE" w:rsidR="007C07BA" w:rsidRPr="00F219D6" w:rsidRDefault="004D2C7F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4000-</w:t>
            </w:r>
            <w:proofErr w:type="gram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ник(</w:t>
            </w:r>
            <w:proofErr w:type="gram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буровую Установка настройка работы модема.  Привозка и отвозка радиодеталей на разные базы</w:t>
            </w:r>
          </w:p>
        </w:tc>
      </w:tr>
      <w:tr w:rsidR="007C07BA" w:rsidRPr="00F219D6" w14:paraId="0A978F17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622A751" w14:textId="65B7238F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04.07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A79B813" w14:textId="2F88020B" w:rsidR="007C07BA" w:rsidRPr="00F219D6" w:rsidRDefault="00180C7F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Реализован рабочий интерфейс. Загрузка файлов. Подкручен </w:t>
            </w:r>
            <w:proofErr w:type="gram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скрипт ,</w:t>
            </w:r>
            <w:proofErr w:type="gram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который и преобразует файл. Реализовано возможность </w:t>
            </w:r>
            <w:r w:rsidR="00BD5BCF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при нажатии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на кнопку преобразовать, преобразование файла.</w:t>
            </w:r>
          </w:p>
        </w:tc>
      </w:tr>
      <w:tr w:rsidR="007C07BA" w:rsidRPr="00F219D6" w14:paraId="716B8D25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3592531" w14:textId="3DDC1F88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5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DF4BFB6" w14:textId="7106BC95" w:rsidR="007C07BA" w:rsidRPr="00F219D6" w:rsidRDefault="00BD5BCF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Поездка </w:t>
            </w:r>
            <w:proofErr w:type="gram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на буровую</w:t>
            </w:r>
            <w:proofErr w:type="gram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которую только строят. Подключили рацию, компьютер, принтер</w:t>
            </w:r>
            <w:r w:rsidR="00C84C42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</w:t>
            </w:r>
          </w:p>
        </w:tc>
      </w:tr>
      <w:tr w:rsidR="007C07BA" w:rsidRPr="00F219D6" w14:paraId="05E0E9D0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AF52DC9" w14:textId="1B937DB3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6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AEA342F" w14:textId="5E303D4D" w:rsidR="007C07BA" w:rsidRPr="00F219D6" w:rsidRDefault="0056013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базу в сторону Солнечного. Отправка деталей для учета. Общение с метрологами. Прохождение инструктажей. Общение с метрологами.</w:t>
            </w:r>
          </w:p>
        </w:tc>
      </w:tr>
      <w:tr w:rsidR="007C07BA" w:rsidRPr="00F219D6" w14:paraId="4F4AA5EA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2DEA09AF" w14:textId="23423BDD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07.07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6824982" w14:textId="4B1667AC" w:rsidR="007C07BA" w:rsidRPr="00F219D6" w:rsidRDefault="001651C7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буровую установку. Работа с Siemens</w:t>
            </w:r>
            <w:r w:rsidR="00841D9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. Корректировка работы установки Siemens на </w:t>
            </w:r>
            <w:proofErr w:type="gramStart"/>
            <w:r w:rsidR="00841D9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буровой(</w:t>
            </w:r>
            <w:proofErr w:type="gramEnd"/>
            <w:r w:rsidR="00841D9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отвечает за всю работы буровой). Налаживание считывания данный с буровой на СУБР-3. Перезапись образов работы Siemens</w:t>
            </w:r>
            <w:r w:rsidR="00996054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</w:t>
            </w:r>
          </w:p>
        </w:tc>
      </w:tr>
      <w:tr w:rsidR="007C07BA" w:rsidRPr="00F219D6" w14:paraId="65C13A55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751C7EB" w14:textId="66B10D78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10.07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76F5949" w14:textId="0FDB6C9B" w:rsidR="007C07BA" w:rsidRPr="00F219D6" w:rsidRDefault="00B7639C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Работа над ПО. Реализация загрузки файлов. Реализации </w:t>
            </w:r>
            <w:proofErr w:type="spell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возожности</w:t>
            </w:r>
            <w:proofErr w:type="spell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загружать документы только формата 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docx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</w:t>
            </w:r>
          </w:p>
        </w:tc>
      </w:tr>
      <w:tr w:rsidR="007C07BA" w:rsidRPr="00F219D6" w14:paraId="2B6A914D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B5622C8" w14:textId="152EB71E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11.07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2810A08" w14:textId="33DFE503" w:rsidR="007C07BA" w:rsidRPr="00F219D6" w:rsidRDefault="00B7639C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Работа над ПО. Реализация </w:t>
            </w:r>
            <w:r w:rsidR="004F0D0F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возможности преобразовывать документы по ГОСТ 7.32-2017</w:t>
            </w:r>
          </w:p>
        </w:tc>
      </w:tr>
      <w:tr w:rsidR="007C07BA" w:rsidRPr="00F219D6" w14:paraId="6D89B8E1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DCBE9DB" w14:textId="274F7960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12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2D76D53" w14:textId="3140C664" w:rsidR="007C07BA" w:rsidRPr="00F219D6" w:rsidRDefault="00F4725D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Установка на буровой 5 компьютеров. Установка и настройка системы мониторинга сети.</w:t>
            </w:r>
            <w:r w:rsidR="00100E21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Установка и обновление ПО.</w:t>
            </w:r>
          </w:p>
        </w:tc>
      </w:tr>
      <w:tr w:rsidR="007C07BA" w:rsidRPr="00F219D6" w14:paraId="7507089A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78684A0" w14:textId="4B437E1B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13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E9AD5C0" w14:textId="7FF58829" w:rsidR="007C07BA" w:rsidRPr="00F219D6" w:rsidRDefault="007F1F2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Чиста локальной сети СУБР-3. Удаление старых учётных записей и определение неактивных пользователей</w:t>
            </w:r>
            <w:r w:rsidR="00621914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 Проверка и обновление прав доступа пользователей к файлам, папкам и другим ресурсам сети согласно текущим требованиям безопасности.</w:t>
            </w:r>
            <w:r w:rsidR="00711D92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Проверка сети на корректность работы.</w:t>
            </w:r>
          </w:p>
        </w:tc>
      </w:tr>
      <w:tr w:rsidR="007C07BA" w:rsidRPr="00F219D6" w14:paraId="09239C1F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29E204B1" w14:textId="6216BC48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14.07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EDAC0CF" w14:textId="4BCD82D0" w:rsidR="007C07BA" w:rsidRPr="00F219D6" w:rsidRDefault="009E2F6B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Обновление оборудования. </w:t>
            </w:r>
            <w:r w:rsidR="0090228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Получение поставки принтеров, компьютеров, 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мониторов. С</w:t>
            </w:r>
            <w:r w:rsidR="0090228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ортировка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оборудования</w:t>
            </w:r>
            <w:r w:rsidR="0090228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в цоколе.</w:t>
            </w:r>
          </w:p>
        </w:tc>
      </w:tr>
      <w:tr w:rsidR="007C07BA" w:rsidRPr="00F219D6" w14:paraId="64BCEEE3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628F959" w14:textId="0A412608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17.07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CF2ABFD" w14:textId="01389DB7" w:rsidR="007C07BA" w:rsidRPr="00F219D6" w:rsidRDefault="009E2F6B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Установка </w:t>
            </w:r>
            <w:r w:rsidR="00B54845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оборудование привезённое 14.07.2023</w:t>
            </w:r>
          </w:p>
        </w:tc>
      </w:tr>
      <w:tr w:rsidR="007C07BA" w:rsidRPr="00F219D6" w14:paraId="598E6A32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F255C79" w14:textId="7DF4371E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18.07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75957EA" w14:textId="7D7CA14B" w:rsidR="007C07BA" w:rsidRPr="00F219D6" w:rsidRDefault="00B54845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Завершение практики</w:t>
            </w:r>
          </w:p>
        </w:tc>
      </w:tr>
    </w:tbl>
    <w:p w14:paraId="567752F1" w14:textId="63580636" w:rsidR="00825F57" w:rsidRPr="00F219D6" w:rsidRDefault="00825F5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  <w:lang w:val="en-US"/>
        </w:rPr>
      </w:pPr>
    </w:p>
    <w:p w14:paraId="42F33F3A" w14:textId="77777777" w:rsidR="00825F57" w:rsidRPr="00F219D6" w:rsidRDefault="00825F5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  <w:lang w:val="en-US"/>
        </w:rPr>
        <w:br w:type="page"/>
      </w:r>
    </w:p>
    <w:p w14:paraId="74E72A8B" w14:textId="15062084" w:rsidR="00407B1E" w:rsidRPr="00F219D6" w:rsidRDefault="00825F57" w:rsidP="005856D9">
      <w:pPr>
        <w:pStyle w:val="732-20172"/>
        <w:spacing w:before="360" w:after="360"/>
        <w:ind w:left="-113" w:right="284" w:firstLine="0"/>
        <w:jc w:val="center"/>
        <w:outlineLvl w:val="9"/>
        <w:rPr>
          <w:rFonts w:asciiTheme="minorHAnsi" w:hAnsiTheme="minorHAnsi" w:cstheme="minorHAnsi"/>
          <w:sz w:val="20"/>
          <w:szCs w:val="20"/>
        </w:rPr>
      </w:pPr>
      <w:bookmarkStart w:id="2" w:name="_Toc147167074"/>
      <w:bookmarkStart w:id="3" w:name="_Toc147167362"/>
      <w:r w:rsidRPr="00F219D6">
        <w:rPr>
          <w:rFonts w:asciiTheme="minorHAnsi" w:hAnsiTheme="minorHAnsi" w:cstheme="minorHAnsi"/>
          <w:sz w:val="20"/>
          <w:szCs w:val="20"/>
        </w:rPr>
        <w:lastRenderedPageBreak/>
        <w:t>З</w:t>
      </w:r>
      <w:bookmarkEnd w:id="2"/>
      <w:r w:rsidRPr="00F219D6">
        <w:rPr>
          <w:rFonts w:asciiTheme="minorHAnsi" w:hAnsiTheme="minorHAnsi" w:cstheme="minorHAnsi"/>
          <w:sz w:val="20"/>
          <w:szCs w:val="20"/>
        </w:rPr>
        <w:t>АКЛЮЧЕНИЕ РУКОВОДИТЕЛЯ</w:t>
      </w:r>
      <w:bookmarkEnd w:id="3"/>
    </w:p>
    <w:p w14:paraId="02D17377" w14:textId="51A81269" w:rsidR="00BE7377" w:rsidRPr="00F219D6" w:rsidRDefault="00D03FE3" w:rsidP="005856D9">
      <w:pPr>
        <w:suppressAutoHyphens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kern w:val="0"/>
          <w:sz w:val="20"/>
          <w:szCs w:val="20"/>
          <w:lang w:val="en-US" w:eastAsia="ar-SA"/>
          <w14:ligatures w14:val="none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1F500EF" wp14:editId="54E62B39">
            <wp:extent cx="5940425" cy="8476615"/>
            <wp:effectExtent l="0" t="0" r="3175" b="635"/>
            <wp:docPr id="2076942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7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F365" w14:textId="77777777" w:rsidR="00F36A88" w:rsidRPr="00F219D6" w:rsidRDefault="00F36A8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6B7944F2" w14:textId="77777777" w:rsidR="001A6137" w:rsidRPr="00F219D6" w:rsidRDefault="001A6137" w:rsidP="005856D9">
      <w:pPr>
        <w:pStyle w:val="1"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bookmarkStart w:id="4" w:name="_Toc147166196"/>
      <w:bookmarkStart w:id="5" w:name="_Toc147167075"/>
      <w:bookmarkStart w:id="6" w:name="_Toc147167363"/>
      <w:r w:rsidRPr="00F219D6">
        <w:rPr>
          <w:rFonts w:asciiTheme="minorHAnsi" w:hAnsiTheme="minorHAnsi" w:cstheme="minorHAnsi"/>
          <w:b/>
          <w:bCs/>
          <w:color w:val="auto"/>
          <w:sz w:val="20"/>
          <w:szCs w:val="20"/>
        </w:rPr>
        <w:t>ИСПОЛЬЗУЕМЫЕ СОКРАЩЕНИЯ</w:t>
      </w:r>
      <w:bookmarkEnd w:id="4"/>
      <w:bookmarkEnd w:id="5"/>
      <w:bookmarkEnd w:id="6"/>
    </w:p>
    <w:p w14:paraId="0ADD0AE7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URL - 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Uniform</w:t>
      </w:r>
      <w:proofErr w:type="spellEnd"/>
      <w:r w:rsidRPr="00F219D6">
        <w:rPr>
          <w:rFonts w:asciiTheme="minorHAnsi" w:hAnsiTheme="minorHAnsi" w:cstheme="minorHAnsi"/>
          <w:sz w:val="20"/>
          <w:szCs w:val="20"/>
        </w:rPr>
        <w:t xml:space="preserve"> Resource 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Locator</w:t>
      </w:r>
      <w:proofErr w:type="spellEnd"/>
      <w:r w:rsidRPr="00F219D6">
        <w:rPr>
          <w:rFonts w:asciiTheme="minorHAnsi" w:hAnsiTheme="minorHAnsi" w:cstheme="minorHAnsi"/>
          <w:sz w:val="20"/>
          <w:szCs w:val="20"/>
        </w:rPr>
        <w:t xml:space="preserve"> (унифицированный указатель ресурса)</w:t>
      </w:r>
    </w:p>
    <w:p w14:paraId="5CF80274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>DOCX - Document Format in Microsoft Word (</w:t>
      </w:r>
      <w:r w:rsidRPr="00F219D6">
        <w:rPr>
          <w:rFonts w:asciiTheme="minorHAnsi" w:hAnsiTheme="minorHAnsi" w:cstheme="minorHAnsi"/>
          <w:sz w:val="20"/>
          <w:szCs w:val="20"/>
        </w:rPr>
        <w:t>формат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документа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в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Microsoft Word)</w:t>
      </w:r>
    </w:p>
    <w:p w14:paraId="3183015F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>PyQt5 - Python bindings for Qt (</w:t>
      </w:r>
      <w:r w:rsidRPr="00F219D6">
        <w:rPr>
          <w:rFonts w:asciiTheme="minorHAnsi" w:hAnsiTheme="minorHAnsi" w:cstheme="minorHAnsi"/>
          <w:sz w:val="20"/>
          <w:szCs w:val="20"/>
        </w:rPr>
        <w:t>пакет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PyQt5, </w:t>
      </w:r>
      <w:r w:rsidRPr="00F219D6">
        <w:rPr>
          <w:rFonts w:asciiTheme="minorHAnsi" w:hAnsiTheme="minorHAnsi" w:cstheme="minorHAnsi"/>
          <w:sz w:val="20"/>
          <w:szCs w:val="20"/>
        </w:rPr>
        <w:t>предоставляющий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интерфейс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Python </w:t>
      </w:r>
      <w:r w:rsidRPr="00F219D6">
        <w:rPr>
          <w:rFonts w:asciiTheme="minorHAnsi" w:hAnsiTheme="minorHAnsi" w:cstheme="minorHAnsi"/>
          <w:sz w:val="20"/>
          <w:szCs w:val="20"/>
        </w:rPr>
        <w:t>для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библиотеки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Qt)</w:t>
      </w:r>
    </w:p>
    <w:p w14:paraId="09D85C34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GUI - 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Graphical</w:t>
      </w:r>
      <w:proofErr w:type="spellEnd"/>
      <w:r w:rsidRPr="00F219D6">
        <w:rPr>
          <w:rFonts w:asciiTheme="minorHAnsi" w:hAnsiTheme="minorHAnsi" w:cstheme="minorHAnsi"/>
          <w:sz w:val="20"/>
          <w:szCs w:val="20"/>
        </w:rPr>
        <w:t xml:space="preserve"> User Interface (графический интерфейс пользователя)</w:t>
      </w:r>
    </w:p>
    <w:p w14:paraId="4C55DD54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>IDE - Integrated Development Environment (</w:t>
      </w:r>
      <w:r w:rsidRPr="00F219D6">
        <w:rPr>
          <w:rFonts w:asciiTheme="minorHAnsi" w:hAnsiTheme="minorHAnsi" w:cstheme="minorHAnsi"/>
          <w:sz w:val="20"/>
          <w:szCs w:val="20"/>
        </w:rPr>
        <w:t>интегрированная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среда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разработки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>)</w:t>
      </w:r>
    </w:p>
    <w:p w14:paraId="1518C053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>HTTP - Hypertext Transfer Protocol (</w:t>
      </w:r>
      <w:r w:rsidRPr="00F219D6">
        <w:rPr>
          <w:rFonts w:asciiTheme="minorHAnsi" w:hAnsiTheme="minorHAnsi" w:cstheme="minorHAnsi"/>
          <w:sz w:val="20"/>
          <w:szCs w:val="20"/>
        </w:rPr>
        <w:t>протокол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передачи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гипертекста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>)</w:t>
      </w:r>
    </w:p>
    <w:p w14:paraId="7196FDB3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XAML - </w:t>
      </w:r>
      <w:proofErr w:type="spellStart"/>
      <w:r w:rsidRPr="00F219D6">
        <w:rPr>
          <w:rFonts w:asciiTheme="minorHAnsi" w:hAnsiTheme="minorHAnsi" w:cstheme="minorHAnsi"/>
          <w:sz w:val="20"/>
          <w:szCs w:val="20"/>
          <w:lang w:val="en-US"/>
        </w:rPr>
        <w:t>eXtensible</w:t>
      </w:r>
      <w:proofErr w:type="spellEnd"/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Application Markup Language (</w:t>
      </w:r>
      <w:r w:rsidRPr="00F219D6">
        <w:rPr>
          <w:rFonts w:asciiTheme="minorHAnsi" w:hAnsiTheme="minorHAnsi" w:cstheme="minorHAnsi"/>
          <w:sz w:val="20"/>
          <w:szCs w:val="20"/>
        </w:rPr>
        <w:t>расширяемый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язык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разметки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приложений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>)</w:t>
      </w:r>
    </w:p>
    <w:p w14:paraId="763B8BEE" w14:textId="260E8E86" w:rsidR="00F36A88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highlight w:val="yellow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>Python - Python programming language (</w:t>
      </w:r>
      <w:r w:rsidRPr="00F219D6">
        <w:rPr>
          <w:rFonts w:asciiTheme="minorHAnsi" w:hAnsiTheme="minorHAnsi" w:cstheme="minorHAnsi"/>
          <w:sz w:val="20"/>
          <w:szCs w:val="20"/>
        </w:rPr>
        <w:t>язык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программирования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Python)</w:t>
      </w:r>
      <w:r w:rsidR="001A6137" w:rsidRPr="00F219D6">
        <w:rPr>
          <w:rFonts w:asciiTheme="minorHAnsi" w:hAnsiTheme="minorHAnsi" w:cstheme="minorHAnsi"/>
          <w:sz w:val="20"/>
          <w:szCs w:val="20"/>
          <w:highlight w:val="yellow"/>
          <w:lang w:val="en-US"/>
        </w:rPr>
        <w:br w:type="page"/>
      </w:r>
    </w:p>
    <w:p w14:paraId="40755386" w14:textId="58206FF8" w:rsidR="00E6507E" w:rsidRPr="00F219D6" w:rsidRDefault="00BA2783" w:rsidP="005856D9">
      <w:pPr>
        <w:pStyle w:val="1"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bookmarkStart w:id="7" w:name="_Toc147166197"/>
      <w:bookmarkStart w:id="8" w:name="_Toc147167076"/>
      <w:bookmarkStart w:id="9" w:name="_Toc147167364"/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lastRenderedPageBreak/>
        <w:t>ВВЕДЕНИЕ</w:t>
      </w:r>
      <w:bookmarkEnd w:id="7"/>
      <w:bookmarkEnd w:id="8"/>
      <w:bookmarkEnd w:id="9"/>
    </w:p>
    <w:p w14:paraId="34B2E075" w14:textId="77777777" w:rsidR="00A079CC" w:rsidRPr="00F219D6" w:rsidRDefault="00A079CC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7F942F36" w14:textId="1EDC7C9F" w:rsidR="00E6507E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Отчет представляет собой описание работы студента по созданию программы для автоматизированной обработки и управления документами в организациях. Программа разработана на языке Python с использованием библиотеки PyQt5 для создания графического интерфейса.</w:t>
      </w:r>
    </w:p>
    <w:p w14:paraId="352C18F8" w14:textId="0BA5A11A" w:rsidR="00E6507E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В ходе практики студент провел знакомство с командой и руководителем, а также получил инструкции по технике безопасности. Он самостоятельно изучил основы техники безопасности и применил их в своей работе.</w:t>
      </w:r>
    </w:p>
    <w:p w14:paraId="1DA61730" w14:textId="04DDB975" w:rsidR="00E6507E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Студент успешно реализовал основные функциональные возможности программы. Он разработал интерфейс, позволяющий загружать файлы документов формата 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docx</w:t>
      </w:r>
      <w:proofErr w:type="spellEnd"/>
      <w:r w:rsidRPr="00F219D6">
        <w:rPr>
          <w:rFonts w:asciiTheme="minorHAnsi" w:hAnsiTheme="minorHAnsi" w:cstheme="minorHAnsi"/>
          <w:sz w:val="20"/>
          <w:szCs w:val="20"/>
        </w:rPr>
        <w:t xml:space="preserve">, а затем преобразовывать их в соответствии с выбранным стандартом ГОСТ. Для этого были использованы библиотеки PyQt5 и 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docx</w:t>
      </w:r>
      <w:proofErr w:type="spellEnd"/>
      <w:r w:rsidRPr="00F219D6">
        <w:rPr>
          <w:rFonts w:asciiTheme="minorHAnsi" w:hAnsiTheme="minorHAnsi" w:cstheme="minorHAnsi"/>
          <w:sz w:val="20"/>
          <w:szCs w:val="20"/>
        </w:rPr>
        <w:t>.</w:t>
      </w:r>
    </w:p>
    <w:p w14:paraId="78C69616" w14:textId="49207194" w:rsidR="00E6507E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Студент также выполнил задачи по установке и настройке оборудования на буровых установках, включая компьютеры и системы мониторинга сети. Он провел чистку локальной сети, удалил старые учетные записи и обновил права доступа пользователей.</w:t>
      </w:r>
    </w:p>
    <w:p w14:paraId="32D295DD" w14:textId="7CB21DD1" w:rsidR="00E6507E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В отчете будут рассмотрены основные этапы работы студента, включая изучение технической документации, разработку программного кода, установку оборудования и проверку функциональности программы. Также будут приведены описания использованных инструментов и библиотек, а также приведен пример кода программы.</w:t>
      </w:r>
    </w:p>
    <w:p w14:paraId="23E6AC12" w14:textId="53CC1A79" w:rsidR="00A95D85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highlight w:val="yellow"/>
        </w:rPr>
      </w:pPr>
      <w:r w:rsidRPr="00F219D6">
        <w:rPr>
          <w:rFonts w:asciiTheme="minorHAnsi" w:hAnsiTheme="minorHAnsi" w:cstheme="minorHAnsi"/>
          <w:sz w:val="20"/>
          <w:szCs w:val="20"/>
        </w:rPr>
        <w:t>Отчет по выполнению задания подробно описывает каждый этап работы студента и его достижения в создании программы для автоматизированной обработки и управления документами в организациях.</w:t>
      </w:r>
      <w:r w:rsidR="00A95D85" w:rsidRPr="00F219D6">
        <w:rPr>
          <w:rFonts w:asciiTheme="minorHAnsi" w:hAnsiTheme="minorHAnsi" w:cstheme="minorHAnsi"/>
          <w:sz w:val="20"/>
          <w:szCs w:val="20"/>
          <w:highlight w:val="yellow"/>
        </w:rPr>
        <w:br w:type="page"/>
      </w:r>
    </w:p>
    <w:p w14:paraId="62D68340" w14:textId="3A0FA7A1" w:rsidR="00F75638" w:rsidRPr="00F219D6" w:rsidRDefault="00664471" w:rsidP="005856D9">
      <w:pPr>
        <w:pStyle w:val="2"/>
        <w:spacing w:before="360" w:beforeAutospacing="0" w:after="360" w:afterAutospacing="0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0" w:name="_Toc147166198"/>
      <w:bookmarkStart w:id="11" w:name="_Toc147167077"/>
      <w:bookmarkStart w:id="12" w:name="_Toc147167365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lastRenderedPageBreak/>
        <w:t>ХОД РАБОТЫ (ОСНОВНАЯ ЧАСТЬ)</w:t>
      </w:r>
      <w:bookmarkEnd w:id="10"/>
      <w:bookmarkEnd w:id="11"/>
      <w:bookmarkEnd w:id="12"/>
    </w:p>
    <w:p w14:paraId="7E1B40C6" w14:textId="582EE012" w:rsidR="00F75638" w:rsidRPr="00F219D6" w:rsidRDefault="000E50F0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Р</w:t>
      </w:r>
      <w:r w:rsidR="00F75638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азработал программу под названием "</w:t>
      </w:r>
      <w:proofErr w:type="spellStart"/>
      <w:r w:rsidR="00F75638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ГОСТроматор</w:t>
      </w:r>
      <w:proofErr w:type="spellEnd"/>
      <w:r w:rsidR="00F75638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", которая предназначена для преобразования документов в соответствии с требованиями стандартов ГОСТ. В данном отчёте я подробно распишу этапы проектировки программы.</w:t>
      </w:r>
    </w:p>
    <w:p w14:paraId="3017EE62" w14:textId="01F4D9F0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1: Изучение требований и планирование</w:t>
      </w:r>
    </w:p>
    <w:p w14:paraId="078A5F88" w14:textId="583FE1D6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Первым шагом я провёл анализ требований к программе и определил основные функциональные и нефункциональные требования.</w:t>
      </w:r>
    </w:p>
    <w:p w14:paraId="546E2536" w14:textId="68445CC9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Функциональные требования:</w:t>
      </w:r>
    </w:p>
    <w:p w14:paraId="2096709F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Загрузка файлов: Пользователь должен иметь возможность выбирать и загружать файлы в формате .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docx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для преобразования.</w:t>
      </w:r>
    </w:p>
    <w:p w14:paraId="466B3BBC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2. Выбор стандарта ГОСТ: Пользователь должен иметь возможность выбирать один из предоставленных стандартов ГОСТ для преобразования файлов.</w:t>
      </w:r>
    </w:p>
    <w:p w14:paraId="1ADF6913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3. Установка количества копий: Пользователь должен иметь возможность указывать количество копий, которые требуется создать для каждого преобразованного файла.</w:t>
      </w:r>
    </w:p>
    <w:p w14:paraId="07CEC636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4. Преобразование файлов: Программа должна применять соответствующие правила форматирования документов в соответствии с выбранным стандартом ГОСТ.</w:t>
      </w:r>
    </w:p>
    <w:p w14:paraId="2296C3F6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5. Сохранение преобразованных файлов: Программа должна сохранять преобразованные файлы в выбранном пользователем месте.</w:t>
      </w:r>
    </w:p>
    <w:p w14:paraId="0CE86CA4" w14:textId="536DFE78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FDA0E1E" w14:textId="77777777" w:rsidR="00474FEF" w:rsidRPr="00F219D6" w:rsidRDefault="00474FE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155E8B55" w14:textId="77777777" w:rsidR="00474FEF" w:rsidRPr="00F219D6" w:rsidRDefault="00474FE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05DA64D1" w14:textId="77777777" w:rsidR="00474FEF" w:rsidRPr="00F219D6" w:rsidRDefault="00474FE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40A67E33" w14:textId="77777777" w:rsidR="00532707" w:rsidRPr="00F219D6" w:rsidRDefault="0053270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50BB0678" w14:textId="757CA0F6" w:rsidR="000E6737" w:rsidRPr="00F219D6" w:rsidRDefault="000E6737" w:rsidP="005856D9">
      <w:pPr>
        <w:pStyle w:val="732-20172"/>
        <w:spacing w:before="360" w:after="360"/>
        <w:ind w:left="-113" w:right="284" w:firstLine="0"/>
        <w:jc w:val="center"/>
        <w:outlineLvl w:val="9"/>
        <w:rPr>
          <w:rFonts w:asciiTheme="minorHAnsi" w:hAnsiTheme="minorHAnsi" w:cstheme="minorHAnsi"/>
          <w:sz w:val="20"/>
          <w:szCs w:val="20"/>
        </w:rPr>
      </w:pPr>
      <w:bookmarkStart w:id="13" w:name="_Toc147167078"/>
      <w:bookmarkStart w:id="14" w:name="_Toc147167366"/>
      <w:r w:rsidRPr="00F219D6">
        <w:rPr>
          <w:rFonts w:asciiTheme="minorHAnsi" w:hAnsiTheme="minorHAnsi" w:cstheme="minorHAnsi"/>
          <w:sz w:val="20"/>
          <w:szCs w:val="20"/>
        </w:rPr>
        <w:t>Н</w:t>
      </w:r>
      <w:r w:rsidR="00825F57" w:rsidRPr="00F219D6">
        <w:rPr>
          <w:rFonts w:asciiTheme="minorHAnsi" w:hAnsiTheme="minorHAnsi" w:cstheme="minorHAnsi"/>
          <w:sz w:val="20"/>
          <w:szCs w:val="20"/>
        </w:rPr>
        <w:t>ЕФУНКЦИОНАЛЬНЫЕ ТРЕБОВАНИЯ</w:t>
      </w:r>
      <w:r w:rsidRPr="00F219D6">
        <w:rPr>
          <w:rFonts w:asciiTheme="minorHAnsi" w:hAnsiTheme="minorHAnsi" w:cstheme="minorHAnsi"/>
          <w:sz w:val="20"/>
          <w:szCs w:val="20"/>
        </w:rPr>
        <w:t>:</w:t>
      </w:r>
      <w:bookmarkEnd w:id="13"/>
      <w:bookmarkEnd w:id="14"/>
    </w:p>
    <w:p w14:paraId="31F40FCC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Интерфейс пользователя: Графический интерфейс программы должен быть интуитивно понятным и привлекательным для пользователя.</w:t>
      </w:r>
    </w:p>
    <w:p w14:paraId="7B0ED5A7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2. Обработка ошибок: Программа должна корректно обрабатывать ошибки, такие как неправильный формат файла или ошибки при преобразовании, и выводить соответствующие сообщения об ошибке.</w:t>
      </w:r>
    </w:p>
    <w:p w14:paraId="032771FD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3. Эффективность: Программа должна работать быстро и эффективно даже при обработке большого количества файлов.</w:t>
      </w:r>
    </w:p>
    <w:p w14:paraId="68FD54F2" w14:textId="643A5BF1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lastRenderedPageBreak/>
        <w:t>4. Поддержка различных стандартов ГОСТ: Возможность добавления и поддержки других стандартов ГОСТ должна быть легко расширяемой.</w:t>
      </w:r>
    </w:p>
    <w:p w14:paraId="6A878045" w14:textId="53905C86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На основе этих требований я разработал план работы, который включал следующие этапы:</w:t>
      </w:r>
    </w:p>
    <w:p w14:paraId="6B50D5FE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Разработка пользовательского интерфейса: Создание графического интерфейса программы с помощью фреймворка PyQt5.</w:t>
      </w:r>
    </w:p>
    <w:p w14:paraId="172E65F1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2. Обработка событий и взаимодействие с пользователем: Привязка функций к различным элементам интерфейса для обработки событий, таких как выбор файла, выбор стандарта ГОСТ и нажатие кнопок.</w:t>
      </w:r>
    </w:p>
    <w:p w14:paraId="6A097AFB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3. Реализация функционала загрузки файлов: Разработка функции, которая позволяет пользователю выбирать и загружать файлы в формате .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docx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для преобразования.</w:t>
      </w:r>
    </w:p>
    <w:p w14:paraId="08BFE460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4. Реализация функционала преобразования файлов: Создание функции, которая преобразует загруженные файлы в соответствии с выбранным стандартом ГОСТ.</w:t>
      </w:r>
    </w:p>
    <w:p w14:paraId="44A8EDA6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5. Реализация функционала сохранения преобразованных файлов: Разработка функции, которая сохраняет преобразованные файлы в выбранном пользователем месте.</w:t>
      </w:r>
    </w:p>
    <w:p w14:paraId="1FB1CAAE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6. Дополнительные функции: Добавление функционала, такого как удаление файлов из списка, отображение сообщений об ошибке и обработка контекстного меню.</w:t>
      </w:r>
    </w:p>
    <w:p w14:paraId="02B932BB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7. Тестирование и отладка: Проведение тестирования программы для проверки её работоспособности и исправление ошибок.</w:t>
      </w:r>
    </w:p>
    <w:p w14:paraId="3D8950E6" w14:textId="3BC08659" w:rsidR="007B3DEE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8. Завершение проекта: Подготовка окончательной версии программы и завершение проекта.</w:t>
      </w:r>
    </w:p>
    <w:p w14:paraId="6A92F00C" w14:textId="5345E720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После завершения всех этих этапов я получил готовую программу "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ГОСТроматор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", которая удовлетворяет требованиям и предоставляет пользователю удобный способ преобразования документов в соответствии со стандартами ГОСТ.</w:t>
      </w:r>
    </w:p>
    <w:p w14:paraId="3CD54BF9" w14:textId="5EB12905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2: Разработка пользовательского интерфейса</w:t>
      </w:r>
    </w:p>
    <w:p w14:paraId="20E868D3" w14:textId="02A67E15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На этом шаге я разработал пользовательский интерфейс программы с использованием фреймворка PyQt5. Процесс разработки интерфейса включал следующие действия:</w:t>
      </w:r>
    </w:p>
    <w:p w14:paraId="1464F576" w14:textId="483FAACB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Создание файла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`: Я создал файл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в котором определил разметку пользовательского интерфейса с помощью XML. В этом файле я определил виджеты и их расположение на форме, а также задал свойства и стили для каждого виджета.</w:t>
      </w:r>
    </w:p>
    <w:p w14:paraId="503688BC" w14:textId="4D880C4F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2. Генерация кода Python из файла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</w:t>
      </w:r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: С помощью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инструмента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pyuic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я сгенерировал соответствующий код Python из файла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`. Этот код содержит класс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Ui_MainWindow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который представляет собой сгенерированный интерфейс.</w:t>
      </w:r>
    </w:p>
    <w:p w14:paraId="43CB83A5" w14:textId="774D0604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3. Импорт и использование сгенерированного кода: В основном скрипте Python я импортировал сгенерированный код из предыдущего шага и создал экземпляр класса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Ui_MainWindow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`. Затем я установил его в качестве центрального виджета для главного окна программы, используя метод `</w:t>
      </w:r>
      <w:proofErr w:type="spellStart"/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setCentralWidget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)`.</w:t>
      </w:r>
    </w:p>
    <w:p w14:paraId="44631DF9" w14:textId="60ECC70E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lastRenderedPageBreak/>
        <w:t>4. Настройка размеров и стилей окна: Я задал размеры и стили главного окна программы, используя методы `</w:t>
      </w:r>
      <w:proofErr w:type="spellStart"/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setGeometry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)` и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setStyleSheet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()`. Таким образом, я установил фоновый градиент и выбрал шрифт для интерфейса.</w:t>
      </w:r>
    </w:p>
    <w:p w14:paraId="7029F7E2" w14:textId="769D4ACF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5. Привязка функций к элементам интерфейса: Я привязал определенные функции к различным элементам интерфейса, чтобы обработать события пользователя. Например, я связал нажатие кнопок `Загрузить файл` и `Преобразовать` с функциями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open_file_</w:t>
      </w:r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dialog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)` и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convert_files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соответственно.</w:t>
      </w:r>
    </w:p>
    <w:p w14:paraId="418FC30E" w14:textId="0B4BE887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6. Отображение списка загруженных файлов: Я создал список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QListWidget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который отображает имена загруженных файлов. При выборе файла из диалогового окна и успешной загрузке, я добавлял элементы списка с именем файла и его значком. Если пользователь выбрал файл с неподдерживаемым расширением, отображалось соответствующее сообщение об ошибке.</w:t>
      </w:r>
    </w:p>
    <w:p w14:paraId="3F9E0F13" w14:textId="7A244A4C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7. Обработка контекстного меню: Я настроил контекстное меню для списка загруженных файлов. При щелчке правой кнопкой мыши на элементе списка, появлялось контекстное меню с опцией удаления выбранного файла. При выборе этой опции соответствующий файл удалялся из списка.</w:t>
      </w:r>
    </w:p>
    <w:p w14:paraId="2DB52020" w14:textId="77777777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8. Обработка выбора стандарта ГОСТ: Я связал изменение выбранного элемента в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QComboBox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(выпадающий список) с функцией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handle_gost_</w:t>
      </w:r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selection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)`. При выборе нового стандарта ГОСТ функция применяла соответствующие свойства и форматирование к документам.</w:t>
      </w:r>
    </w:p>
    <w:p w14:paraId="189E2566" w14:textId="77777777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060D6F42" w14:textId="77777777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9. Отображение сообщений об ошибке и информации: Я создал диалоговые окна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QMessageBox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которые выводили сообщения об ошибке и информационные сообщения. Например, если произошла ошибка при преобразовании файла, выводилось соответствующее сообщение об ошибке.</w:t>
      </w:r>
    </w:p>
    <w:p w14:paraId="4C71E91A" w14:textId="77777777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64F5D3EB" w14:textId="5D433BD8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10. Отображение кнопок и виджетов: Я задал текст и стили для кнопок `Загрузить файл` и `Преобразовать`, а также для других виджетов в соответствии с требованиями стиля.</w:t>
      </w:r>
    </w:p>
    <w:p w14:paraId="4473D484" w14:textId="2087772C" w:rsidR="000C1C2E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После завершения этого шага у меня был готовый пользовательский интерфейс программы, который обеспечивал удобное взаимодействие с пользователем и отображал необходимую информацию.</w:t>
      </w:r>
    </w:p>
    <w:p w14:paraId="432995A6" w14:textId="32891DE8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3: Импорт и использование сгенерированного кода интерфейса</w:t>
      </w:r>
    </w:p>
    <w:p w14:paraId="290A4323" w14:textId="10D162F3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На этом шаге я импортировал сгенерированный код Python из файла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и использовал его для создания пользовательского интерфейса в главном окне программы. Процесс импорта и использования сгенерированного кода включал следующие действия:</w:t>
      </w:r>
    </w:p>
    <w:p w14:paraId="64ABA73A" w14:textId="30E67811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Импорт необходимых модулей: В начале скрипта я импортировал необходимые модули, такие как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QApplication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QFileDialog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QListWidgetItem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QFileIconProvider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QMessageBox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и другие. Эти модули предоставляют различные функции и классы, необходимые для работы с интерфейсом и обработки событий.</w:t>
      </w:r>
    </w:p>
    <w:p w14:paraId="08277CEA" w14:textId="1498F6C0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2. Создание экземпляра класса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Ui_MainWindow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`: Сгенерированный код из файла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содержит класс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Ui_MainWindow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который представляет интерфейс главного окна программы. Я создал экземпляр этого класса и присвоил его переменной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self.ui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`.</w:t>
      </w:r>
    </w:p>
    <w:p w14:paraId="6DEFE35D" w14:textId="77777777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3. Установка центрального виджета для главного окна: Для того чтобы отобразить интерфейс в главном окне программы, я использовал метод `</w:t>
      </w:r>
      <w:proofErr w:type="spellStart"/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setCentralWidget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)` объекта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`. В качестве аргумента </w:t>
      </w: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lastRenderedPageBreak/>
        <w:t>этому методу я передал экземпляр класса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Ui_MainWindow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(`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self.ui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`), который представляет пользовательский интерфейс.</w:t>
      </w:r>
    </w:p>
    <w:p w14:paraId="26F25621" w14:textId="77777777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C15E0DC" w14:textId="4B3EDDAB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4. Задание размеров и стилей главного окна: Для того чтобы определить размеры и стили главного окна программы, я использовал методы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setGeometry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и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setStyleSheet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()`. В методе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setGeometry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я задал координаты и размеры окна, чтобы оно было размещено в определенном месте на экране. В методе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setStyleSheet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я определил стили и фоновый градиент для главного окна.</w:t>
      </w:r>
    </w:p>
    <w:p w14:paraId="3D0584A1" w14:textId="45CAD29F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5. Связывание функций с элементами интерфейса: Я привязал определенные функции к различным элементам интерфейса, чтобы обработать события пользователя. Например, я связал нажатие кнопок "Загрузить файл" и "Преобразовать" с функциями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open_file_dialog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и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convert_files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соответственно. Для этого я использовал методы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clicked.connect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и передал им соответствующие функции в качестве аргументов.</w:t>
      </w:r>
    </w:p>
    <w:p w14:paraId="6E2D4A03" w14:textId="10FEEE03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6. Отображение окна: Чтобы показать главное окно программы, я использовал метод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show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()`. Этот метод отображает окно на экране и запускает основной цикл обработки событий приложения.</w:t>
      </w:r>
    </w:p>
    <w:p w14:paraId="24E769A0" w14:textId="5A7D37C5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После выполнения всех этих шагов, сгенерированный интерфейс был успешно импортирован и использован в программе. Главное окно с отображаемыми виджетами, кнопками и другими элементами интерфейса было готово к использованию пользователем.</w:t>
      </w:r>
    </w:p>
    <w:p w14:paraId="1FEBC2DF" w14:textId="1683F1B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Шаг 4: Задание размеров и стилей главного окна</w:t>
      </w:r>
    </w:p>
    <w:p w14:paraId="329FA500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189CF7C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На этом шаге были заданы размеры и стили для главного окна программы. Это включало следующие действия:</w:t>
      </w:r>
    </w:p>
    <w:p w14:paraId="0EE9A3C3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43C2FE8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Метод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setGeometry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()`: Я использовал метод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setGeometry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объекта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для задания геометрии главного окна. Метод принимает значения координаты x и y верхнего левого угла окна, а также ширину и высоту окна. В моем случае я использовал следующие значения:</w:t>
      </w:r>
    </w:p>
    <w:p w14:paraId="04069660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0BC3921B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 `x=0`: Координата x верхнего левого угла окна была установлена равной 0, чтобы окно отображалось слева от экрана.</w:t>
      </w:r>
    </w:p>
    <w:p w14:paraId="68C8D63F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 `y=0`: Координата y верхнего левого угла окна была установлена равной 0, чтобы окно отображалось сверху экрана.</w:t>
      </w:r>
    </w:p>
    <w:p w14:paraId="7BD010D1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width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=1120`: Ширина окна была установлена равной 1120 пикселей.</w:t>
      </w:r>
    </w:p>
    <w:p w14:paraId="4D176541" w14:textId="6108F2D2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height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=754`: Высота окна была установлена равной 754 пикселям.</w:t>
      </w:r>
    </w:p>
    <w:p w14:paraId="7558D40D" w14:textId="42E1871B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Таким образом, главное окно было размещено в левом верхнем углу экрана и имело заданные размеры.</w:t>
      </w:r>
    </w:p>
    <w:p w14:paraId="082C121C" w14:textId="2B2DB8C9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lastRenderedPageBreak/>
        <w:t>2. Метод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setStyleSheet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()`: Я использовал метод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setStyleSheet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объекта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для задания стилей и фонового градиента для главного окна. Этот метод принимает строку, содержащую CSS-правила, которые определяют внешний вид элементов интерфейса. В моем случае я использовал следующую строку стилей:</w:t>
      </w:r>
    </w:p>
    <w:p w14:paraId="5A7A54D0" w14:textId="77777777" w:rsidR="00A079CC" w:rsidRPr="00F219D6" w:rsidRDefault="00A85383" w:rsidP="005856D9">
      <w:pPr>
        <w:keepNext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2B267FCD" wp14:editId="524B3B45">
            <wp:extent cx="5940425" cy="544830"/>
            <wp:effectExtent l="0" t="0" r="3175" b="7620"/>
            <wp:docPr id="129085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53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2B85" w14:textId="31E62F40" w:rsidR="00A85383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5" w:name="_Ref146054208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1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bookmarkEnd w:id="15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оформление интерфейса</w:t>
      </w:r>
    </w:p>
    <w:p w14:paraId="358584E7" w14:textId="3C5B7FE4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на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begin"/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REF _Ref146054208 \h </w:instrText>
      </w:r>
      <w:r w:rsidR="006B2D6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separate"/>
      </w:r>
      <w:r w:rsidR="00FE31D6" w:rsidRPr="00F219D6">
        <w:rPr>
          <w:rFonts w:asciiTheme="minorHAnsi" w:hAnsiTheme="minorHAnsi" w:cstheme="minorHAnsi"/>
          <w:sz w:val="20"/>
          <w:szCs w:val="20"/>
        </w:rPr>
        <w:t>р</w:t>
      </w:r>
      <w:r w:rsidR="00437820" w:rsidRPr="00F219D6">
        <w:rPr>
          <w:rFonts w:asciiTheme="minorHAnsi" w:hAnsiTheme="minorHAnsi" w:cstheme="minorHAnsi"/>
          <w:sz w:val="20"/>
          <w:szCs w:val="20"/>
        </w:rPr>
        <w:t>исун</w:t>
      </w:r>
      <w:r w:rsidR="0033393B" w:rsidRPr="00F219D6">
        <w:rPr>
          <w:rFonts w:asciiTheme="minorHAnsi" w:hAnsiTheme="minorHAnsi" w:cstheme="minorHAnsi"/>
          <w:sz w:val="20"/>
          <w:szCs w:val="20"/>
        </w:rPr>
        <w:t>ке</w:t>
      </w:r>
      <w:r w:rsidR="00437820" w:rsidRPr="00F219D6">
        <w:rPr>
          <w:rFonts w:asciiTheme="minorHAnsi" w:hAnsiTheme="minorHAnsi" w:cstheme="minorHAnsi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noProof/>
          <w:sz w:val="20"/>
          <w:szCs w:val="20"/>
        </w:rPr>
        <w:t>1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end"/>
      </w:r>
      <w:r w:rsidR="00C24AB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background-color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`: Это CSS-правило устанавливает фоновый градиент для главного окна. Я использовал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qlineargradient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для создания градиента, который идет от верхнего правого угла окна до нижнего левого угла. Цвета градиента указываются в формате RGBA.</w:t>
      </w:r>
    </w:p>
    <w:p w14:paraId="1AC549E0" w14:textId="1D461A42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 </w:t>
      </w:r>
      <w:r w:rsidR="00C24AB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на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begin"/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REF _Ref146054208 \h </w:instrText>
      </w:r>
      <w:r w:rsidR="006B2D6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separate"/>
      </w:r>
      <w:r w:rsidR="00FE31D6" w:rsidRPr="00F219D6">
        <w:rPr>
          <w:rFonts w:asciiTheme="minorHAnsi" w:hAnsiTheme="minorHAnsi" w:cstheme="minorHAnsi"/>
          <w:sz w:val="20"/>
          <w:szCs w:val="20"/>
        </w:rPr>
        <w:t>р</w:t>
      </w:r>
      <w:r w:rsidR="00437820" w:rsidRPr="00F219D6">
        <w:rPr>
          <w:rFonts w:asciiTheme="minorHAnsi" w:hAnsiTheme="minorHAnsi" w:cstheme="minorHAnsi"/>
          <w:sz w:val="20"/>
          <w:szCs w:val="20"/>
        </w:rPr>
        <w:t>исун</w:t>
      </w:r>
      <w:r w:rsidR="0033393B" w:rsidRPr="00F219D6">
        <w:rPr>
          <w:rFonts w:asciiTheme="minorHAnsi" w:hAnsiTheme="minorHAnsi" w:cstheme="minorHAnsi"/>
          <w:sz w:val="20"/>
          <w:szCs w:val="20"/>
        </w:rPr>
        <w:t>ке</w:t>
      </w:r>
      <w:r w:rsidR="00437820" w:rsidRPr="00F219D6">
        <w:rPr>
          <w:rFonts w:asciiTheme="minorHAnsi" w:hAnsiTheme="minorHAnsi" w:cstheme="minorHAnsi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noProof/>
          <w:sz w:val="20"/>
          <w:szCs w:val="20"/>
        </w:rPr>
        <w:t>1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end"/>
      </w: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`font-family`: Это CSS-правило задает шрифт для текста в главном окне. Я использовал шрифт 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Noto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Sans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SC.</w:t>
      </w:r>
    </w:p>
    <w:p w14:paraId="7F2C9BD8" w14:textId="20A0988C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Таким образом, главное окно программы было стилизовано с использованием фонового градиента и выбранного шрифта.</w:t>
      </w:r>
    </w:p>
    <w:p w14:paraId="495144E9" w14:textId="6D6396E4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После выполнения этих действий, главное окно программы получило заданные размеры и стили, что позволило создать приятный внешний вид интерфейса для пользователя.</w:t>
      </w:r>
    </w:p>
    <w:p w14:paraId="262CF3AB" w14:textId="54D31D65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5: Дополнительные функции и обработка ошибок</w:t>
      </w:r>
    </w:p>
    <w:p w14:paraId="237D32EC" w14:textId="256A13F2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Я добавил некоторые дополнительные функции</w:t>
      </w:r>
      <w:r w:rsidR="006471CF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которые показаны на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begin"/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REF _Ref146054250 \h </w:instrText>
      </w:r>
      <w:r w:rsidR="006B2D6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separate"/>
      </w:r>
      <w:r w:rsidR="00A43F1F" w:rsidRPr="00F219D6">
        <w:rPr>
          <w:rFonts w:asciiTheme="minorHAnsi" w:hAnsiTheme="minorHAnsi" w:cstheme="minorHAnsi"/>
          <w:sz w:val="20"/>
          <w:szCs w:val="20"/>
        </w:rPr>
        <w:t>р</w:t>
      </w:r>
      <w:r w:rsidR="00437820" w:rsidRPr="00F219D6">
        <w:rPr>
          <w:rFonts w:asciiTheme="minorHAnsi" w:hAnsiTheme="minorHAnsi" w:cstheme="minorHAnsi"/>
          <w:sz w:val="20"/>
          <w:szCs w:val="20"/>
        </w:rPr>
        <w:t>исун</w:t>
      </w:r>
      <w:r w:rsidR="00A43F1F" w:rsidRPr="00F219D6">
        <w:rPr>
          <w:rFonts w:asciiTheme="minorHAnsi" w:hAnsiTheme="minorHAnsi" w:cstheme="minorHAnsi"/>
          <w:sz w:val="20"/>
          <w:szCs w:val="20"/>
        </w:rPr>
        <w:t>ке</w:t>
      </w:r>
      <w:r w:rsidR="00437820" w:rsidRPr="00F219D6">
        <w:rPr>
          <w:rFonts w:asciiTheme="minorHAnsi" w:hAnsiTheme="minorHAnsi" w:cstheme="minorHAnsi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noProof/>
          <w:sz w:val="20"/>
          <w:szCs w:val="20"/>
        </w:rPr>
        <w:t>2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end"/>
      </w: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, такие как отображение сообщений об ошибке и обработку контекстного меню для удаления файлов из списка.</w:t>
      </w:r>
    </w:p>
    <w:p w14:paraId="55ECCD1C" w14:textId="77777777" w:rsidR="00A079CC" w:rsidRPr="00F219D6" w:rsidRDefault="005B5766" w:rsidP="005856D9">
      <w:pPr>
        <w:keepNext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47E83676" wp14:editId="7501011F">
            <wp:extent cx="5940425" cy="3729990"/>
            <wp:effectExtent l="0" t="0" r="3175" b="3810"/>
            <wp:docPr id="1683828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28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32E0" w14:textId="10B552BA" w:rsidR="005B5766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6" w:name="_Ref146054250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2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bookmarkEnd w:id="16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Дополнительные функции и обработка ошибок</w:t>
      </w:r>
    </w:p>
    <w:p w14:paraId="387DCA53" w14:textId="3676B1B7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6: Тестирование и отладка</w:t>
      </w:r>
    </w:p>
    <w:p w14:paraId="1F97698E" w14:textId="6DEF299E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Я провёл тестирование программы, проверив её работоспособность на различных случаях использования, включая загрузку файлов, выбор стандартов ГОСТ, преобразование и сохранение файлов. При возникновении ошибок я использовал обработку исключений для вывода соответствующих сообщений об ошибке.</w:t>
      </w:r>
    </w:p>
    <w:p w14:paraId="7B584500" w14:textId="77777777" w:rsidR="005B5766" w:rsidRPr="00F219D6" w:rsidRDefault="005B576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sectPr w:rsidR="005B5766" w:rsidRPr="00F219D6" w:rsidSect="0031549B">
          <w:pgSz w:w="11906" w:h="16838"/>
          <w:pgMar w:top="1134" w:right="850" w:bottom="1134" w:left="1701" w:header="708" w:footer="708" w:gutter="0"/>
          <w:pgNumType w:start="4"/>
          <w:cols w:space="708"/>
          <w:docGrid w:linePitch="381"/>
        </w:sect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br w:type="page"/>
      </w:r>
    </w:p>
    <w:p w14:paraId="229A38C6" w14:textId="77777777" w:rsidR="005B5766" w:rsidRPr="00F219D6" w:rsidRDefault="005B576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</w:p>
    <w:p w14:paraId="7331A7E4" w14:textId="59A1788A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7: Завершение проекта</w:t>
      </w:r>
    </w:p>
    <w:p w14:paraId="2BBAA69B" w14:textId="0014A5F4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После успешного тестирования и отладки программы я завершил проект, получив рабочую версию программы "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ГОСТроматор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".</w:t>
      </w:r>
    </w:p>
    <w:p w14:paraId="3296636C" w14:textId="727FCE26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Вот примерный код</w:t>
      </w:r>
      <w:r w:rsidR="009D03E6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а</w:t>
      </w: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программы</w:t>
      </w:r>
      <w:r w:rsidR="009D03E6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</w:t>
      </w:r>
      <w:r w:rsidR="009D03E6" w:rsidRPr="00F219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design</w:t>
      </w:r>
      <w:r w:rsidR="009D03E6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.</w:t>
      </w:r>
      <w:proofErr w:type="spellStart"/>
      <w:r w:rsidR="009D03E6" w:rsidRPr="00F219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py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:</w:t>
      </w:r>
    </w:p>
    <w:p w14:paraId="550F621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PyQt5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QtCore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QFileInfo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QDir</w:t>
      </w:r>
      <w:proofErr w:type="spellEnd"/>
    </w:p>
    <w:p w14:paraId="4A32742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PyQt5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QtWidgets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QtCore</w:t>
      </w:r>
      <w:proofErr w:type="spellEnd"/>
    </w:p>
    <w:p w14:paraId="0C9EE2A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PyQt5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QtWidgets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QApplication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QMainWindow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QFileDialog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QListWidgetItem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QFileIconProvider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proofErr w:type="spellEnd"/>
    </w:p>
    <w:p w14:paraId="466AA68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PyQt5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uic</w:t>
      </w:r>
      <w:proofErr w:type="spellEnd"/>
    </w:p>
    <w:p w14:paraId="0483F5F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sys</w:t>
      </w:r>
    </w:p>
    <w:p w14:paraId="557FEBE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os</w:t>
      </w:r>
      <w:proofErr w:type="spellEnd"/>
    </w:p>
    <w:p w14:paraId="278A01B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docx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Document</w:t>
      </w:r>
    </w:p>
    <w:p w14:paraId="746FB80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shared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Cm</w:t>
      </w:r>
    </w:p>
    <w:p w14:paraId="7CF4688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enum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text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WD_ALIGN_PARAGRAPH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WD_LINE_SPACING</w:t>
      </w:r>
    </w:p>
    <w:p w14:paraId="475B81B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C8C7F5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editStyleNameArt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editStyleName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format_picture_titles</w:t>
      </w:r>
      <w:proofErr w:type="spellEnd"/>
    </w:p>
    <w:p w14:paraId="54FDB3A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23E1C3F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13.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2728B53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class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00"/>
          <w:kern w:val="0"/>
          <w:sz w:val="20"/>
          <w:szCs w:val="20"/>
          <w:lang w:val="en-US" w:eastAsia="ru-RU"/>
          <w14:ligatures w14:val="none"/>
        </w:rPr>
        <w:t>App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QMainWindow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5FBC3BC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__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init</w:t>
      </w:r>
      <w:proofErr w:type="spellEnd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__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534DD10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super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__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init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6B58D8E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start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4A86DEB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331A7AB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GOST_comboBox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currentIndexChanged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handle_gost_selection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9E31B8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38A3910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start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75FEF5C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uic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loadUi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main_window.ui</w:t>
      </w:r>
      <w:proofErr w:type="spellEnd"/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128D83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setCentralWidget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6FCBED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setGeometry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1120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754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931B1F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285409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button_download_file_pushButton_2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clicked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open_file_dialog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D0C0EB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button_transformation_pushButton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clicked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convert_files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29C5F5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74033C1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29.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findChild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QtWidgets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QListWidget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'</w:t>
      </w:r>
      <w:proofErr w:type="spellStart"/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listWidget</w:t>
      </w:r>
      <w:proofErr w:type="spellEnd"/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'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3B24248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file_names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[]</w:t>
      </w:r>
    </w:p>
    <w:p w14:paraId="749A2C7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59A9319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setContextMenuPolicy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QtCore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CustomContextMenu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ADF5B3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customContextMenuRequested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open_context_menu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5BB617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3097D2B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show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4B7AF23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46AB3C5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open_file_dialog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3236A1F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file_dialog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QFileDialog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74F0115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setFileMode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ExistingFiles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38D7031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setNameFilter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"Word documents (*.docx)"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B9D546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4DBBDA3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Установка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начального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каталога</w:t>
      </w:r>
    </w:p>
    <w:p w14:paraId="3AAF784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default_directory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path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expanduser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"~"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+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"/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Загрузки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</w:p>
    <w:p w14:paraId="78A5FEC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setDirectory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default_directory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32C00F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45.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A2DFA7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():</w:t>
      </w:r>
    </w:p>
    <w:p w14:paraId="70EF89C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file_names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selectedFiles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3085F84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1E938DC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endswith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".docx"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1DB38D3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file_icon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get_file_icon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C3C98F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item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QListWidgetItem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path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basename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</w:p>
    <w:p w14:paraId="0BC4575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addItem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item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656FC1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else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52110E1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735744A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Warning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5F0A30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setWindowTitle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BAA91B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setText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</w:p>
    <w:p w14:paraId="49A4FB6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eastAsia="ru-RU"/>
          <w14:ligatures w14:val="none"/>
        </w:rPr>
        <w:t>58.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 xml:space="preserve">                        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"Выбран неподдерживаемый файл. Пожалуйста, выберите файлы с расширением .</w:t>
      </w:r>
      <w:proofErr w:type="spellStart"/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docx</w:t>
      </w:r>
      <w:proofErr w:type="spellEnd"/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."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)</w:t>
      </w:r>
    </w:p>
    <w:p w14:paraId="594DD47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19DDCE7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6D45E21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61.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convert_files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2CFFCE7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6CA1A9E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try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10FF5BC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format_picture_titles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F71CED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document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3C19FD1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4C0FC23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GOST_comboBox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currentText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139A5D7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"7.32-2017"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23FFB15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apply_gost_7_32_properties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343F32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else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00D526F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show_not_implemented_message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0C44CA3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460E7CD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original_file_name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path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basename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34D7454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converted_file_name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original_file_name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replace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".docx"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"_converted.docx"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18A047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66DB431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QFileDialog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04A9CA1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77.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setAcceptMode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AcceptSave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0BA63B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setDefaultSuffix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".docx"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990466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setDirectory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path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expanduser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"~"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+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"/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Загрузки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EE914C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selectFile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converted_file_name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ED0548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setNameFilter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"Word documents (*.docx)"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947A2E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eastAsia="ru-RU"/>
          <w14:ligatures w14:val="none"/>
        </w:rPr>
        <w:t>82.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setWindowTitle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"Выберите место сохранения"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)</w:t>
      </w:r>
    </w:p>
    <w:p w14:paraId="3C42167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():</w:t>
      </w:r>
    </w:p>
    <w:p w14:paraId="4E63DDA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save_path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selectedFiles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()[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</w:p>
    <w:p w14:paraId="683BC32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save_path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7BBC8A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info_message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5A0D7BB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info_message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Information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24F2B0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info_message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setWindowTitle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Информация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231F9A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info_message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setText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Преобразование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завершено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успешно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."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242E37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info_message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2B1D32B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except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Exception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as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1A301C5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42BCA28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93.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Warning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9B3FC3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setWindowTitle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68DFCEC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setText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при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преобразовании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файла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:\n"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+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str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</w:p>
    <w:p w14:paraId="6D0B96D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70A73A1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5A6D030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get_file_icon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file_path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231A596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file_icon_provider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QFileIconProvider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44E44B7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file_info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QFileInfo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file_path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52FCA8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icon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file_icon_provider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file_info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57A778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return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icon</w:t>
      </w:r>
    </w:p>
    <w:p w14:paraId="1647B2D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57A471D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set_line_spacing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spacing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5AB0247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paragraph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3274B20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line_spacing_rule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WD_LINE_SPACING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MULTIPLE</w:t>
      </w:r>
    </w:p>
    <w:p w14:paraId="41DE1EC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line_spacing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spacing</w:t>
      </w:r>
    </w:p>
    <w:p w14:paraId="0150155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784F319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109.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open_context_menu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position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112DAA2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context_menu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QtWidgets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QMenu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FE444D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delete_action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context_menu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addAction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Удалить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файл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3320DA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delete_action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triggered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connect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delete_selected_file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2428AD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context_menu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mapToGlobal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position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</w:p>
    <w:p w14:paraId="4DD47B3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6B88FB6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delete_selected_file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01207A6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selected_items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selectedItems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560483E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item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selected_items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06442D0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takeItem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row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item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</w:p>
    <w:p w14:paraId="007F2B4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29ABE0D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handle_gost_selection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index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41DD6BB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GOST_comboBox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currentText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667A98D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"7.32-2017"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0845952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counter_spinBox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setValue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Пример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установки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значения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в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>QSpinBox</w:t>
      </w:r>
      <w:proofErr w:type="spellEnd"/>
    </w:p>
    <w:p w14:paraId="707772A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else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31762BB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125.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show_not_implemented_message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1D77C40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6A905E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apply_gost_7_32_properties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6D537CC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style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styles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'Normal'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</w:p>
    <w:p w14:paraId="36E7AC2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font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style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font</w:t>
      </w:r>
      <w:proofErr w:type="spellEnd"/>
    </w:p>
    <w:p w14:paraId="70C4FCC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font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name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'Times New Roman'</w:t>
      </w:r>
    </w:p>
    <w:p w14:paraId="50236F7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font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size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A77C8D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font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italic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False</w:t>
      </w:r>
    </w:p>
    <w:p w14:paraId="6060210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62DF72B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paragraph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313FBAC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style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style</w:t>
      </w:r>
    </w:p>
    <w:p w14:paraId="74ED534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alignment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WD_ALIGN_PARAGRAPH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JUSTIFY</w:t>
      </w:r>
    </w:p>
    <w:p w14:paraId="4FA00B8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left_indent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Cm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9E814B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right_indent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Cm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67705B7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first_line_indent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Cm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1.25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C70F48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space_before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461261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141.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space_after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DFF651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59D7409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set_line_spacing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1.5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31D58AA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6835833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show_not_implemented_message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67F868B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3FD61F1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Warning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474147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setWindowTitle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442FCC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setText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На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данный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момент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этот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ГОСТ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не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внедрён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."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8E7C09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4DD5704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041F9F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4E1F30D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__name__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'__main__'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1DA1F6E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app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QApplication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sys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argv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698A08B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ex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App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6F7CED3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kern w:val="0"/>
          <w:sz w:val="20"/>
          <w:szCs w:val="20"/>
          <w:lang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eastAsia="ru-RU"/>
          <w14:ligatures w14:val="none"/>
        </w:rPr>
        <w:t>156.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 xml:space="preserve">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sys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eastAsia="ru-RU"/>
          <w14:ligatures w14:val="none"/>
        </w:rPr>
        <w:t>exit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app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())</w:t>
      </w:r>
    </w:p>
    <w:p w14:paraId="34E319B1" w14:textId="77777777" w:rsidR="009D03E6" w:rsidRPr="00F219D6" w:rsidRDefault="009D03E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235BC62E" w14:textId="77777777" w:rsidR="009D03E6" w:rsidRPr="00F219D6" w:rsidRDefault="009D03E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22594504" w14:textId="77777777" w:rsidR="009D03E6" w:rsidRPr="00F219D6" w:rsidRDefault="009D03E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  <w:sectPr w:rsidR="009D03E6" w:rsidRPr="00F219D6" w:rsidSect="0031549B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58B404BE" w14:textId="77777777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7EE824AE" w14:textId="5167E999" w:rsidR="00F75638" w:rsidRPr="00F219D6" w:rsidRDefault="00F75638" w:rsidP="005856D9">
      <w:pPr>
        <w:pStyle w:val="732-20172"/>
        <w:spacing w:before="360" w:after="360"/>
        <w:ind w:left="-113" w:right="284" w:firstLine="0"/>
        <w:jc w:val="center"/>
        <w:outlineLvl w:val="9"/>
        <w:rPr>
          <w:rFonts w:asciiTheme="minorHAnsi" w:hAnsiTheme="minorHAnsi" w:cstheme="minorHAnsi"/>
          <w:sz w:val="20"/>
          <w:szCs w:val="20"/>
        </w:rPr>
      </w:pPr>
      <w:bookmarkStart w:id="17" w:name="_Toc147167079"/>
      <w:bookmarkStart w:id="18" w:name="_Toc147167367"/>
      <w:r w:rsidRPr="00F219D6">
        <w:rPr>
          <w:rFonts w:asciiTheme="minorHAnsi" w:hAnsiTheme="minorHAnsi" w:cstheme="minorHAnsi"/>
          <w:sz w:val="20"/>
          <w:szCs w:val="20"/>
        </w:rPr>
        <w:t>Ф</w:t>
      </w:r>
      <w:r w:rsidR="00F737D7" w:rsidRPr="00F219D6">
        <w:rPr>
          <w:rFonts w:asciiTheme="minorHAnsi" w:hAnsiTheme="minorHAnsi" w:cstheme="minorHAnsi"/>
          <w:sz w:val="20"/>
          <w:szCs w:val="20"/>
        </w:rPr>
        <w:t>ОТОГРАФИИ ИНТЕРФЕЙСА ПРОГРАММЫ</w:t>
      </w:r>
      <w:r w:rsidRPr="00F219D6">
        <w:rPr>
          <w:rFonts w:asciiTheme="minorHAnsi" w:hAnsiTheme="minorHAnsi" w:cstheme="minorHAnsi"/>
          <w:sz w:val="20"/>
          <w:szCs w:val="20"/>
        </w:rPr>
        <w:t>:</w:t>
      </w:r>
      <w:bookmarkEnd w:id="17"/>
      <w:bookmarkEnd w:id="18"/>
    </w:p>
    <w:p w14:paraId="5DCD91D3" w14:textId="77777777" w:rsidR="00A079CC" w:rsidRPr="00F219D6" w:rsidRDefault="007A79AB" w:rsidP="005856D9">
      <w:pPr>
        <w:keepNext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77DB96E2" wp14:editId="0D0A1755">
            <wp:extent cx="5940425" cy="3999230"/>
            <wp:effectExtent l="0" t="0" r="3175" b="1270"/>
            <wp:docPr id="2070575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75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FF05" w14:textId="4D338E1B" w:rsidR="007A79AB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9" w:name="_Ref146054276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3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bookmarkEnd w:id="19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Фотографии интерфейса программы</w:t>
      </w:r>
    </w:p>
    <w:p w14:paraId="1E4FFD30" w14:textId="718BE6B4" w:rsidR="00F75638" w:rsidRPr="00F219D6" w:rsidRDefault="007A79AB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kern w:val="0"/>
          <w:sz w:val="20"/>
          <w:szCs w:val="20"/>
          <w14:ligatures w14:val="none"/>
        </w:rPr>
        <w:t>Главное окно программы</w:t>
      </w:r>
      <w:r w:rsidR="003517B7" w:rsidRPr="00F219D6">
        <w:rPr>
          <w:rFonts w:asciiTheme="minorHAnsi" w:hAnsiTheme="minorHAnsi" w:cstheme="minorHAnsi"/>
          <w:color w:val="000000" w:themeColor="text1"/>
          <w:kern w:val="0"/>
          <w:sz w:val="20"/>
          <w:szCs w:val="20"/>
          <w14:ligatures w14:val="none"/>
        </w:rPr>
        <w:t xml:space="preserve"> показано </w:t>
      </w:r>
      <w:r w:rsidR="003517B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на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begin"/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REF _Ref146054276 \h </w:instrText>
      </w:r>
      <w:r w:rsidR="006B2D6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separate"/>
      </w:r>
      <w:r w:rsidR="00FE31D6" w:rsidRPr="00F219D6">
        <w:rPr>
          <w:rFonts w:asciiTheme="minorHAnsi" w:hAnsiTheme="minorHAnsi" w:cstheme="minorHAnsi"/>
          <w:sz w:val="20"/>
          <w:szCs w:val="20"/>
        </w:rPr>
        <w:t>р</w:t>
      </w:r>
      <w:r w:rsidR="00437820" w:rsidRPr="00F219D6">
        <w:rPr>
          <w:rFonts w:asciiTheme="minorHAnsi" w:hAnsiTheme="minorHAnsi" w:cstheme="minorHAnsi"/>
          <w:sz w:val="20"/>
          <w:szCs w:val="20"/>
        </w:rPr>
        <w:t>исун</w:t>
      </w:r>
      <w:r w:rsidR="00A43F1F" w:rsidRPr="00F219D6">
        <w:rPr>
          <w:rFonts w:asciiTheme="minorHAnsi" w:hAnsiTheme="minorHAnsi" w:cstheme="minorHAnsi"/>
          <w:sz w:val="20"/>
          <w:szCs w:val="20"/>
        </w:rPr>
        <w:t>ке</w:t>
      </w:r>
      <w:r w:rsidR="00437820" w:rsidRPr="00F219D6">
        <w:rPr>
          <w:rFonts w:asciiTheme="minorHAnsi" w:hAnsiTheme="minorHAnsi" w:cstheme="minorHAnsi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noProof/>
          <w:sz w:val="20"/>
          <w:szCs w:val="20"/>
        </w:rPr>
        <w:t>3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end"/>
      </w:r>
    </w:p>
    <w:p w14:paraId="7DB0E8A9" w14:textId="1F1E85A6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2. Пример выбора файлов</w:t>
      </w:r>
      <w:r w:rsidR="003517B7"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 xml:space="preserve"> показано </w:t>
      </w:r>
      <w:r w:rsidR="003517B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на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begin"/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REF _Ref146054285 \h </w:instrText>
      </w:r>
      <w:r w:rsidR="006B2D6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separate"/>
      </w:r>
      <w:r w:rsidR="00FE31D6" w:rsidRPr="00F219D6">
        <w:rPr>
          <w:rFonts w:asciiTheme="minorHAnsi" w:hAnsiTheme="minorHAnsi" w:cstheme="minorHAnsi"/>
          <w:sz w:val="20"/>
          <w:szCs w:val="20"/>
        </w:rPr>
        <w:t>р</w:t>
      </w:r>
      <w:r w:rsidR="00437820" w:rsidRPr="00F219D6">
        <w:rPr>
          <w:rFonts w:asciiTheme="minorHAnsi" w:hAnsiTheme="minorHAnsi" w:cstheme="minorHAnsi"/>
          <w:sz w:val="20"/>
          <w:szCs w:val="20"/>
        </w:rPr>
        <w:t>исун</w:t>
      </w:r>
      <w:r w:rsidR="00A43F1F" w:rsidRPr="00F219D6">
        <w:rPr>
          <w:rFonts w:asciiTheme="minorHAnsi" w:hAnsiTheme="minorHAnsi" w:cstheme="minorHAnsi"/>
          <w:sz w:val="20"/>
          <w:szCs w:val="20"/>
        </w:rPr>
        <w:t>ке</w:t>
      </w:r>
      <w:r w:rsidR="00437820" w:rsidRPr="00F219D6">
        <w:rPr>
          <w:rFonts w:asciiTheme="minorHAnsi" w:hAnsiTheme="minorHAnsi" w:cstheme="minorHAnsi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noProof/>
          <w:sz w:val="20"/>
          <w:szCs w:val="20"/>
        </w:rPr>
        <w:t>4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end"/>
      </w: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:</w:t>
      </w:r>
    </w:p>
    <w:p w14:paraId="0D30A66D" w14:textId="77777777" w:rsidR="00A079CC" w:rsidRPr="00F219D6" w:rsidRDefault="007A79AB" w:rsidP="005856D9">
      <w:pPr>
        <w:keepNext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1CFA7036" wp14:editId="1AAB7AB4">
            <wp:extent cx="5940425" cy="3999230"/>
            <wp:effectExtent l="0" t="0" r="3175" b="1270"/>
            <wp:docPr id="1741470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706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8D84" w14:textId="4CBEA7B4" w:rsidR="00F75638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20" w:name="_Ref146054285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4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bookmarkEnd w:id="20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Пример выбора файлов 1</w:t>
      </w:r>
    </w:p>
    <w:p w14:paraId="25DFC61B" w14:textId="77777777" w:rsidR="00A079CC" w:rsidRPr="00F219D6" w:rsidRDefault="007A79AB" w:rsidP="005856D9">
      <w:pPr>
        <w:keepNext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3F82D668" wp14:editId="75955D93">
            <wp:extent cx="5940425" cy="3999230"/>
            <wp:effectExtent l="0" t="0" r="3175" b="1270"/>
            <wp:docPr id="426135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355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E3D7" w14:textId="14A75A2F" w:rsidR="00BB37BC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  <w:sectPr w:rsidR="00BB37BC" w:rsidRPr="00F219D6" w:rsidSect="0031549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5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Пример выбора файлов 2</w:t>
      </w:r>
    </w:p>
    <w:p w14:paraId="02228476" w14:textId="194C5346" w:rsidR="00BB37BC" w:rsidRPr="00F219D6" w:rsidRDefault="00BB37BC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lastRenderedPageBreak/>
        <w:t>3. Пример преобразования файлов:</w:t>
      </w:r>
    </w:p>
    <w:p w14:paraId="3E2B8B3F" w14:textId="77777777" w:rsidR="00A079CC" w:rsidRPr="00F219D6" w:rsidRDefault="00BB37BC" w:rsidP="005856D9">
      <w:pPr>
        <w:keepNext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4A61E878" wp14:editId="46AA9BE8">
            <wp:extent cx="8175171" cy="4393882"/>
            <wp:effectExtent l="0" t="0" r="0" b="6985"/>
            <wp:docPr id="260104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04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02987" cy="44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49E9" w14:textId="11335033" w:rsidR="00BB37BC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6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Пример преобразования файлов</w:t>
      </w:r>
    </w:p>
    <w:p w14:paraId="1A60151D" w14:textId="77777777" w:rsidR="00BB37BC" w:rsidRPr="00F219D6" w:rsidRDefault="00BB37BC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7316BD1D" w14:textId="4E39C04E" w:rsidR="00BB37BC" w:rsidRPr="00F219D6" w:rsidRDefault="00BB37BC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Таким образом, я успешно разработал программу "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ГОСТроматор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", которая позволяет преобразовывать документы в соответствии со стандартами ГОС</w:t>
      </w:r>
      <w:r w:rsidR="000F451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Т</w:t>
      </w:r>
      <w:r w:rsidR="00B0361E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.</w:t>
      </w:r>
    </w:p>
    <w:p w14:paraId="251C8965" w14:textId="663A067B" w:rsidR="00BB37BC" w:rsidRPr="00F219D6" w:rsidRDefault="00BB37BC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  <w:sectPr w:rsidR="00BB37BC" w:rsidRPr="00F219D6" w:rsidSect="0031549B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468B18DD" w14:textId="77777777" w:rsidR="00A95D85" w:rsidRPr="00F219D6" w:rsidRDefault="00A95D85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</w:pPr>
    </w:p>
    <w:p w14:paraId="0166FCB6" w14:textId="77777777" w:rsidR="00A95D85" w:rsidRPr="00F219D6" w:rsidRDefault="00A95D85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</w:pPr>
      <w:bookmarkStart w:id="21" w:name="_Toc147166199"/>
      <w:bookmarkStart w:id="22" w:name="_Toc147167080"/>
      <w:bookmarkStart w:id="23" w:name="_Toc147167368"/>
      <w:r w:rsidRPr="00F219D6"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  <w:t>ЗАКЛЮЧЕНИЕ</w:t>
      </w:r>
      <w:bookmarkEnd w:id="21"/>
      <w:bookmarkEnd w:id="22"/>
      <w:bookmarkEnd w:id="23"/>
    </w:p>
    <w:p w14:paraId="65F68FA1" w14:textId="034DEEFF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В ходе проектирования программы "</w:t>
      </w:r>
      <w:proofErr w:type="spellStart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ГОСТроматор</w:t>
      </w:r>
      <w:proofErr w:type="spellEnd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" были выполнены следующие шаги:</w:t>
      </w:r>
    </w:p>
    <w:p w14:paraId="3FD292E4" w14:textId="5FD6571F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Изучение требований: Были изучены требования к программе, которая должна предоставлять возможность преобразования файлов в соответствии с ГОСТ.</w:t>
      </w:r>
    </w:p>
    <w:p w14:paraId="733FA6D4" w14:textId="3CD919BB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Проектирование интерфейса: Был разработан пользовательский интерфейс с помощью библиотеки PyQt5. В интерфейсе были предусмотрены элементы для загрузки файлов, выбора ГОСТа, отображения списка файлов и кнопки для преобразования файлов.</w:t>
      </w:r>
    </w:p>
    <w:p w14:paraId="72CAEC59" w14:textId="6FBCE0C4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Обработка событий: Был реализован обработчик событий для загрузки файлов, выбора ГОСТа и преобразования файлов. При выборе файла, его имя отображается в списке файлов. При преобразовании файлов они сохраняются с новым именем и выводится сообщение об успешном завершении или об ошибке.</w:t>
      </w:r>
    </w:p>
    <w:p w14:paraId="6125AD9A" w14:textId="3C07A422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 xml:space="preserve">Работа с документами: Для работы с документами в формате DOCX была использована библиотека </w:t>
      </w:r>
      <w:proofErr w:type="spellStart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python-docx</w:t>
      </w:r>
      <w:proofErr w:type="spellEnd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. Производилось преобразование загруженных файлов в соответствии с выбранным ГОСТом, а также применение стилей и форматирование текста.</w:t>
      </w:r>
    </w:p>
    <w:p w14:paraId="79DE7A38" w14:textId="0C30799B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Дополнительные функции и обработка ошибок: Были добавлены функции для отображения сообщений об ошибке и обработки контекстного меню для удаления файлов из списка.</w:t>
      </w:r>
    </w:p>
    <w:p w14:paraId="12BE7EC9" w14:textId="40CEBDCC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В результате выполнения проекта была создана программа "</w:t>
      </w:r>
      <w:proofErr w:type="spellStart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ГОСТроматор</w:t>
      </w:r>
      <w:proofErr w:type="spellEnd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", которая позволяет загружать и преобразовывать файлы в соответствии с выбранным ГОСТом. Интерфейс программы интуитивно понятен, а обработка ошибок и дополнительные функции повышают удобство использования программы.</w:t>
      </w:r>
    </w:p>
    <w:p w14:paraId="3106B698" w14:textId="56541BD7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Однако, стоит отметить, что программа в настоящее время поддерживает только ГОСТ "7.32-2017", и для других ГОСТов требуется дополнительная реализация. Также, возможно, в будущем могут быть добавлены новые функции и улучшения для расширения возможностей программы.</w:t>
      </w:r>
    </w:p>
    <w:p w14:paraId="18BC6451" w14:textId="7D52D693" w:rsidR="00D76C16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В целом, программа "</w:t>
      </w:r>
      <w:proofErr w:type="spellStart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ГОСТроматор</w:t>
      </w:r>
      <w:proofErr w:type="spellEnd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 xml:space="preserve">" является полезным инструментом для преобразования файлов в соответствии с ГОСТом, облегчая работу с документами и соблюдение стандартов. </w:t>
      </w:r>
      <w:r w:rsidR="00D76C16"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br w:type="page"/>
      </w:r>
    </w:p>
    <w:p w14:paraId="30C5CD0C" w14:textId="2AEFA0F1" w:rsidR="00D76C16" w:rsidRPr="00F219D6" w:rsidRDefault="00B50A93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</w:pPr>
      <w:bookmarkStart w:id="24" w:name="_Toc147166200"/>
      <w:bookmarkStart w:id="25" w:name="_Toc147167081"/>
      <w:bookmarkStart w:id="26" w:name="_Toc147167369"/>
      <w:r w:rsidRPr="00F219D6"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  <w:lastRenderedPageBreak/>
        <w:t>СПИСОК ИСПОЛЬЗОВАННЫХ ИСТОЧНИКОВ</w:t>
      </w:r>
      <w:bookmarkEnd w:id="24"/>
      <w:bookmarkEnd w:id="25"/>
      <w:bookmarkEnd w:id="26"/>
    </w:p>
    <w:p w14:paraId="04EE8824" w14:textId="77777777" w:rsidR="004039F1" w:rsidRPr="004039F1" w:rsidRDefault="004039F1" w:rsidP="004039F1">
      <w:pPr>
        <w:pStyle w:val="2"/>
        <w:spacing w:before="360" w:after="360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r>
        <w:br/>
        <w:t>0:'[None](None)</w:t>
      </w:r>
    </w:p>
    <w:p w14:paraId="4DE992B0" w14:textId="77777777" w:rsidR="004039F1" w:rsidRPr="004039F1" w:rsidRDefault="004039F1" w:rsidP="004039F1">
      <w:pPr>
        <w:pStyle w:val="2"/>
        <w:spacing w:before="360" w:after="360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r>
        <w:t>1:'[https://python-docx.readthedocs.io/en/latest/](https://python-docx.readthedocs.io/en/latest/)</w:t>
      </w:r>
    </w:p>
    <w:p w14:paraId="14AD39F7" w14:textId="77777777" w:rsidR="004039F1" w:rsidRPr="004039F1" w:rsidRDefault="004039F1" w:rsidP="004039F1">
      <w:pPr>
        <w:pStyle w:val="2"/>
        <w:spacing w:before="360" w:after="360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r>
        <w:t>2:'[https://stackoverflow.com/](https://stackoverflow.com/)</w:t>
      </w:r>
    </w:p>
    <w:p w14:paraId="54956BE8" w14:textId="77777777" w:rsidR="004039F1" w:rsidRPr="004039F1" w:rsidRDefault="004039F1" w:rsidP="004039F1">
      <w:pPr>
        <w:pStyle w:val="2"/>
        <w:spacing w:before="360" w:after="360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r>
        <w:t>3:'https://docs.python.org/3/</w:t>
      </w:r>
    </w:p>
    <w:p w14:paraId="368EB53D" w14:textId="3FFF4FAA" w:rsidR="00781608" w:rsidRPr="004039F1" w:rsidRDefault="00781608" w:rsidP="005856D9">
      <w:pPr>
        <w:pStyle w:val="2"/>
        <w:spacing w:before="360" w:beforeAutospacing="0" w:after="360" w:afterAutospacing="0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sectPr w:rsidR="00781608" w:rsidRPr="004039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6E454F" w14:textId="77777777" w:rsidR="00C021F7" w:rsidRDefault="00C021F7" w:rsidP="00A3057D">
      <w:pPr>
        <w:spacing w:after="0" w:line="240" w:lineRule="auto"/>
      </w:pPr>
      <w:r>
        <w:separator/>
      </w:r>
    </w:p>
  </w:endnote>
  <w:endnote w:type="continuationSeparator" w:id="0">
    <w:p w14:paraId="3E9CA0E3" w14:textId="77777777" w:rsidR="00C021F7" w:rsidRDefault="00C021F7" w:rsidP="00A30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10363049"/>
      <w:docPartObj>
        <w:docPartGallery w:val="Page Numbers (Bottom of Page)"/>
        <w:docPartUnique/>
      </w:docPartObj>
    </w:sdtPr>
    <w:sdtContent>
      <w:p w14:paraId="0302721C" w14:textId="61F5509A" w:rsidR="00A3057D" w:rsidRDefault="00A3057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1F6AE2" w14:textId="77777777" w:rsidR="00A3057D" w:rsidRDefault="00A3057D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A3F3F4" w14:textId="77777777" w:rsidR="00C021F7" w:rsidRDefault="00C021F7" w:rsidP="00A3057D">
      <w:pPr>
        <w:spacing w:after="0" w:line="240" w:lineRule="auto"/>
      </w:pPr>
      <w:r>
        <w:separator/>
      </w:r>
    </w:p>
  </w:footnote>
  <w:footnote w:type="continuationSeparator" w:id="0">
    <w:p w14:paraId="56BBFB31" w14:textId="77777777" w:rsidR="00C021F7" w:rsidRDefault="00C021F7" w:rsidP="00A305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DA04DD"/>
    <w:multiLevelType w:val="hybridMultilevel"/>
    <w:tmpl w:val="698699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A51C06"/>
    <w:multiLevelType w:val="hybridMultilevel"/>
    <w:tmpl w:val="98D23E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77412A"/>
    <w:multiLevelType w:val="hybridMultilevel"/>
    <w:tmpl w:val="5F14F6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8421527">
    <w:abstractNumId w:val="0"/>
  </w:num>
  <w:num w:numId="2" w16cid:durableId="212892008">
    <w:abstractNumId w:val="1"/>
  </w:num>
  <w:num w:numId="3" w16cid:durableId="7572897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C6F"/>
    <w:rsid w:val="00015E48"/>
    <w:rsid w:val="0003066E"/>
    <w:rsid w:val="00055E5C"/>
    <w:rsid w:val="0008348B"/>
    <w:rsid w:val="0009625D"/>
    <w:rsid w:val="00096CEB"/>
    <w:rsid w:val="000A55DA"/>
    <w:rsid w:val="000B7BE7"/>
    <w:rsid w:val="000C1733"/>
    <w:rsid w:val="000C1C2E"/>
    <w:rsid w:val="000D045B"/>
    <w:rsid w:val="000D54F7"/>
    <w:rsid w:val="000E50F0"/>
    <w:rsid w:val="000E6737"/>
    <w:rsid w:val="000F4510"/>
    <w:rsid w:val="00100E21"/>
    <w:rsid w:val="001651C7"/>
    <w:rsid w:val="00175030"/>
    <w:rsid w:val="00180C7F"/>
    <w:rsid w:val="00184C42"/>
    <w:rsid w:val="00192D81"/>
    <w:rsid w:val="001A6137"/>
    <w:rsid w:val="001C37D3"/>
    <w:rsid w:val="001F3167"/>
    <w:rsid w:val="00201568"/>
    <w:rsid w:val="002200A7"/>
    <w:rsid w:val="002533B6"/>
    <w:rsid w:val="00274213"/>
    <w:rsid w:val="00276FCD"/>
    <w:rsid w:val="00290EEF"/>
    <w:rsid w:val="002D31F2"/>
    <w:rsid w:val="002D378C"/>
    <w:rsid w:val="00305030"/>
    <w:rsid w:val="00310B58"/>
    <w:rsid w:val="0031549B"/>
    <w:rsid w:val="0033393B"/>
    <w:rsid w:val="00341018"/>
    <w:rsid w:val="003413F1"/>
    <w:rsid w:val="003517B7"/>
    <w:rsid w:val="00380DF8"/>
    <w:rsid w:val="00385791"/>
    <w:rsid w:val="00385FE3"/>
    <w:rsid w:val="00394EB9"/>
    <w:rsid w:val="003A6F8B"/>
    <w:rsid w:val="003C46CC"/>
    <w:rsid w:val="003F5BC3"/>
    <w:rsid w:val="004039F1"/>
    <w:rsid w:val="00407B1E"/>
    <w:rsid w:val="004175C3"/>
    <w:rsid w:val="00437820"/>
    <w:rsid w:val="004460CE"/>
    <w:rsid w:val="00452DFF"/>
    <w:rsid w:val="00455CED"/>
    <w:rsid w:val="00465D4D"/>
    <w:rsid w:val="00474FEF"/>
    <w:rsid w:val="00486D03"/>
    <w:rsid w:val="00491F35"/>
    <w:rsid w:val="00494168"/>
    <w:rsid w:val="004A7416"/>
    <w:rsid w:val="004D2733"/>
    <w:rsid w:val="004D2C7F"/>
    <w:rsid w:val="004F0D0F"/>
    <w:rsid w:val="004F39C8"/>
    <w:rsid w:val="00515E0D"/>
    <w:rsid w:val="00516295"/>
    <w:rsid w:val="00532707"/>
    <w:rsid w:val="0054199F"/>
    <w:rsid w:val="005427CC"/>
    <w:rsid w:val="0056013E"/>
    <w:rsid w:val="005856D9"/>
    <w:rsid w:val="005A0E84"/>
    <w:rsid w:val="005B017D"/>
    <w:rsid w:val="005B5766"/>
    <w:rsid w:val="005B5F19"/>
    <w:rsid w:val="005C6858"/>
    <w:rsid w:val="005D61BB"/>
    <w:rsid w:val="005E1953"/>
    <w:rsid w:val="005F699C"/>
    <w:rsid w:val="00604837"/>
    <w:rsid w:val="00611A39"/>
    <w:rsid w:val="0061289E"/>
    <w:rsid w:val="00614199"/>
    <w:rsid w:val="00616C96"/>
    <w:rsid w:val="00621914"/>
    <w:rsid w:val="00634B74"/>
    <w:rsid w:val="006471CF"/>
    <w:rsid w:val="00664471"/>
    <w:rsid w:val="006A566B"/>
    <w:rsid w:val="006B2D67"/>
    <w:rsid w:val="006B3721"/>
    <w:rsid w:val="006C34FB"/>
    <w:rsid w:val="006F1367"/>
    <w:rsid w:val="007103AF"/>
    <w:rsid w:val="00711D92"/>
    <w:rsid w:val="0075465F"/>
    <w:rsid w:val="00776CA0"/>
    <w:rsid w:val="00781608"/>
    <w:rsid w:val="007A79AB"/>
    <w:rsid w:val="007B2F1E"/>
    <w:rsid w:val="007B3DEE"/>
    <w:rsid w:val="007B6D06"/>
    <w:rsid w:val="007C07BA"/>
    <w:rsid w:val="007D2BFF"/>
    <w:rsid w:val="007F1F28"/>
    <w:rsid w:val="0082024F"/>
    <w:rsid w:val="00820A21"/>
    <w:rsid w:val="00825F57"/>
    <w:rsid w:val="008342E4"/>
    <w:rsid w:val="00841D9A"/>
    <w:rsid w:val="00851E41"/>
    <w:rsid w:val="0085763C"/>
    <w:rsid w:val="00861F17"/>
    <w:rsid w:val="0087116B"/>
    <w:rsid w:val="00871904"/>
    <w:rsid w:val="008A3F3F"/>
    <w:rsid w:val="008C6F1A"/>
    <w:rsid w:val="008D7410"/>
    <w:rsid w:val="008E475C"/>
    <w:rsid w:val="008F1408"/>
    <w:rsid w:val="0090228A"/>
    <w:rsid w:val="00912394"/>
    <w:rsid w:val="009158A8"/>
    <w:rsid w:val="009414BC"/>
    <w:rsid w:val="00960071"/>
    <w:rsid w:val="00974384"/>
    <w:rsid w:val="00977B9C"/>
    <w:rsid w:val="00980708"/>
    <w:rsid w:val="00980C8D"/>
    <w:rsid w:val="009832AB"/>
    <w:rsid w:val="0099337E"/>
    <w:rsid w:val="00996054"/>
    <w:rsid w:val="009C42F6"/>
    <w:rsid w:val="009D03E6"/>
    <w:rsid w:val="009E2F6B"/>
    <w:rsid w:val="009E300B"/>
    <w:rsid w:val="009E4D22"/>
    <w:rsid w:val="009F608F"/>
    <w:rsid w:val="00A03CD1"/>
    <w:rsid w:val="00A079CC"/>
    <w:rsid w:val="00A3057D"/>
    <w:rsid w:val="00A43F1F"/>
    <w:rsid w:val="00A85383"/>
    <w:rsid w:val="00A95D85"/>
    <w:rsid w:val="00AA6583"/>
    <w:rsid w:val="00AD5661"/>
    <w:rsid w:val="00AE52E9"/>
    <w:rsid w:val="00B0361E"/>
    <w:rsid w:val="00B10E59"/>
    <w:rsid w:val="00B261E6"/>
    <w:rsid w:val="00B35461"/>
    <w:rsid w:val="00B50A93"/>
    <w:rsid w:val="00B54845"/>
    <w:rsid w:val="00B7639C"/>
    <w:rsid w:val="00B9090C"/>
    <w:rsid w:val="00BA2783"/>
    <w:rsid w:val="00BB37BC"/>
    <w:rsid w:val="00BD1835"/>
    <w:rsid w:val="00BD5BCF"/>
    <w:rsid w:val="00BE7377"/>
    <w:rsid w:val="00BF30B7"/>
    <w:rsid w:val="00C00861"/>
    <w:rsid w:val="00C021F7"/>
    <w:rsid w:val="00C24431"/>
    <w:rsid w:val="00C24AB0"/>
    <w:rsid w:val="00C304DF"/>
    <w:rsid w:val="00C400F1"/>
    <w:rsid w:val="00C477C9"/>
    <w:rsid w:val="00C5461B"/>
    <w:rsid w:val="00C55624"/>
    <w:rsid w:val="00C84C42"/>
    <w:rsid w:val="00CB76E8"/>
    <w:rsid w:val="00CC0E5F"/>
    <w:rsid w:val="00CF0C64"/>
    <w:rsid w:val="00CF4D19"/>
    <w:rsid w:val="00D03FE3"/>
    <w:rsid w:val="00D1281A"/>
    <w:rsid w:val="00D2382A"/>
    <w:rsid w:val="00D33FCD"/>
    <w:rsid w:val="00D35F25"/>
    <w:rsid w:val="00D57763"/>
    <w:rsid w:val="00D70395"/>
    <w:rsid w:val="00D76C16"/>
    <w:rsid w:val="00D95522"/>
    <w:rsid w:val="00DA6F23"/>
    <w:rsid w:val="00DC2ADC"/>
    <w:rsid w:val="00DE630A"/>
    <w:rsid w:val="00E6507E"/>
    <w:rsid w:val="00E6602B"/>
    <w:rsid w:val="00EA495A"/>
    <w:rsid w:val="00EC2266"/>
    <w:rsid w:val="00EE0C6F"/>
    <w:rsid w:val="00EE3AD9"/>
    <w:rsid w:val="00F21547"/>
    <w:rsid w:val="00F219D6"/>
    <w:rsid w:val="00F319DA"/>
    <w:rsid w:val="00F36A88"/>
    <w:rsid w:val="00F4725D"/>
    <w:rsid w:val="00F5000C"/>
    <w:rsid w:val="00F64D66"/>
    <w:rsid w:val="00F737D7"/>
    <w:rsid w:val="00F75638"/>
    <w:rsid w:val="00FC2ACF"/>
    <w:rsid w:val="00FE31D6"/>
    <w:rsid w:val="00FE4E5D"/>
    <w:rsid w:val="00FF4280"/>
    <w:rsid w:val="00FF5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6EFA14"/>
  <w15:chartTrackingRefBased/>
  <w15:docId w15:val="{34D7AE2D-9A96-4792-87BC-2BB747241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31D6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36A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BA2783"/>
    <w:pPr>
      <w:spacing w:before="100" w:beforeAutospacing="1" w:after="100" w:afterAutospacing="1" w:line="240" w:lineRule="auto"/>
      <w:jc w:val="center"/>
      <w:outlineLvl w:val="1"/>
    </w:pPr>
    <w:rPr>
      <w:rFonts w:eastAsia="Times New Roman" w:cs="Times New Roman"/>
      <w:b/>
      <w:bCs/>
      <w:kern w:val="0"/>
      <w:szCs w:val="36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51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32-2017">
    <w:name w:val="ГОСТ 7.32-2017"/>
    <w:basedOn w:val="a"/>
    <w:link w:val="732-20170"/>
    <w:autoRedefine/>
    <w:qFormat/>
    <w:rsid w:val="00486D03"/>
    <w:pPr>
      <w:spacing w:after="80" w:line="240" w:lineRule="auto"/>
      <w:ind w:firstLine="709"/>
      <w:jc w:val="center"/>
    </w:pPr>
    <w:rPr>
      <w:rFonts w:eastAsiaTheme="majorEastAsia" w:cs="Times New Roman"/>
      <w:b/>
      <w:bCs/>
      <w:color w:val="2F5496" w:themeColor="accent1" w:themeShade="BF"/>
      <w:kern w:val="0"/>
      <w:sz w:val="24"/>
      <w:szCs w:val="24"/>
      <w14:ligatures w14:val="none"/>
    </w:rPr>
  </w:style>
  <w:style w:type="character" w:customStyle="1" w:styleId="732-20170">
    <w:name w:val="ГОСТ 7.32-2017 Знак"/>
    <w:basedOn w:val="a0"/>
    <w:link w:val="732-2017"/>
    <w:rsid w:val="00486D03"/>
    <w:rPr>
      <w:rFonts w:ascii="Times New Roman" w:eastAsiaTheme="majorEastAsia" w:hAnsi="Times New Roman" w:cs="Times New Roman"/>
      <w:b/>
      <w:bCs/>
      <w:color w:val="2F5496" w:themeColor="accent1" w:themeShade="BF"/>
      <w:kern w:val="0"/>
      <w:sz w:val="24"/>
      <w:szCs w:val="24"/>
      <w14:ligatures w14:val="none"/>
    </w:rPr>
  </w:style>
  <w:style w:type="paragraph" w:customStyle="1" w:styleId="732-20172">
    <w:name w:val="Заголовок ГОСТ 7.32-2017(2)"/>
    <w:basedOn w:val="a"/>
    <w:link w:val="732-201720"/>
    <w:autoRedefine/>
    <w:qFormat/>
    <w:rsid w:val="00825F57"/>
    <w:pPr>
      <w:keepNext/>
      <w:keepLines/>
      <w:spacing w:before="240" w:after="60" w:line="240" w:lineRule="auto"/>
      <w:ind w:firstLine="709"/>
      <w:outlineLvl w:val="0"/>
    </w:pPr>
    <w:rPr>
      <w:rFonts w:eastAsiaTheme="majorEastAsia" w:cs="Times New Roman"/>
      <w:b/>
      <w:bCs/>
      <w:kern w:val="0"/>
      <w:sz w:val="36"/>
      <w:szCs w:val="36"/>
      <w14:ligatures w14:val="none"/>
    </w:rPr>
  </w:style>
  <w:style w:type="character" w:customStyle="1" w:styleId="732-201720">
    <w:name w:val="Заголовок ГОСТ 7.32-2017(2) Знак"/>
    <w:basedOn w:val="a0"/>
    <w:link w:val="732-20172"/>
    <w:rsid w:val="00825F57"/>
    <w:rPr>
      <w:rFonts w:ascii="Times New Roman" w:eastAsiaTheme="majorEastAsia" w:hAnsi="Times New Roman" w:cs="Times New Roman"/>
      <w:b/>
      <w:bCs/>
      <w:kern w:val="0"/>
      <w:sz w:val="36"/>
      <w:szCs w:val="36"/>
      <w14:ligatures w14:val="none"/>
    </w:rPr>
  </w:style>
  <w:style w:type="paragraph" w:customStyle="1" w:styleId="732-20171">
    <w:name w:val="Рисунок 7.32-2017"/>
    <w:basedOn w:val="a3"/>
    <w:link w:val="732-20173"/>
    <w:qFormat/>
    <w:rsid w:val="00394EB9"/>
    <w:pPr>
      <w:keepNext/>
      <w:jc w:val="center"/>
    </w:pPr>
    <w:rPr>
      <w:rFonts w:eastAsiaTheme="minorEastAsia"/>
      <w:b/>
      <w:i w:val="0"/>
      <w:sz w:val="24"/>
    </w:rPr>
  </w:style>
  <w:style w:type="character" w:customStyle="1" w:styleId="732-20173">
    <w:name w:val="Рисунок 7.32-2017 Знак"/>
    <w:basedOn w:val="a0"/>
    <w:link w:val="732-20171"/>
    <w:rsid w:val="00394EB9"/>
    <w:rPr>
      <w:rFonts w:ascii="Times New Roman" w:eastAsiaTheme="minorEastAsia" w:hAnsi="Times New Roman"/>
      <w:b/>
      <w:iCs/>
      <w:color w:val="44546A" w:themeColor="text2"/>
      <w:sz w:val="24"/>
      <w:szCs w:val="18"/>
    </w:rPr>
  </w:style>
  <w:style w:type="paragraph" w:styleId="a3">
    <w:name w:val="caption"/>
    <w:basedOn w:val="a"/>
    <w:next w:val="a"/>
    <w:link w:val="a4"/>
    <w:uiPriority w:val="35"/>
    <w:unhideWhenUsed/>
    <w:qFormat/>
    <w:rsid w:val="00394E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F36A8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F36A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F36A88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F36A88"/>
    <w:pPr>
      <w:suppressAutoHyphens/>
      <w:spacing w:after="100" w:line="240" w:lineRule="auto"/>
      <w:ind w:left="240"/>
    </w:pPr>
    <w:rPr>
      <w:rFonts w:eastAsia="Times New Roman" w:cs="Times New Roman"/>
      <w:kern w:val="0"/>
      <w:sz w:val="24"/>
      <w:szCs w:val="24"/>
      <w:lang w:eastAsia="ar-S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BA2783"/>
    <w:rPr>
      <w:rFonts w:ascii="Times New Roman" w:eastAsia="Times New Roman" w:hAnsi="Times New Roman" w:cs="Times New Roman"/>
      <w:b/>
      <w:bCs/>
      <w:kern w:val="0"/>
      <w:sz w:val="28"/>
      <w:szCs w:val="36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DA6F23"/>
    <w:pPr>
      <w:ind w:left="720"/>
      <w:contextualSpacing/>
    </w:pPr>
  </w:style>
  <w:style w:type="table" w:styleId="a8">
    <w:name w:val="Table Grid"/>
    <w:basedOn w:val="a1"/>
    <w:uiPriority w:val="39"/>
    <w:rsid w:val="00DA6F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1651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sc1">
    <w:name w:val="sc1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008000"/>
      <w:kern w:val="0"/>
      <w:sz w:val="24"/>
      <w:szCs w:val="24"/>
      <w:lang w:eastAsia="ru-RU"/>
      <w14:ligatures w14:val="none"/>
    </w:rPr>
  </w:style>
  <w:style w:type="paragraph" w:customStyle="1" w:styleId="sc2">
    <w:name w:val="sc2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FF0000"/>
      <w:kern w:val="0"/>
      <w:sz w:val="24"/>
      <w:szCs w:val="24"/>
      <w:lang w:eastAsia="ru-RU"/>
      <w14:ligatures w14:val="none"/>
    </w:rPr>
  </w:style>
  <w:style w:type="paragraph" w:customStyle="1" w:styleId="sc3">
    <w:name w:val="sc3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808080"/>
      <w:kern w:val="0"/>
      <w:sz w:val="24"/>
      <w:szCs w:val="24"/>
      <w:lang w:eastAsia="ru-RU"/>
      <w14:ligatures w14:val="none"/>
    </w:rPr>
  </w:style>
  <w:style w:type="paragraph" w:customStyle="1" w:styleId="sc4">
    <w:name w:val="sc4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808080"/>
      <w:kern w:val="0"/>
      <w:sz w:val="24"/>
      <w:szCs w:val="24"/>
      <w:lang w:eastAsia="ru-RU"/>
      <w14:ligatures w14:val="none"/>
    </w:rPr>
  </w:style>
  <w:style w:type="paragraph" w:customStyle="1" w:styleId="sc5">
    <w:name w:val="sc5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0000FF"/>
      <w:kern w:val="0"/>
      <w:sz w:val="24"/>
      <w:szCs w:val="24"/>
      <w:lang w:eastAsia="ru-RU"/>
      <w14:ligatures w14:val="none"/>
    </w:rPr>
  </w:style>
  <w:style w:type="paragraph" w:customStyle="1" w:styleId="sc8">
    <w:name w:val="sc8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kern w:val="0"/>
      <w:sz w:val="24"/>
      <w:szCs w:val="24"/>
      <w:lang w:eastAsia="ru-RU"/>
      <w14:ligatures w14:val="none"/>
    </w:rPr>
  </w:style>
  <w:style w:type="paragraph" w:customStyle="1" w:styleId="sc9">
    <w:name w:val="sc9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FF00FF"/>
      <w:kern w:val="0"/>
      <w:sz w:val="24"/>
      <w:szCs w:val="24"/>
      <w:lang w:eastAsia="ru-RU"/>
      <w14:ligatures w14:val="none"/>
    </w:rPr>
  </w:style>
  <w:style w:type="paragraph" w:customStyle="1" w:styleId="sc10">
    <w:name w:val="sc10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000080"/>
      <w:kern w:val="0"/>
      <w:sz w:val="24"/>
      <w:szCs w:val="24"/>
      <w:lang w:eastAsia="ru-RU"/>
      <w14:ligatures w14:val="none"/>
    </w:rPr>
  </w:style>
  <w:style w:type="paragraph" w:customStyle="1" w:styleId="sc14">
    <w:name w:val="sc14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880088"/>
      <w:kern w:val="0"/>
      <w:sz w:val="24"/>
      <w:szCs w:val="24"/>
      <w:lang w:eastAsia="ru-RU"/>
      <w14:ligatures w14:val="none"/>
    </w:rPr>
  </w:style>
  <w:style w:type="character" w:customStyle="1" w:styleId="sc21">
    <w:name w:val="sc21"/>
    <w:basedOn w:val="a0"/>
    <w:rsid w:val="005E1953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0">
    <w:name w:val="sc0"/>
    <w:basedOn w:val="a0"/>
    <w:rsid w:val="005E195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5E195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0"/>
    <w:rsid w:val="005E195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5E1953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81">
    <w:name w:val="sc81"/>
    <w:basedOn w:val="a0"/>
    <w:rsid w:val="005E1953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a0"/>
    <w:rsid w:val="005E1953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41">
    <w:name w:val="sc141"/>
    <w:basedOn w:val="a0"/>
    <w:rsid w:val="005E1953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31">
    <w:name w:val="sc31"/>
    <w:basedOn w:val="a0"/>
    <w:rsid w:val="005E1953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0"/>
    <w:rsid w:val="005E1953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a0"/>
    <w:rsid w:val="005E1953"/>
    <w:rPr>
      <w:rFonts w:ascii="Courier New" w:hAnsi="Courier New" w:cs="Courier New" w:hint="default"/>
      <w:color w:val="008000"/>
      <w:sz w:val="20"/>
      <w:szCs w:val="20"/>
    </w:rPr>
  </w:style>
  <w:style w:type="character" w:styleId="a9">
    <w:name w:val="Unresolved Mention"/>
    <w:basedOn w:val="a0"/>
    <w:uiPriority w:val="99"/>
    <w:semiHidden/>
    <w:unhideWhenUsed/>
    <w:rsid w:val="003A6F8B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825F57"/>
    <w:pPr>
      <w:tabs>
        <w:tab w:val="right" w:leader="dot" w:pos="9345"/>
      </w:tabs>
      <w:spacing w:after="100"/>
    </w:pPr>
    <w:rPr>
      <w:b/>
      <w:bCs/>
      <w:noProof/>
    </w:rPr>
  </w:style>
  <w:style w:type="paragraph" w:customStyle="1" w:styleId="aa">
    <w:name w:val="Рисунки"/>
    <w:aliases w:val="название"/>
    <w:basedOn w:val="a3"/>
    <w:link w:val="ab"/>
    <w:qFormat/>
    <w:rsid w:val="00A079CC"/>
    <w:pPr>
      <w:spacing w:line="360" w:lineRule="auto"/>
      <w:jc w:val="center"/>
    </w:pPr>
    <w:rPr>
      <w:b/>
      <w:i w:val="0"/>
      <w:color w:val="auto"/>
      <w:sz w:val="24"/>
    </w:rPr>
  </w:style>
  <w:style w:type="character" w:customStyle="1" w:styleId="a4">
    <w:name w:val="Название объекта Знак"/>
    <w:basedOn w:val="a0"/>
    <w:link w:val="a3"/>
    <w:uiPriority w:val="35"/>
    <w:rsid w:val="00A079CC"/>
    <w:rPr>
      <w:i/>
      <w:iCs/>
      <w:color w:val="44546A" w:themeColor="text2"/>
      <w:sz w:val="18"/>
      <w:szCs w:val="18"/>
    </w:rPr>
  </w:style>
  <w:style w:type="character" w:customStyle="1" w:styleId="ab">
    <w:name w:val="Рисунки Знак"/>
    <w:aliases w:val="название Знак"/>
    <w:basedOn w:val="a4"/>
    <w:link w:val="aa"/>
    <w:rsid w:val="00A079CC"/>
    <w:rPr>
      <w:rFonts w:ascii="Times New Roman" w:hAnsi="Times New Roman"/>
      <w:b/>
      <w:i w:val="0"/>
      <w:iCs/>
      <w:color w:val="44546A" w:themeColor="text2"/>
      <w:sz w:val="24"/>
      <w:szCs w:val="18"/>
    </w:rPr>
  </w:style>
  <w:style w:type="paragraph" w:styleId="ac">
    <w:name w:val="header"/>
    <w:basedOn w:val="a"/>
    <w:link w:val="ad"/>
    <w:uiPriority w:val="99"/>
    <w:unhideWhenUsed/>
    <w:rsid w:val="00A305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3057D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A305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3057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3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400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493732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86655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02334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73845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02410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11812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914629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821456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40255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72147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901862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80692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83239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3651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23892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7925574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778644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94607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3306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3590399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529287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9436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098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737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5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933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4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47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278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09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56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431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63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653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95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0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35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8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974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8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66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15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83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40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498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3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8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31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83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442403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777045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60314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5827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6999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7289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3517239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280290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56467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0727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6253586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4401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3660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9414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61274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4403508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481454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93409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8012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5941258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859181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75354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8505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77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68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14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0305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6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67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788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172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216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50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1786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2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8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889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726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3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8292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02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892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1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8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5B5ABB-1837-4374-95E5-EDE1B5B3D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33</Pages>
  <Words>4148</Words>
  <Characters>23646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Korchevsky</dc:creator>
  <cp:keywords/>
  <dc:description/>
  <cp:lastModifiedBy>Felix Korchevsky</cp:lastModifiedBy>
  <cp:revision>11</cp:revision>
  <dcterms:created xsi:type="dcterms:W3CDTF">2023-10-02T14:34:00Z</dcterms:created>
  <dcterms:modified xsi:type="dcterms:W3CDTF">2024-06-02T12:48:00Z</dcterms:modified>
</cp:coreProperties>
</file>