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13A52" w14:textId="77777777" w:rsidR="006977FD" w:rsidRDefault="006977FD" w:rsidP="00A3607E">
      <w:pPr>
        <w:pStyle w:val="NormalWeb"/>
        <w:spacing w:after="240" w:afterAutospacing="0"/>
        <w:rPr>
          <w:rFonts w:ascii="Arial" w:hAnsi="Arial" w:cs="Arial"/>
          <w:color w:val="222222"/>
          <w:sz w:val="21"/>
          <w:szCs w:val="21"/>
        </w:rPr>
      </w:pPr>
    </w:p>
    <w:p w14:paraId="136A0268" w14:textId="5AAD67E7" w:rsidR="00545471" w:rsidRDefault="00545471" w:rsidP="006C7B85">
      <w:pPr>
        <w:pStyle w:val="NormalWeb"/>
        <w:spacing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The School of </w:t>
      </w:r>
      <w:r w:rsidRPr="004A74B2">
        <w:rPr>
          <w:rFonts w:ascii="Arial" w:hAnsi="Arial" w:cs="Arial"/>
          <w:color w:val="0070C0"/>
          <w:sz w:val="21"/>
          <w:szCs w:val="21"/>
        </w:rPr>
        <w:t xml:space="preserve">Information Systems and Applied Technologies </w:t>
      </w:r>
      <w:r>
        <w:rPr>
          <w:rFonts w:ascii="Arial" w:hAnsi="Arial" w:cs="Arial"/>
          <w:color w:val="222222"/>
          <w:sz w:val="21"/>
          <w:szCs w:val="21"/>
        </w:rPr>
        <w:t xml:space="preserve">is pleased to offer the convenience and flexibility to complete a Bachelor of Science degree in </w:t>
      </w:r>
      <w:r w:rsidR="00A3607E" w:rsidRPr="00A3607E">
        <w:rPr>
          <w:rFonts w:ascii="Arial" w:hAnsi="Arial" w:cs="Arial"/>
          <w:color w:val="0070C0"/>
          <w:sz w:val="21"/>
          <w:szCs w:val="21"/>
        </w:rPr>
        <w:t>Technical Resource Management</w:t>
      </w:r>
      <w:r w:rsidR="00A3607E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 xml:space="preserve">completely online. </w:t>
      </w:r>
      <w:r w:rsidR="006C7B85" w:rsidRPr="006C7B85">
        <w:rPr>
          <w:rFonts w:ascii="Arial" w:hAnsi="Arial" w:cs="Arial"/>
          <w:color w:val="0070C0"/>
          <w:sz w:val="21"/>
          <w:szCs w:val="21"/>
        </w:rPr>
        <w:t>TRM</w:t>
      </w:r>
      <w:r w:rsidR="006C7B85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 xml:space="preserve">has a select group of online classes, providing place-bound students the opportunity to take </w:t>
      </w:r>
      <w:r w:rsidR="006C7B85" w:rsidRPr="006C7B85">
        <w:rPr>
          <w:rFonts w:ascii="Arial" w:hAnsi="Arial" w:cs="Arial"/>
          <w:color w:val="0070C0"/>
          <w:sz w:val="21"/>
          <w:szCs w:val="21"/>
        </w:rPr>
        <w:t>TRM</w:t>
      </w:r>
      <w:r w:rsidR="006C7B85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courses via web-based instruction.</w:t>
      </w:r>
    </w:p>
    <w:p w14:paraId="7F199660" w14:textId="5BA61B29" w:rsidR="006C7B85" w:rsidRDefault="006C7B85" w:rsidP="006C7B85">
      <w:pPr>
        <w:pStyle w:val="NormalWeb"/>
        <w:spacing w:after="240" w:afterAutospacing="0"/>
        <w:rPr>
          <w:rFonts w:ascii="Arial" w:hAnsi="Arial" w:cs="Arial"/>
          <w:color w:val="222222"/>
          <w:sz w:val="21"/>
          <w:szCs w:val="21"/>
        </w:rPr>
      </w:pPr>
      <w:r w:rsidRPr="00F03897">
        <w:rPr>
          <w:rFonts w:ascii="Arial" w:hAnsi="Arial" w:cs="Arial"/>
          <w:color w:val="222222"/>
          <w:sz w:val="21"/>
          <w:szCs w:val="21"/>
        </w:rPr>
        <w:t xml:space="preserve">If your present educational/ professional background is in a technically-oriented industry, including collision repair, construction, electronics, manufacturing, medical / health care, power generation, or transportation, a degree in </w:t>
      </w:r>
      <w:r w:rsidRPr="00F03897">
        <w:rPr>
          <w:rFonts w:ascii="Arial" w:hAnsi="Arial" w:cs="Arial"/>
          <w:color w:val="0070C0"/>
          <w:sz w:val="21"/>
          <w:szCs w:val="21"/>
        </w:rPr>
        <w:t xml:space="preserve">TRM </w:t>
      </w:r>
      <w:r w:rsidRPr="00F03897">
        <w:rPr>
          <w:rFonts w:ascii="Arial" w:hAnsi="Arial" w:cs="Arial"/>
          <w:color w:val="222222"/>
          <w:sz w:val="21"/>
          <w:szCs w:val="21"/>
        </w:rPr>
        <w:t>could be your path to career advancement.  The Bachelor of Science degree in </w:t>
      </w:r>
      <w:r w:rsidRPr="00F03897">
        <w:rPr>
          <w:rFonts w:ascii="Arial" w:hAnsi="Arial" w:cs="Arial"/>
          <w:color w:val="0070C0"/>
          <w:sz w:val="21"/>
          <w:szCs w:val="21"/>
        </w:rPr>
        <w:t>Technical Resource Management</w:t>
      </w:r>
      <w:r w:rsidRPr="00F03897">
        <w:rPr>
          <w:rFonts w:ascii="Arial" w:hAnsi="Arial" w:cs="Arial"/>
          <w:color w:val="0070C0"/>
          <w:sz w:val="21"/>
          <w:szCs w:val="21"/>
        </w:rPr>
        <w:t> </w:t>
      </w:r>
      <w:r w:rsidRPr="00F03897">
        <w:rPr>
          <w:rFonts w:ascii="Arial" w:hAnsi="Arial" w:cs="Arial"/>
          <w:color w:val="222222"/>
          <w:sz w:val="21"/>
          <w:szCs w:val="21"/>
        </w:rPr>
        <w:t>is designed to supplement your technical training and work experience by preparing you for upward mobility as a team leader, supervisor, or manager in your field of expertise.</w:t>
      </w:r>
    </w:p>
    <w:p w14:paraId="546A370D" w14:textId="77777777" w:rsidR="006977FD" w:rsidRPr="00F12E7D" w:rsidRDefault="006977FD" w:rsidP="006977F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12E7D">
        <w:rPr>
          <w:rFonts w:ascii="Arial" w:eastAsia="Times New Roman" w:hAnsi="Arial" w:cs="Arial"/>
          <w:color w:val="222222"/>
          <w:sz w:val="21"/>
          <w:szCs w:val="21"/>
        </w:rPr>
        <w:t xml:space="preserve">Through this professional </w:t>
      </w:r>
      <w:r w:rsidRPr="00F12E7D">
        <w:rPr>
          <w:rFonts w:ascii="Arial" w:eastAsia="Times New Roman" w:hAnsi="Arial" w:cs="Arial"/>
          <w:color w:val="0070C0"/>
          <w:sz w:val="21"/>
          <w:szCs w:val="21"/>
        </w:rPr>
        <w:t xml:space="preserve">undergraduate </w:t>
      </w:r>
      <w:r w:rsidRPr="00F12E7D">
        <w:rPr>
          <w:rFonts w:ascii="Arial" w:eastAsia="Times New Roman" w:hAnsi="Arial" w:cs="Arial"/>
          <w:color w:val="222222"/>
          <w:sz w:val="21"/>
          <w:szCs w:val="21"/>
        </w:rPr>
        <w:t xml:space="preserve">certificate, you'll gain an understanding of the important skills needed for </w:t>
      </w:r>
      <w:r>
        <w:rPr>
          <w:rFonts w:ascii="Arial" w:hAnsi="Arial" w:cs="Arial"/>
          <w:color w:val="222222"/>
          <w:sz w:val="21"/>
          <w:szCs w:val="21"/>
        </w:rPr>
        <w:t>advanced technical leadership opportunities in business and industry</w:t>
      </w:r>
      <w:r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64DAA739" w14:textId="607641F1" w:rsidR="0070278C" w:rsidRDefault="00F03897" w:rsidP="00F03897">
      <w:pPr>
        <w:rPr>
          <w:rFonts w:ascii="Arial" w:hAnsi="Arial" w:cs="Arial"/>
          <w:color w:val="222222"/>
          <w:sz w:val="21"/>
          <w:szCs w:val="21"/>
        </w:rPr>
      </w:pPr>
      <w:r w:rsidRPr="00F03897">
        <w:rPr>
          <w:rFonts w:ascii="Arial" w:hAnsi="Arial" w:cs="Arial"/>
          <w:color w:val="222222"/>
          <w:sz w:val="21"/>
          <w:szCs w:val="21"/>
        </w:rPr>
        <w:t xml:space="preserve">A degree earned online from </w:t>
      </w:r>
      <w:r>
        <w:rPr>
          <w:rFonts w:ascii="Arial" w:hAnsi="Arial" w:cs="Arial"/>
          <w:color w:val="222222"/>
          <w:sz w:val="21"/>
          <w:szCs w:val="21"/>
        </w:rPr>
        <w:t>t</w:t>
      </w:r>
      <w:r>
        <w:rPr>
          <w:rFonts w:ascii="Arial" w:hAnsi="Arial" w:cs="Arial"/>
          <w:color w:val="222222"/>
          <w:sz w:val="21"/>
          <w:szCs w:val="21"/>
        </w:rPr>
        <w:t xml:space="preserve">he School </w:t>
      </w:r>
      <w:r w:rsidRPr="00F03897">
        <w:rPr>
          <w:rFonts w:ascii="Arial" w:hAnsi="Arial" w:cs="Arial"/>
          <w:color w:val="0070C0"/>
          <w:sz w:val="21"/>
          <w:szCs w:val="21"/>
        </w:rPr>
        <w:t>of Information Systems and Applied Technologies</w:t>
      </w:r>
      <w:r w:rsidRPr="00F03897">
        <w:rPr>
          <w:rFonts w:ascii="Arial" w:hAnsi="Arial" w:cs="Arial"/>
          <w:color w:val="0070C0"/>
          <w:sz w:val="21"/>
          <w:szCs w:val="21"/>
        </w:rPr>
        <w:t xml:space="preserve"> </w:t>
      </w:r>
      <w:r w:rsidRPr="00F03897">
        <w:rPr>
          <w:rFonts w:ascii="Arial" w:hAnsi="Arial" w:cs="Arial"/>
          <w:color w:val="222222"/>
          <w:sz w:val="21"/>
          <w:szCs w:val="21"/>
        </w:rPr>
        <w:t xml:space="preserve">is </w:t>
      </w:r>
      <w:r w:rsidRPr="00F03897">
        <w:rPr>
          <w:rFonts w:ascii="Arial" w:hAnsi="Arial" w:cs="Arial"/>
          <w:color w:val="222222"/>
          <w:sz w:val="21"/>
          <w:szCs w:val="21"/>
        </w:rPr>
        <w:t>the same as degree</w:t>
      </w:r>
      <w:r w:rsidRPr="00F03897">
        <w:rPr>
          <w:rFonts w:ascii="Arial" w:hAnsi="Arial" w:cs="Arial"/>
          <w:color w:val="222222"/>
          <w:sz w:val="21"/>
          <w:szCs w:val="21"/>
        </w:rPr>
        <w:t xml:space="preserve"> earned from the campus</w:t>
      </w:r>
      <w:r w:rsidRPr="00F03897">
        <w:rPr>
          <w:rFonts w:ascii="Arial" w:hAnsi="Arial" w:cs="Arial"/>
          <w:color w:val="222222"/>
          <w:sz w:val="21"/>
          <w:szCs w:val="21"/>
        </w:rPr>
        <w:t>.</w:t>
      </w:r>
    </w:p>
    <w:p w14:paraId="33CCA8FF" w14:textId="77777777" w:rsidR="00F03897" w:rsidRPr="00F03897" w:rsidRDefault="00F03897" w:rsidP="00F03897">
      <w:pPr>
        <w:rPr>
          <w:rFonts w:ascii="Arial" w:hAnsi="Arial" w:cs="Arial"/>
          <w:color w:val="222222"/>
          <w:sz w:val="21"/>
          <w:szCs w:val="21"/>
        </w:rPr>
      </w:pPr>
      <w:bookmarkStart w:id="0" w:name="_GoBack"/>
      <w:bookmarkEnd w:id="0"/>
    </w:p>
    <w:p w14:paraId="334E2C18" w14:textId="2A1752C2" w:rsidR="0070278C" w:rsidRPr="004A74B2" w:rsidRDefault="0070278C" w:rsidP="00A3607E">
      <w:pPr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545471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Our </w:t>
      </w:r>
      <w:r w:rsidR="00A3607E">
        <w:rPr>
          <w:rFonts w:ascii="Arial" w:eastAsia="Times New Roman" w:hAnsi="Arial" w:cs="Arial"/>
          <w:b/>
          <w:bCs/>
          <w:color w:val="0070C0"/>
          <w:sz w:val="21"/>
          <w:szCs w:val="21"/>
        </w:rPr>
        <w:t>TRM</w:t>
      </w:r>
      <w:r w:rsidR="004A74B2" w:rsidRPr="004A74B2">
        <w:rPr>
          <w:rFonts w:ascii="Arial" w:eastAsia="Times New Roman" w:hAnsi="Arial" w:cs="Arial"/>
          <w:b/>
          <w:bCs/>
          <w:color w:val="0070C0"/>
          <w:sz w:val="21"/>
          <w:szCs w:val="21"/>
        </w:rPr>
        <w:t xml:space="preserve"> </w:t>
      </w:r>
      <w:r w:rsidRPr="00545471">
        <w:rPr>
          <w:rFonts w:ascii="Arial" w:eastAsia="Times New Roman" w:hAnsi="Arial" w:cs="Arial"/>
          <w:b/>
          <w:bCs/>
          <w:color w:val="0070C0"/>
          <w:sz w:val="21"/>
          <w:szCs w:val="21"/>
        </w:rPr>
        <w:t>online courses</w:t>
      </w:r>
      <w:r w:rsidRPr="00545471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focus on</w:t>
      </w:r>
      <w:r w:rsidRPr="004A74B2">
        <w:rPr>
          <w:rFonts w:ascii="Arial" w:eastAsia="Times New Roman" w:hAnsi="Arial" w:cs="Arial"/>
          <w:b/>
          <w:bCs/>
          <w:color w:val="222222"/>
          <w:sz w:val="21"/>
          <w:szCs w:val="21"/>
        </w:rPr>
        <w:t>:</w:t>
      </w:r>
    </w:p>
    <w:p w14:paraId="6094C38B" w14:textId="77777777" w:rsidR="00A3607E" w:rsidRPr="00A3607E" w:rsidRDefault="00A3607E" w:rsidP="00A3607E">
      <w:pPr>
        <w:pStyle w:val="NormalWeb"/>
        <w:numPr>
          <w:ilvl w:val="0"/>
          <w:numId w:val="8"/>
        </w:numPr>
        <w:spacing w:before="0" w:beforeAutospacing="0" w:after="240" w:afterAutospacing="0"/>
        <w:rPr>
          <w:rFonts w:ascii="Arial" w:hAnsi="Arial" w:cs="Arial"/>
          <w:color w:val="0070C0"/>
          <w:sz w:val="21"/>
          <w:szCs w:val="21"/>
        </w:rPr>
      </w:pPr>
      <w:r w:rsidRPr="00A3607E">
        <w:rPr>
          <w:rFonts w:ascii="Arial" w:hAnsi="Arial" w:cs="Arial"/>
          <w:color w:val="0070C0"/>
          <w:sz w:val="21"/>
          <w:szCs w:val="21"/>
        </w:rPr>
        <w:t>Project Management</w:t>
      </w:r>
    </w:p>
    <w:p w14:paraId="461E9E23" w14:textId="77777777" w:rsidR="00A3607E" w:rsidRPr="00A3607E" w:rsidRDefault="00A3607E" w:rsidP="00A3607E">
      <w:pPr>
        <w:pStyle w:val="NormalWeb"/>
        <w:numPr>
          <w:ilvl w:val="0"/>
          <w:numId w:val="8"/>
        </w:numPr>
        <w:spacing w:before="0" w:beforeAutospacing="0" w:after="240" w:afterAutospacing="0"/>
        <w:rPr>
          <w:rFonts w:ascii="Arial" w:hAnsi="Arial" w:cs="Arial"/>
          <w:color w:val="0070C0"/>
          <w:sz w:val="21"/>
          <w:szCs w:val="21"/>
        </w:rPr>
      </w:pPr>
      <w:r w:rsidRPr="00A3607E">
        <w:rPr>
          <w:rFonts w:ascii="Arial" w:hAnsi="Arial" w:cs="Arial"/>
          <w:color w:val="0070C0"/>
          <w:sz w:val="21"/>
          <w:szCs w:val="21"/>
        </w:rPr>
        <w:t>Managing Quality</w:t>
      </w:r>
    </w:p>
    <w:p w14:paraId="1FA57B1C" w14:textId="77777777" w:rsidR="00A3607E" w:rsidRPr="00A3607E" w:rsidRDefault="00A3607E" w:rsidP="00A3607E">
      <w:pPr>
        <w:pStyle w:val="NormalWeb"/>
        <w:numPr>
          <w:ilvl w:val="0"/>
          <w:numId w:val="8"/>
        </w:numPr>
        <w:spacing w:before="0" w:beforeAutospacing="0" w:after="240" w:afterAutospacing="0"/>
        <w:rPr>
          <w:rFonts w:ascii="Arial" w:hAnsi="Arial" w:cs="Arial"/>
          <w:color w:val="0070C0"/>
          <w:sz w:val="21"/>
          <w:szCs w:val="21"/>
        </w:rPr>
      </w:pPr>
      <w:r w:rsidRPr="00A3607E">
        <w:rPr>
          <w:rFonts w:ascii="Arial" w:hAnsi="Arial" w:cs="Arial"/>
          <w:color w:val="0070C0"/>
          <w:sz w:val="21"/>
          <w:szCs w:val="21"/>
        </w:rPr>
        <w:t>Leading and Managing Personnel</w:t>
      </w:r>
    </w:p>
    <w:p w14:paraId="2A70A535" w14:textId="77777777" w:rsidR="00A3607E" w:rsidRPr="00A3607E" w:rsidRDefault="00A3607E" w:rsidP="00A3607E">
      <w:pPr>
        <w:pStyle w:val="NormalWeb"/>
        <w:numPr>
          <w:ilvl w:val="0"/>
          <w:numId w:val="8"/>
        </w:numPr>
        <w:spacing w:before="0" w:beforeAutospacing="0" w:after="240" w:afterAutospacing="0"/>
        <w:rPr>
          <w:rFonts w:ascii="Arial" w:hAnsi="Arial" w:cs="Arial"/>
          <w:color w:val="0070C0"/>
          <w:sz w:val="21"/>
          <w:szCs w:val="21"/>
        </w:rPr>
      </w:pPr>
      <w:r w:rsidRPr="00A3607E">
        <w:rPr>
          <w:rFonts w:ascii="Arial" w:hAnsi="Arial" w:cs="Arial"/>
          <w:color w:val="0070C0"/>
          <w:sz w:val="21"/>
          <w:szCs w:val="21"/>
        </w:rPr>
        <w:t>Managing Operational Fiscal Decisions</w:t>
      </w:r>
    </w:p>
    <w:p w14:paraId="3E7EB965" w14:textId="77777777" w:rsidR="00A3607E" w:rsidRPr="00A3607E" w:rsidRDefault="00A3607E" w:rsidP="00A3607E">
      <w:pPr>
        <w:pStyle w:val="NormalWeb"/>
        <w:numPr>
          <w:ilvl w:val="0"/>
          <w:numId w:val="8"/>
        </w:numPr>
        <w:spacing w:before="0" w:beforeAutospacing="0" w:after="240" w:afterAutospacing="0"/>
        <w:rPr>
          <w:rFonts w:ascii="Arial" w:hAnsi="Arial" w:cs="Arial"/>
          <w:color w:val="0070C0"/>
          <w:sz w:val="21"/>
          <w:szCs w:val="21"/>
        </w:rPr>
      </w:pPr>
      <w:r w:rsidRPr="00A3607E">
        <w:rPr>
          <w:rFonts w:ascii="Arial" w:hAnsi="Arial" w:cs="Arial"/>
          <w:color w:val="0070C0"/>
          <w:sz w:val="21"/>
          <w:szCs w:val="21"/>
        </w:rPr>
        <w:t>Interpreting and Making Quantitative Data Decisions</w:t>
      </w:r>
    </w:p>
    <w:p w14:paraId="2D2EAC85" w14:textId="3D5F883C" w:rsidR="00001FAF" w:rsidRPr="00001FAF" w:rsidRDefault="00001FAF" w:rsidP="00001FAF">
      <w:pPr>
        <w:spacing w:before="100" w:beforeAutospacing="1" w:after="24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01FAF">
        <w:rPr>
          <w:rFonts w:ascii="Arial" w:eastAsia="Times New Roman" w:hAnsi="Arial" w:cs="Arial"/>
          <w:color w:val="222222"/>
          <w:sz w:val="21"/>
          <w:szCs w:val="21"/>
        </w:rPr>
        <w:t>For more information, check out ou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r </w:t>
      </w:r>
      <w:hyperlink r:id="rId5" w:tooltip="IST areas of study" w:history="1">
        <w:r w:rsidRPr="00761235">
          <w:rPr>
            <w:rStyle w:val="Hyperlink"/>
            <w:rFonts w:ascii="Arial" w:hAnsi="Arial" w:cs="Arial"/>
            <w:color w:val="720030"/>
            <w:sz w:val="21"/>
            <w:szCs w:val="21"/>
          </w:rPr>
          <w:t>areas of study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</w:t>
      </w:r>
      <w:r w:rsidRPr="00001FAF">
        <w:rPr>
          <w:rFonts w:ascii="Arial" w:eastAsia="Times New Roman" w:hAnsi="Arial" w:cs="Arial"/>
          <w:color w:val="222222"/>
          <w:sz w:val="21"/>
          <w:szCs w:val="21"/>
        </w:rPr>
        <w:t>page.</w:t>
      </w:r>
    </w:p>
    <w:p w14:paraId="729D3D09" w14:textId="77777777" w:rsidR="00001FAF" w:rsidRPr="00001FAF" w:rsidRDefault="00001FAF" w:rsidP="00001FAF">
      <w:pPr>
        <w:rPr>
          <w:rFonts w:ascii="Arial" w:eastAsia="Times New Roman" w:hAnsi="Arial" w:cs="Arial"/>
          <w:color w:val="222222"/>
          <w:sz w:val="21"/>
          <w:szCs w:val="21"/>
        </w:rPr>
      </w:pPr>
    </w:p>
    <w:p w14:paraId="153B707E" w14:textId="77777777" w:rsidR="00156078" w:rsidRDefault="00156078" w:rsidP="0070278C">
      <w:pPr>
        <w:rPr>
          <w:rFonts w:ascii="Arial" w:eastAsia="Times New Roman" w:hAnsi="Arial" w:cs="Arial"/>
          <w:color w:val="222222"/>
          <w:sz w:val="21"/>
          <w:szCs w:val="21"/>
        </w:rPr>
      </w:pPr>
    </w:p>
    <w:p w14:paraId="24574CBE" w14:textId="77777777" w:rsidR="00156078" w:rsidRPr="00761235" w:rsidRDefault="00156078" w:rsidP="00156078">
      <w:pPr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761235">
        <w:rPr>
          <w:rFonts w:ascii="Arial" w:eastAsia="Times New Roman" w:hAnsi="Arial" w:cs="Arial"/>
          <w:b/>
          <w:bCs/>
          <w:color w:val="222222"/>
          <w:sz w:val="21"/>
          <w:szCs w:val="21"/>
        </w:rPr>
        <w:t>R</w:t>
      </w:r>
      <w:r w:rsidRPr="0070278C">
        <w:rPr>
          <w:rFonts w:ascii="Arial" w:eastAsia="Times New Roman" w:hAnsi="Arial" w:cs="Arial"/>
          <w:b/>
          <w:bCs/>
          <w:color w:val="222222"/>
          <w:sz w:val="21"/>
          <w:szCs w:val="21"/>
        </w:rPr>
        <w:t>equirements</w:t>
      </w:r>
      <w:r w:rsidRPr="00761235">
        <w:rPr>
          <w:rFonts w:ascii="Arial" w:eastAsia="Times New Roman" w:hAnsi="Arial" w:cs="Arial"/>
          <w:b/>
          <w:bCs/>
          <w:color w:val="222222"/>
          <w:sz w:val="21"/>
          <w:szCs w:val="21"/>
        </w:rPr>
        <w:t>:</w:t>
      </w:r>
    </w:p>
    <w:p w14:paraId="4427ECFD" w14:textId="77777777" w:rsidR="00761235" w:rsidRPr="00761235" w:rsidRDefault="00761235" w:rsidP="007612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61235">
        <w:rPr>
          <w:rFonts w:ascii="Arial" w:eastAsia="Times New Roman" w:hAnsi="Arial" w:cs="Arial"/>
          <w:color w:val="222222"/>
          <w:sz w:val="21"/>
          <w:szCs w:val="21"/>
        </w:rPr>
        <w:t xml:space="preserve">A minimum of 2.5 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of </w:t>
      </w:r>
      <w:r w:rsidRPr="00761235">
        <w:rPr>
          <w:rFonts w:ascii="Arial" w:eastAsia="Times New Roman" w:hAnsi="Arial" w:cs="Arial"/>
          <w:color w:val="222222"/>
          <w:sz w:val="21"/>
          <w:szCs w:val="21"/>
        </w:rPr>
        <w:t>4.0 GPA for prior post-secondary course work.</w:t>
      </w:r>
    </w:p>
    <w:p w14:paraId="4ABB8931" w14:textId="77777777" w:rsidR="00761235" w:rsidRPr="00761235" w:rsidRDefault="00761235" w:rsidP="007612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61235">
        <w:rPr>
          <w:rFonts w:ascii="Arial" w:eastAsia="Times New Roman" w:hAnsi="Arial" w:cs="Arial"/>
          <w:color w:val="222222"/>
          <w:sz w:val="21"/>
          <w:szCs w:val="21"/>
        </w:rPr>
        <w:t>Satisfactory completion of prerequisite courses.</w:t>
      </w:r>
    </w:p>
    <w:p w14:paraId="178AEA21" w14:textId="77777777" w:rsidR="00761235" w:rsidRPr="00761235" w:rsidRDefault="00761235" w:rsidP="007612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Access </w:t>
      </w:r>
      <w:r w:rsidRPr="00761235">
        <w:rPr>
          <w:rFonts w:ascii="Arial" w:eastAsia="Times New Roman" w:hAnsi="Arial" w:cs="Arial"/>
          <w:color w:val="222222"/>
          <w:sz w:val="21"/>
          <w:szCs w:val="21"/>
        </w:rPr>
        <w:t>to computer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and the internet.</w:t>
      </w:r>
    </w:p>
    <w:p w14:paraId="4744B8D9" w14:textId="77777777" w:rsidR="00761235" w:rsidRPr="00761235" w:rsidRDefault="00761235" w:rsidP="007612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61235">
        <w:rPr>
          <w:rFonts w:ascii="Arial" w:eastAsia="Times New Roman" w:hAnsi="Arial" w:cs="Arial"/>
          <w:color w:val="222222"/>
          <w:sz w:val="21"/>
          <w:szCs w:val="21"/>
        </w:rPr>
        <w:t>Additional software may be required for specific courses</w:t>
      </w:r>
      <w:r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327433E6" w14:textId="77777777" w:rsidR="00761235" w:rsidRPr="00761235" w:rsidRDefault="00761235" w:rsidP="00761235">
      <w:pPr>
        <w:spacing w:before="100" w:beforeAutospacing="1" w:after="240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761235">
        <w:rPr>
          <w:rFonts w:ascii="Arial" w:eastAsia="Times New Roman" w:hAnsi="Arial" w:cs="Arial"/>
          <w:color w:val="222222"/>
          <w:sz w:val="21"/>
          <w:szCs w:val="21"/>
        </w:rPr>
        <w:t>For more information, check out our </w:t>
      </w:r>
      <w:hyperlink r:id="rId6" w:history="1">
        <w:r w:rsidRPr="00761235">
          <w:rPr>
            <w:rFonts w:ascii="Arial" w:eastAsia="Times New Roman" w:hAnsi="Arial" w:cs="Arial"/>
            <w:color w:val="720030"/>
            <w:sz w:val="21"/>
            <w:szCs w:val="21"/>
            <w:u w:val="single"/>
          </w:rPr>
          <w:t>Admission Requirement</w:t>
        </w:r>
      </w:hyperlink>
      <w:r w:rsidRPr="00761235">
        <w:rPr>
          <w:rFonts w:ascii="Arial" w:eastAsia="Times New Roman" w:hAnsi="Arial" w:cs="Arial"/>
          <w:color w:val="222222"/>
          <w:sz w:val="21"/>
          <w:szCs w:val="21"/>
        </w:rPr>
        <w:t> page.</w:t>
      </w:r>
    </w:p>
    <w:p w14:paraId="2EF7DAF1" w14:textId="77777777" w:rsidR="00761235" w:rsidRPr="00761235" w:rsidRDefault="00761235" w:rsidP="00761235">
      <w:pPr>
        <w:rPr>
          <w:rFonts w:ascii="Arial" w:eastAsia="Times New Roman" w:hAnsi="Arial" w:cs="Arial"/>
          <w:color w:val="FF0000"/>
          <w:sz w:val="21"/>
          <w:szCs w:val="21"/>
        </w:rPr>
      </w:pPr>
    </w:p>
    <w:p w14:paraId="759727F7" w14:textId="77777777" w:rsidR="0070278C" w:rsidRDefault="0070278C" w:rsidP="0070278C">
      <w:pPr>
        <w:rPr>
          <w:rFonts w:ascii="Arial" w:eastAsia="Times New Roman" w:hAnsi="Arial" w:cs="Arial"/>
          <w:color w:val="4D4F53"/>
          <w:sz w:val="18"/>
          <w:szCs w:val="18"/>
        </w:rPr>
      </w:pPr>
    </w:p>
    <w:p w14:paraId="42E51575" w14:textId="77777777" w:rsidR="00761235" w:rsidRDefault="00761235" w:rsidP="0070278C">
      <w:pPr>
        <w:rPr>
          <w:rFonts w:ascii="Arial" w:eastAsia="Times New Roman" w:hAnsi="Arial" w:cs="Arial"/>
          <w:color w:val="4D4F53"/>
          <w:sz w:val="18"/>
          <w:szCs w:val="18"/>
        </w:rPr>
      </w:pPr>
    </w:p>
    <w:p w14:paraId="6975048A" w14:textId="0B4A1397" w:rsidR="00156078" w:rsidRPr="004A74B2" w:rsidRDefault="00156078" w:rsidP="00A3607E">
      <w:pPr>
        <w:rPr>
          <w:rFonts w:ascii="Arial" w:eastAsia="Times New Roman" w:hAnsi="Arial" w:cs="Arial"/>
          <w:color w:val="222222"/>
          <w:sz w:val="21"/>
          <w:szCs w:val="21"/>
        </w:rPr>
      </w:pPr>
      <w:r w:rsidRPr="004A74B2">
        <w:rPr>
          <w:rFonts w:ascii="Arial" w:eastAsia="Times New Roman" w:hAnsi="Arial" w:cs="Arial"/>
          <w:color w:val="222222"/>
          <w:sz w:val="21"/>
          <w:szCs w:val="21"/>
        </w:rPr>
        <w:lastRenderedPageBreak/>
        <w:t xml:space="preserve">Earn your most affordable </w:t>
      </w:r>
      <w:r w:rsidR="00A3607E">
        <w:rPr>
          <w:rFonts w:ascii="Arial" w:eastAsia="Times New Roman" w:hAnsi="Arial" w:cs="Arial"/>
          <w:color w:val="0070C0"/>
          <w:sz w:val="21"/>
          <w:szCs w:val="21"/>
        </w:rPr>
        <w:t>TRM</w:t>
      </w:r>
      <w:r w:rsidRPr="00761235">
        <w:rPr>
          <w:rFonts w:ascii="Arial" w:eastAsia="Times New Roman" w:hAnsi="Arial" w:cs="Arial"/>
          <w:color w:val="0070C0"/>
          <w:sz w:val="21"/>
          <w:szCs w:val="21"/>
        </w:rPr>
        <w:t xml:space="preserve"> program degree</w:t>
      </w:r>
      <w:r w:rsidRPr="004A74B2">
        <w:rPr>
          <w:rFonts w:ascii="Arial" w:eastAsia="Times New Roman" w:hAnsi="Arial" w:cs="Arial"/>
          <w:color w:val="222222"/>
          <w:sz w:val="21"/>
          <w:szCs w:val="21"/>
        </w:rPr>
        <w:t xml:space="preserve"> from a nationally-ranked research institution.</w:t>
      </w:r>
    </w:p>
    <w:p w14:paraId="493C1692" w14:textId="68F1991D" w:rsidR="004A74B2" w:rsidRPr="004A74B2" w:rsidRDefault="00156078" w:rsidP="00A3607E">
      <w:pPr>
        <w:rPr>
          <w:rFonts w:ascii="Arial" w:eastAsia="Times New Roman" w:hAnsi="Arial" w:cs="Arial"/>
          <w:color w:val="222222"/>
          <w:sz w:val="21"/>
          <w:szCs w:val="21"/>
        </w:rPr>
      </w:pPr>
      <w:r w:rsidRPr="004A74B2">
        <w:rPr>
          <w:rFonts w:ascii="Arial" w:eastAsia="Times New Roman" w:hAnsi="Arial" w:cs="Arial"/>
          <w:color w:val="222222"/>
          <w:sz w:val="21"/>
          <w:szCs w:val="21"/>
        </w:rPr>
        <w:t xml:space="preserve">Contact us for </w:t>
      </w:r>
      <w:r w:rsidR="004A74B2" w:rsidRPr="004A74B2">
        <w:rPr>
          <w:rFonts w:ascii="Arial" w:eastAsia="Times New Roman" w:hAnsi="Arial" w:cs="Arial"/>
          <w:color w:val="222222"/>
          <w:sz w:val="21"/>
          <w:szCs w:val="21"/>
        </w:rPr>
        <w:t>m</w:t>
      </w:r>
      <w:r w:rsidRPr="004A74B2">
        <w:rPr>
          <w:rFonts w:ascii="Arial" w:eastAsia="Times New Roman" w:hAnsi="Arial" w:cs="Arial"/>
          <w:color w:val="222222"/>
          <w:sz w:val="21"/>
          <w:szCs w:val="21"/>
        </w:rPr>
        <w:t xml:space="preserve">ore </w:t>
      </w:r>
      <w:r w:rsidR="004A74B2" w:rsidRPr="004A74B2">
        <w:rPr>
          <w:rFonts w:ascii="Arial" w:eastAsia="Times New Roman" w:hAnsi="Arial" w:cs="Arial"/>
          <w:color w:val="222222"/>
          <w:sz w:val="21"/>
          <w:szCs w:val="21"/>
        </w:rPr>
        <w:t>d</w:t>
      </w:r>
      <w:r w:rsidRPr="004A74B2">
        <w:rPr>
          <w:rFonts w:ascii="Arial" w:eastAsia="Times New Roman" w:hAnsi="Arial" w:cs="Arial"/>
          <w:color w:val="222222"/>
          <w:sz w:val="21"/>
          <w:szCs w:val="21"/>
        </w:rPr>
        <w:t xml:space="preserve">etails by filling out the form </w:t>
      </w:r>
      <w:r w:rsidR="004A74B2" w:rsidRPr="004A74B2">
        <w:rPr>
          <w:rFonts w:ascii="Arial" w:eastAsia="Times New Roman" w:hAnsi="Arial" w:cs="Arial"/>
          <w:color w:val="222222"/>
          <w:sz w:val="21"/>
          <w:szCs w:val="21"/>
        </w:rPr>
        <w:t xml:space="preserve">below to learn about how to start your </w:t>
      </w:r>
      <w:r w:rsidR="00A3607E" w:rsidRPr="00A3607E">
        <w:rPr>
          <w:rFonts w:ascii="Arial" w:hAnsi="Arial" w:cs="Arial"/>
          <w:color w:val="0070C0"/>
          <w:sz w:val="21"/>
          <w:szCs w:val="21"/>
        </w:rPr>
        <w:t>Technical Resource Management</w:t>
      </w:r>
      <w:r w:rsidR="004A74B2" w:rsidRPr="004A74B2">
        <w:rPr>
          <w:rFonts w:ascii="Arial" w:eastAsia="Times New Roman" w:hAnsi="Arial" w:cs="Arial"/>
          <w:color w:val="222222"/>
          <w:sz w:val="21"/>
          <w:szCs w:val="21"/>
        </w:rPr>
        <w:t>, our academic advisor will reach out to you soon.</w:t>
      </w:r>
    </w:p>
    <w:p w14:paraId="213AC338" w14:textId="77777777" w:rsidR="00156078" w:rsidRPr="004A74B2" w:rsidRDefault="00156078" w:rsidP="004A74B2">
      <w:pPr>
        <w:rPr>
          <w:rFonts w:ascii="Arial" w:eastAsia="Times New Roman" w:hAnsi="Arial" w:cs="Arial"/>
          <w:color w:val="222222"/>
          <w:sz w:val="21"/>
          <w:szCs w:val="21"/>
        </w:rPr>
      </w:pPr>
    </w:p>
    <w:sectPr w:rsidR="00156078" w:rsidRPr="004A7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1DEB"/>
    <w:multiLevelType w:val="multilevel"/>
    <w:tmpl w:val="FD6E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452FF"/>
    <w:multiLevelType w:val="multilevel"/>
    <w:tmpl w:val="929E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E5F93"/>
    <w:multiLevelType w:val="hybridMultilevel"/>
    <w:tmpl w:val="B342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058BC"/>
    <w:multiLevelType w:val="multilevel"/>
    <w:tmpl w:val="BA6C5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73222E"/>
    <w:multiLevelType w:val="multilevel"/>
    <w:tmpl w:val="0DF0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06748"/>
    <w:multiLevelType w:val="multilevel"/>
    <w:tmpl w:val="0972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A503DB"/>
    <w:multiLevelType w:val="hybridMultilevel"/>
    <w:tmpl w:val="1980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F178C"/>
    <w:multiLevelType w:val="multilevel"/>
    <w:tmpl w:val="FD1E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98"/>
    <w:rsid w:val="00001FAF"/>
    <w:rsid w:val="00041735"/>
    <w:rsid w:val="00156078"/>
    <w:rsid w:val="00237ED6"/>
    <w:rsid w:val="00415C2C"/>
    <w:rsid w:val="004A74B2"/>
    <w:rsid w:val="00545471"/>
    <w:rsid w:val="006977FD"/>
    <w:rsid w:val="006C7B85"/>
    <w:rsid w:val="0070278C"/>
    <w:rsid w:val="00761235"/>
    <w:rsid w:val="008452FC"/>
    <w:rsid w:val="009A7569"/>
    <w:rsid w:val="00A3607E"/>
    <w:rsid w:val="00A81C98"/>
    <w:rsid w:val="00EC5F0F"/>
    <w:rsid w:val="00F0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FFBA"/>
  <w15:chartTrackingRefBased/>
  <w15:docId w15:val="{411234DB-4EC5-41E8-89AF-E19F0A2B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27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27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27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454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52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27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27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278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intro">
    <w:name w:val="intro"/>
    <w:basedOn w:val="Normal"/>
    <w:rsid w:val="0070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27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sat.siu.edu/undergraduate/infomation-technology/admission_requirement.php" TargetMode="External"/><Relationship Id="rId5" Type="http://schemas.openxmlformats.org/officeDocument/2006/relationships/hyperlink" Target="http://isat.siu.edu/undergraduate/technical-management/areas-of-study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Moradi</dc:creator>
  <cp:keywords/>
  <dc:description/>
  <cp:lastModifiedBy>Mahdi Moradi</cp:lastModifiedBy>
  <cp:revision>4</cp:revision>
  <dcterms:created xsi:type="dcterms:W3CDTF">2017-10-31T15:44:00Z</dcterms:created>
  <dcterms:modified xsi:type="dcterms:W3CDTF">2017-11-02T15:38:00Z</dcterms:modified>
</cp:coreProperties>
</file>