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1.png"/>
  <Override ContentType="image/png" PartName="/word/media/document_image_rId12.png"/>
  <Override ContentType="image/png" PartName="/word/media/document_image_rId13.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9.png"/>
  <Override ContentType="image/png" PartName="/word/media/document_image_rId40.png"/>
  <Override ContentType="image/png" PartName="/word/media/document_image_rId41.png"/>
  <Override ContentType="image/png" PartName="/word/media/document_image_rId42.png"/>
  <Override ContentType="image/png" PartName="/word/media/document_image_rId43.png"/>
  <Override ContentType="image/png" PartName="/word/media/document_image_rId44.png"/>
  <Override ContentType="image/png" PartName="/word/media/document_image_rId45.png"/>
  <Override ContentType="image/png" PartName="/word/media/document_image_rId46.png"/>
  <Override ContentType="image/png" PartName="/word/media/document_image_rId47.png"/>
  <Override ContentType="image/png" PartName="/word/media/document_image_rId48.png"/>
  <Override ContentType="image/png" PartName="/word/media/document_image_rId49.png"/>
  <Override ContentType="image/png" PartName="/word/media/document_image_rId50.png"/>
  <Override ContentType="image/png" PartName="/word/media/document_image_rId51.png"/>
  <Override ContentType="image/png" PartName="/word/media/document_image_rId52.png"/>
  <Override ContentType="image/png" PartName="/word/media/document_image_rId53.png"/>
  <Override ContentType="image/png" PartName="/word/media/document_image_rId54.png"/>
  <Override ContentType="image/png" PartName="/word/media/document_image_rId55.png"/>
  <Override ContentType="image/png" PartName="/word/media/document_image_rId56.png"/>
  <Override ContentType="image/png" PartName="/word/media/document_image_rId57.png"/>
  <Override ContentType="image/png" PartName="/word/media/document_image_rId58.png"/>
  <Override ContentType="image/png" PartName="/word/media/document_image_rId61.png"/>
  <Override ContentType="image/png" PartName="/word/media/document_image_rId62.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pStyle w:val="t1"/>
        <w:snapToGrid w:val="false"/>
        <w:spacing w:lineRule="auto"/>
        <w:ind/>
        <w:jc w:val="center"/>
        <w:rPr>
          <w:rFonts w:ascii="微软雅黑" w:hAnsi="微软雅黑" w:eastAsia="微软雅黑"/>
        </w:rPr>
      </w:pPr>
      <w:r>
        <w:rPr>
          <w:rFonts w:ascii="微软雅黑" w:hAnsi="微软雅黑" w:eastAsia="微软雅黑"/>
        </w:rPr>
        <w:t>Nginx笔记</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参考视频：</w:t>
      </w:r>
      <w:hyperlink r:id="rId9">
        <w:r>
          <w:rPr>
            <w:rFonts w:ascii="微软雅黑" w:hAnsi="微软雅黑" w:eastAsia="微软雅黑"/>
            <w:color w:val="1e6fff"/>
            <w:sz w:val="22"/>
            <w:szCs w:val="22"/>
            <w:u w:val="single"/>
          </w:rPr>
          <w:t>nginx 学习视频</w:t>
        </w:r>
      </w:hyperlink>
    </w:p>
    <w:p>
      <w:pPr>
        <w:pStyle w:val="heading1"/>
        <w:snapToGrid w:val="false"/>
        <w:spacing w:lineRule="auto"/>
        <w:ind/>
        <w:jc w:val="left"/>
        <w:rPr>
          <w:rFonts w:ascii="微软雅黑" w:hAnsi="微软雅黑" w:eastAsia="微软雅黑"/>
        </w:rPr>
      </w:pPr>
      <w:r>
        <w:rPr>
          <w:rFonts w:ascii="微软雅黑" w:hAnsi="微软雅黑" w:eastAsia="微软雅黑"/>
        </w:rPr>
        <w:t>第一章 Nginx 简介</w:t>
      </w:r>
    </w:p>
    <w:p>
      <w:pPr>
        <w:pStyle w:val="heading2"/>
        <w:snapToGrid w:val="false"/>
        <w:spacing w:lineRule="auto"/>
        <w:ind/>
        <w:jc w:val="left"/>
        <w:rPr>
          <w:rFonts w:ascii="微软雅黑" w:hAnsi="微软雅黑" w:eastAsia="微软雅黑"/>
        </w:rPr>
      </w:pPr>
      <w:r>
        <w:rPr>
          <w:rFonts w:ascii="微软雅黑" w:hAnsi="微软雅黑" w:eastAsia="微软雅黑"/>
        </w:rPr>
        <w:t>1.1	Nginx 概述</w:t>
      </w:r>
    </w:p>
    <w:p>
      <w:pPr>
        <w:snapToGrid w:val="false"/>
        <w:spacing w:before="60" w:after="60" w:line="312" w:lineRule="auto"/>
        <w:ind/>
        <w:jc w:val="left"/>
        <w:rPr>
          <w:rFonts w:ascii="宋体" w:hAnsi="宋体" w:eastAsia="宋体"/>
          <w:color w:val="000000"/>
          <w:sz w:val="21"/>
          <w:szCs w:val="21"/>
        </w:rPr>
      </w:pPr>
      <w:r>
        <w:rPr>
          <w:rFonts w:ascii="宋体" w:hAnsi="宋体" w:eastAsia="宋体"/>
          <w:b w:val="true"/>
          <w:bCs w:val="true"/>
          <w:color w:val="FF0000"/>
          <w:sz w:val="21"/>
          <w:szCs w:val="21"/>
        </w:rPr>
        <w:t>Nginx ("engine x") 是一个高性能的 HTTP 和反向代理服务器</w:t>
      </w:r>
      <w:r>
        <w:rPr>
          <w:rFonts w:ascii="宋体" w:hAnsi="宋体" w:eastAsia="宋体"/>
          <w:color w:val="FF0000"/>
          <w:sz w:val="21"/>
          <w:szCs w:val="21"/>
        </w:rPr>
        <w:t>,</w:t>
      </w:r>
      <w:r>
        <w:rPr>
          <w:rFonts w:ascii="宋体" w:hAnsi="宋体" w:eastAsia="宋体"/>
          <w:b w:val="true"/>
          <w:bCs w:val="true"/>
          <w:color w:val="FF0000"/>
          <w:sz w:val="21"/>
          <w:szCs w:val="21"/>
        </w:rPr>
        <w:t>特点是占有内存少，并发能力强</w:t>
      </w:r>
      <w:r>
        <w:rPr>
          <w:rFonts w:ascii="宋体" w:hAnsi="宋体" w:eastAsia="宋体"/>
          <w:color w:val="FF0000"/>
          <w:sz w:val="21"/>
          <w:szCs w:val="21"/>
        </w:rPr>
        <w:t>，</w:t>
      </w:r>
      <w:r>
        <w:rPr>
          <w:rFonts w:ascii="微软雅黑" w:hAnsi="微软雅黑" w:eastAsia="微软雅黑"/>
          <w:color w:val="333333"/>
          <w:sz w:val="22"/>
          <w:szCs w:val="22"/>
        </w:rPr>
        <w:t>事实上 nginx 的并发能力确实在同类型的网页服务器中表现较好，中国大陆使用 nginx 网站用户有：百度、京东、新浪、网易、腾讯、淘宝等</w:t>
      </w:r>
    </w:p>
    <w:p>
      <w:pPr>
        <w:pStyle w:val="heading2"/>
        <w:snapToGrid w:val="false"/>
        <w:spacing w:lineRule="auto"/>
        <w:ind/>
        <w:jc w:val="left"/>
        <w:rPr>
          <w:rFonts w:ascii="微软雅黑" w:hAnsi="微软雅黑" w:eastAsia="微软雅黑"/>
        </w:rPr>
      </w:pPr>
      <w:r>
        <w:rPr>
          <w:rFonts w:ascii="微软雅黑" w:hAnsi="微软雅黑" w:eastAsia="微软雅黑"/>
        </w:rPr>
        <w:t>1.2	Nginx 作为 web 服务器</w:t>
      </w:r>
    </w:p>
    <w:p>
      <w:pPr>
        <w:snapToGrid w:val="false"/>
        <w:spacing w:before="60" w:after="60" w:line="312" w:lineRule="auto"/>
        <w:ind w:firstLineChars="200"/>
        <w:jc w:val="left"/>
        <w:rPr>
          <w:rFonts w:ascii="微软雅黑" w:hAnsi="微软雅黑" w:eastAsia="微软雅黑"/>
          <w:b w:val="true"/>
          <w:bCs w:val="true"/>
          <w:color w:val="FF0000"/>
          <w:sz w:val="22"/>
          <w:szCs w:val="22"/>
        </w:rPr>
      </w:pPr>
      <w:r>
        <w:rPr>
          <w:rFonts w:ascii="微软雅黑" w:hAnsi="微软雅黑" w:eastAsia="微软雅黑"/>
          <w:color w:val="333333"/>
          <w:sz w:val="22"/>
          <w:szCs w:val="22"/>
        </w:rPr>
        <w:t>Nginx 可以作为静态页面的 web 服务器，同时还支持 CGI 协议的动态语言，比如 perl、php等。但是不支持 java。Java 程序只能通过与 tomcat 配合完成。Nginx 专为性能优化而开发，性能是其最重要的考量,实现上非常注重效率 ，能经受高负载的考验</w:t>
      </w:r>
      <w:r>
        <w:rPr>
          <w:rFonts w:ascii="宋体" w:hAnsi="宋体" w:eastAsia="宋体"/>
          <w:color w:val="000000"/>
          <w:sz w:val="21"/>
          <w:szCs w:val="21"/>
        </w:rPr>
        <w:t>,</w:t>
      </w:r>
      <w:r>
        <w:rPr>
          <w:rFonts w:ascii="宋体" w:hAnsi="宋体" w:eastAsia="宋体"/>
          <w:b w:val="true"/>
          <w:bCs w:val="true"/>
          <w:color w:val="FF0000"/>
          <w:sz w:val="21"/>
          <w:szCs w:val="21"/>
        </w:rPr>
        <w:t>有报告表明能支持高达 50,000 个并发连接数。</w:t>
      </w:r>
    </w:p>
    <w:p>
      <w:pPr>
        <w:snapToGrid w:val="false"/>
        <w:spacing w:before="0" w:after="0" w:line="74" w:lineRule="exact"/>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exact"/>
        <w:ind w:left="360" w:right="0"/>
        <w:jc w:val="left"/>
        <w:rPr>
          <w:rFonts w:ascii="微软雅黑" w:hAnsi="微软雅黑" w:eastAsia="微软雅黑"/>
          <w:color w:val="333333"/>
          <w:sz w:val="22"/>
          <w:szCs w:val="22"/>
        </w:rPr>
      </w:pPr>
      <w:hyperlink r:id="rId10">
        <w:r>
          <w:rPr>
            <w:rFonts w:ascii="宋体" w:hAnsi="宋体" w:eastAsia="宋体"/>
            <w:color w:val="0000ff"/>
            <w:sz w:val="21"/>
            <w:szCs w:val="21"/>
            <w:u w:val="single"/>
          </w:rPr>
          <w:t>https://lnmp.org/nginx.html</w:t>
        </w:r>
      </w:hyperlink>
    </w:p>
    <w:p>
      <w:pPr>
        <w:pStyle w:val="heading2"/>
        <w:snapToGrid w:val="false"/>
        <w:spacing w:lineRule="auto"/>
        <w:ind/>
        <w:rPr>
          <w:rFonts w:ascii="微软雅黑" w:hAnsi="微软雅黑" w:eastAsia="微软雅黑"/>
        </w:rPr>
      </w:pPr>
      <w:r>
        <w:rPr>
          <w:rFonts w:ascii="'等线 Light'" w:hAnsi="'等线 Light'" w:eastAsia="'等线 Light'"/>
          <w:b w:val="true"/>
          <w:bCs w:val="true"/>
          <w:color w:val="000000"/>
          <w:sz w:val="32"/>
          <w:szCs w:val="32"/>
        </w:rPr>
        <w:t xml:space="preserve">1.3 </w:t>
      </w:r>
      <w:r>
        <w:rPr>
          <w:rFonts w:ascii="宋体" w:hAnsi="宋体" w:eastAsia="宋体"/>
          <w:b w:val="true"/>
          <w:bCs w:val="true"/>
          <w:color w:val="000000"/>
          <w:sz w:val="32"/>
          <w:szCs w:val="32"/>
        </w:rPr>
        <w:t>正向代理</w:t>
      </w:r>
    </w:p>
    <w:p>
      <w:pPr>
        <w:snapToGrid w:val="false"/>
        <w:spacing w:before="0" w:after="0" w:line="267" w:lineRule="exact"/>
        <w:ind w:left="360" w:right="0"/>
        <w:jc w:val="left"/>
        <w:rPr>
          <w:rFonts w:ascii="微软雅黑" w:hAnsi="微软雅黑" w:eastAsia="微软雅黑"/>
          <w:color w:val="333333"/>
          <w:sz w:val="22"/>
          <w:szCs w:val="22"/>
        </w:rPr>
      </w:pPr>
      <w:r>
        <w:rPr>
          <w:rFonts w:ascii="Calibri" w:hAnsi="Calibri" w:eastAsia="Calibri"/>
          <w:color w:val="000000"/>
          <w:sz w:val="21"/>
          <w:szCs w:val="21"/>
        </w:rPr>
        <w:t xml:space="preserve">Nginx </w:t>
      </w:r>
      <w:r>
        <w:rPr>
          <w:rFonts w:ascii="宋体" w:hAnsi="宋体" w:eastAsia="宋体"/>
          <w:color w:val="000000"/>
          <w:sz w:val="21"/>
          <w:szCs w:val="21"/>
        </w:rPr>
        <w:t>不仅可以做反向代理，实现负载均衡。还能用作正向代理来进行上网等功能。</w:t>
      </w:r>
    </w:p>
    <w:p>
      <w:pPr>
        <w:snapToGrid w:val="false"/>
        <w:spacing w:before="0" w:after="0" w:line="46" w:lineRule="exact"/>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67" w:lineRule="exact"/>
        <w:ind w:left="360" w:right="0"/>
        <w:jc w:val="left"/>
        <w:rPr>
          <w:rFonts w:ascii="微软雅黑" w:hAnsi="微软雅黑" w:eastAsia="微软雅黑"/>
          <w:color w:val="333333"/>
          <w:sz w:val="22"/>
          <w:szCs w:val="22"/>
        </w:rPr>
      </w:pPr>
      <w:r>
        <w:rPr>
          <w:rFonts w:ascii="宋体" w:hAnsi="宋体" w:eastAsia="宋体"/>
          <w:color w:val="000000"/>
          <w:sz w:val="21"/>
          <w:szCs w:val="21"/>
        </w:rPr>
        <w:t>正向代理：如果把局域网外的</w:t>
      </w:r>
      <w:r>
        <w:rPr>
          <w:rFonts w:ascii="Calibri" w:hAnsi="Calibri" w:eastAsia="Calibri"/>
          <w:color w:val="000000"/>
          <w:sz w:val="21"/>
          <w:szCs w:val="21"/>
        </w:rPr>
        <w:t xml:space="preserve"> Internet </w:t>
      </w:r>
      <w:r>
        <w:rPr>
          <w:rFonts w:ascii="宋体" w:hAnsi="宋体" w:eastAsia="宋体"/>
          <w:color w:val="000000"/>
          <w:sz w:val="21"/>
          <w:szCs w:val="21"/>
        </w:rPr>
        <w:t>想象成一个巨大的资源库，则局域网中的</w:t>
      </w:r>
      <w:r>
        <w:rPr>
          <w:rFonts w:ascii="宋体" w:hAnsi="宋体" w:eastAsia="宋体"/>
          <w:color w:val="FF0000"/>
          <w:sz w:val="21"/>
          <w:szCs w:val="21"/>
        </w:rPr>
        <w:t>客户端</w:t>
      </w:r>
      <w:r>
        <w:rPr>
          <w:rFonts w:ascii="宋体" w:hAnsi="宋体" w:eastAsia="宋体"/>
          <w:color w:val="000000"/>
          <w:sz w:val="21"/>
          <w:szCs w:val="21"/>
        </w:rPr>
        <w:t>要访</w:t>
      </w:r>
    </w:p>
    <w:p>
      <w:pPr>
        <w:snapToGrid w:val="false"/>
        <w:spacing w:before="0" w:after="0" w:line="46" w:lineRule="exact"/>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auto"/>
        <w:ind w:left="0" w:right="0"/>
        <w:jc w:val="left"/>
        <w:rPr>
          <w:rFonts w:ascii="宋体" w:hAnsi="宋体" w:eastAsia="宋体"/>
          <w:color w:val="000000"/>
          <w:sz w:val="21"/>
          <w:szCs w:val="21"/>
        </w:rPr>
      </w:pPr>
      <w:r>
        <w:rPr>
          <w:rFonts w:ascii="宋体" w:hAnsi="宋体" w:eastAsia="宋体"/>
          <w:color w:val="000000"/>
          <w:sz w:val="21"/>
          <w:szCs w:val="21"/>
        </w:rPr>
        <w:t>问</w:t>
      </w:r>
      <w:r>
        <w:rPr>
          <w:rFonts w:ascii="Calibri" w:hAnsi="Calibri" w:eastAsia="Calibri"/>
          <w:color w:val="000000"/>
          <w:sz w:val="21"/>
          <w:szCs w:val="21"/>
        </w:rPr>
        <w:t> Internet</w:t>
      </w:r>
      <w:r>
        <w:rPr>
          <w:rFonts w:ascii="宋体" w:hAnsi="宋体" w:eastAsia="宋体"/>
          <w:color w:val="000000"/>
          <w:sz w:val="21"/>
          <w:szCs w:val="21"/>
        </w:rPr>
        <w:t>，则需要通过</w:t>
      </w:r>
      <w:r>
        <w:rPr>
          <w:rFonts w:ascii="宋体" w:hAnsi="宋体" w:eastAsia="宋体"/>
          <w:color w:val="FF0000"/>
          <w:sz w:val="21"/>
          <w:szCs w:val="21"/>
        </w:rPr>
        <w:t>代理服务器</w:t>
      </w:r>
      <w:r>
        <w:rPr>
          <w:rFonts w:ascii="宋体" w:hAnsi="宋体" w:eastAsia="宋体"/>
          <w:color w:val="000000"/>
          <w:sz w:val="21"/>
          <w:szCs w:val="21"/>
        </w:rPr>
        <w:t>来访问，这种</w:t>
      </w:r>
      <w:r>
        <w:rPr>
          <w:rFonts w:ascii="宋体" w:hAnsi="宋体" w:eastAsia="宋体"/>
          <w:color w:val="FF0000"/>
          <w:sz w:val="21"/>
          <w:szCs w:val="21"/>
        </w:rPr>
        <w:t>代理服务就称为正向代理</w:t>
      </w:r>
      <w:r>
        <w:rPr>
          <w:rFonts w:ascii="宋体" w:hAnsi="宋体" w:eastAsia="宋体"/>
          <w:color w:val="000000"/>
          <w:sz w:val="21"/>
          <w:szCs w:val="21"/>
        </w:rPr>
        <w:t>。</w:t>
      </w:r>
    </w:p>
    <w:p>
      <w:pPr>
        <w:snapToGrid w:val="false"/>
        <w:spacing w:before="0" w:after="0" w:line="240" w:lineRule="auto"/>
        <w:ind w:left="0" w:right="0"/>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5448300" cy="2371725"/>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5448300" cy="2371725"/>
                    </a:xfrm>
                    <a:prstGeom prst="rect">
                      <a:avLst/>
                    </a:prstGeom>
                  </pic:spPr>
                </pic:pic>
              </a:graphicData>
            </a:graphic>
          </wp:inline>
        </w:drawing>
      </w:r>
    </w:p>
    <w:p>
      <w:pPr>
        <w:pStyle w:val="heading2"/>
        <w:snapToGrid w:val="false"/>
        <w:spacing w:lineRule="auto"/>
        <w:ind/>
        <w:rPr>
          <w:rFonts w:ascii="微软雅黑" w:hAnsi="微软雅黑" w:eastAsia="微软雅黑"/>
        </w:rPr>
      </w:pPr>
      <w:r>
        <w:rPr>
          <w:rFonts w:ascii="'等线 Light'" w:hAnsi="'等线 Light'" w:eastAsia="'等线 Light'"/>
          <w:b w:val="true"/>
          <w:bCs w:val="true"/>
          <w:color w:val="000000"/>
          <w:sz w:val="32"/>
          <w:szCs w:val="32"/>
        </w:rPr>
        <w:t xml:space="preserve">1.4 </w:t>
      </w:r>
      <w:r>
        <w:rPr>
          <w:rFonts w:ascii="宋体" w:hAnsi="宋体" w:eastAsia="宋体"/>
          <w:b w:val="true"/>
          <w:bCs w:val="true"/>
          <w:color w:val="000000"/>
          <w:sz w:val="32"/>
          <w:szCs w:val="32"/>
        </w:rPr>
        <w:t>反向代理</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反向代理，其实客户端对代理是无感知的，因为客户端不需要任何配置就可以访问，我们只需要将请求发送到反向代理服务器，由反向代理服务器去选择目标服务器获取数据后，在返回给客户端，此时反向代理服务器和目标服务器对外就是一个服务器，暴露的是代理服务器地址，隐藏了真实服务器 IP 地址。</w:t>
      </w:r>
    </w:p>
    <w:p>
      <w:pPr>
        <w:snapToGrid w:val="false"/>
        <w:spacing w:before="0" w:after="0" w:line="312" w:lineRule="auto"/>
        <w:ind w:left="360" w:right="346"/>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5229225" cy="265747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2"/>
                    <a:stretch>
                      <a:fillRect/>
                    </a:stretch>
                  </pic:blipFill>
                  <pic:spPr>
                    <a:xfrm>
                      <a:off x="0" y="0"/>
                      <a:ext cx="5229225" cy="2657475"/>
                    </a:xfrm>
                    <a:prstGeom prst="rect">
                      <a:avLst/>
                    </a:prstGeom>
                  </pic:spPr>
                </pic:pic>
              </a:graphicData>
            </a:graphic>
          </wp:inline>
        </w:drawing>
      </w:r>
    </w:p>
    <w:p>
      <w:pPr>
        <w:pStyle w:val="heading2"/>
        <w:snapToGrid w:val="false"/>
        <w:spacing w:lineRule="auto"/>
        <w:ind/>
        <w:jc w:val="left"/>
        <w:rPr>
          <w:rFonts w:ascii="微软雅黑" w:hAnsi="微软雅黑" w:eastAsia="微软雅黑"/>
        </w:rPr>
      </w:pPr>
      <w:r>
        <w:rPr>
          <w:rFonts w:ascii="'等线 Light'" w:hAnsi="'等线 Light'" w:eastAsia="'等线 Light'"/>
          <w:b w:val="true"/>
          <w:bCs w:val="true"/>
          <w:color w:val="000000"/>
          <w:sz w:val="32"/>
          <w:szCs w:val="32"/>
        </w:rPr>
        <w:t xml:space="preserve">1.5 </w:t>
      </w:r>
      <w:r>
        <w:rPr>
          <w:rFonts w:ascii="宋体" w:hAnsi="宋体" w:eastAsia="宋体"/>
          <w:b w:val="true"/>
          <w:bCs w:val="true"/>
          <w:color w:val="000000"/>
          <w:sz w:val="32"/>
          <w:szCs w:val="32"/>
        </w:rPr>
        <w:t>负载均衡</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客户端发送多个请求到服务器，服务器处理请求，有一些可能要与数据库进行交互，服务器处理完毕后，再将结果返回给客户端。</w:t>
      </w:r>
    </w:p>
    <w:p>
      <w:pPr>
        <w:snapToGrid w:val="false"/>
        <w:spacing w:before="0" w:after="0" w:line="213" w:lineRule="exact"/>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312" w:lineRule="auto"/>
        <w:ind w:left="0" w:right="0"/>
        <w:jc w:val="righ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686300" cy="962025"/>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3"/>
                    <a:stretch>
                      <a:fillRect/>
                    </a:stretch>
                  </pic:blipFill>
                  <pic:spPr>
                    <a:xfrm>
                      <a:off x="0" y="0"/>
                      <a:ext cx="4686300" cy="962025"/>
                    </a:xfrm>
                    <a:prstGeom prst="rect">
                      <a:avLst/>
                    </a:prstGeom>
                  </pic:spPr>
                </pic:pic>
              </a:graphicData>
            </a:graphic>
          </wp:inline>
        </w:drawing>
      </w:r>
    </w:p>
    <w:p>
      <w:pPr>
        <w:snapToGrid w:val="false"/>
        <w:spacing w:before="0" w:after="0" w:line="291" w:lineRule="exact"/>
        <w:ind w:left="360" w:right="346" w:firstLine="422"/>
        <w:jc w:val="both"/>
        <w:rPr>
          <w:rFonts w:ascii="宋体" w:hAnsi="宋体" w:eastAsia="宋体"/>
          <w:color w:val="000000"/>
          <w:sz w:val="21"/>
          <w:szCs w:val="21"/>
        </w:rPr>
      </w:pPr>
      <w:r>
        <w:rPr>
          <w:rFonts w:ascii="宋体" w:hAnsi="宋体" w:eastAsia="宋体"/>
          <w:color w:val="000000"/>
          <w:sz w:val="21"/>
          <w:szCs w:val="21"/>
        </w:rPr>
      </w:r>
    </w:p>
    <w:p>
      <w:pPr>
        <w:snapToGrid w:val="false"/>
        <w:spacing w:before="60" w:after="6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这种架构模式对于早期的系统相对单一，并发请求相对较少的情况下是比较适合的，成本也低。</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但是随着信息数量的不断增长，访问量和数据量的飞速增长，以及系统业务的复杂度增加，这种架构会造成服务器相应客户端的请求日益缓慢，并发量特别大的时候，还容易造成服务器直接崩溃。很明显这是由于服务器性能的瓶颈造成的问题，那么如何解决这种情况呢？</w:t>
      </w:r>
    </w:p>
    <w:p>
      <w:pPr>
        <w:snapToGrid w:val="false"/>
        <w:spacing w:before="0" w:after="0" w:line="214" w:lineRule="exact"/>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我们首先想到的可能是升级服务器的配置，比如提高 CPU 执行频率，加大内存等提高机器的物理性能来解决此问题，但是我们知道</w:t>
      </w:r>
      <w:hyperlink r:id="rId14">
        <w:r>
          <w:rPr>
            <w:rFonts w:ascii="微软雅黑" w:hAnsi="微软雅黑" w:eastAsia="微软雅黑"/>
            <w:color w:val="1e6fff"/>
            <w:sz w:val="22"/>
            <w:szCs w:val="22"/>
            <w:u w:val="single"/>
          </w:rPr>
          <w:t>摩尔定律</w:t>
        </w:r>
      </w:hyperlink>
      <w:r>
        <w:rPr>
          <w:rFonts w:ascii="微软雅黑" w:hAnsi="微软雅黑" w:eastAsia="微软雅黑"/>
          <w:color w:val="333333"/>
          <w:sz w:val="22"/>
          <w:szCs w:val="22"/>
        </w:rPr>
        <w:t>的日益失效，硬件的性能提升已经不能满足日益提升的需求了。最明显的一个例子，天猫双十一当天，某个热销商品的瞬时访问量是极其庞大的，那么类似上面的系统架构，将机器都增加到现有的顶级物理配置，都是不能够满足需求的。那么怎么办呢？</w:t>
      </w:r>
    </w:p>
    <w:p>
      <w:pPr>
        <w:snapToGrid w:val="false"/>
        <w:spacing w:before="0" w:after="0" w:line="108" w:lineRule="exact"/>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FF0000"/>
          <w:sz w:val="22"/>
          <w:szCs w:val="22"/>
        </w:rPr>
      </w:pPr>
      <w:r>
        <w:rPr>
          <w:rFonts w:ascii="微软雅黑" w:hAnsi="微软雅黑" w:eastAsia="微软雅黑"/>
          <w:color w:val="333333"/>
          <w:sz w:val="22"/>
          <w:szCs w:val="22"/>
        </w:rPr>
        <w:t>上面的分析我们去掉了增加服务器物理配置来解决问题的办法，也就是说纵向解决问题的办法行不通了，那么横向增加服务器的数量呢？这时候集群的概念产生了，</w:t>
      </w:r>
      <w:r>
        <w:rPr>
          <w:rFonts w:ascii="微软雅黑" w:hAnsi="微软雅黑" w:eastAsia="微软雅黑"/>
          <w:color w:val="333333"/>
          <w:sz w:val="22"/>
          <w:szCs w:val="22"/>
        </w:rPr>
        <w:t>单个服务器解决不了，我们</w:t>
      </w:r>
      <w:r>
        <w:rPr>
          <w:rFonts w:ascii="微软雅黑" w:hAnsi="微软雅黑" w:eastAsia="微软雅黑"/>
          <w:b w:val="true"/>
          <w:bCs w:val="true"/>
          <w:color w:val="333333"/>
          <w:sz w:val="22"/>
          <w:szCs w:val="22"/>
        </w:rPr>
        <w:t>增加服务器的数量，然后将请求分发到各个服务器上，将原先请求集中到单个服务器上的情况改为将请求分发到多个服务器上，将负载分发到不同的服务器</w:t>
      </w:r>
      <w:r>
        <w:rPr>
          <w:rFonts w:ascii="微软雅黑" w:hAnsi="微软雅黑" w:eastAsia="微软雅黑"/>
          <w:color w:val="333333"/>
          <w:sz w:val="22"/>
          <w:szCs w:val="22"/>
        </w:rPr>
        <w:t>，也就是我们所说的</w:t>
      </w:r>
      <w:r>
        <w:rPr>
          <w:rFonts w:ascii="宋体" w:hAnsi="宋体" w:eastAsia="宋体"/>
          <w:b w:val="true"/>
          <w:bCs w:val="true"/>
          <w:color w:val="FF0000"/>
          <w:sz w:val="21"/>
          <w:szCs w:val="21"/>
        </w:rPr>
        <w:t>负载均衡</w:t>
      </w:r>
      <w:r>
        <w:rPr>
          <w:rFonts w:ascii="宋体" w:hAnsi="宋体" w:eastAsia="宋体"/>
          <w:b w:val="true"/>
          <w:bCs w:val="true"/>
          <w:color w:val="FF0000"/>
          <w:sz w:val="21"/>
          <w:szCs w:val="21"/>
        </w:rPr>
        <w:t>(服务器集群)</w:t>
      </w:r>
    </w:p>
    <w:p>
      <w:pPr>
        <w:snapToGrid w:val="false"/>
        <w:spacing w:before="0" w:after="0" w:line="312" w:lineRule="auto"/>
        <w:ind w:left="360" w:right="346"/>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743450" cy="2190750"/>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5"/>
                    <a:stretch>
                      <a:fillRect/>
                    </a:stretch>
                  </pic:blipFill>
                  <pic:spPr>
                    <a:xfrm>
                      <a:off x="0" y="0"/>
                      <a:ext cx="4743450" cy="2190750"/>
                    </a:xfrm>
                    <a:prstGeom prst="rect">
                      <a:avLst/>
                    </a:prstGeom>
                  </pic:spPr>
                </pic:pic>
              </a:graphicData>
            </a:graphic>
          </wp:inline>
        </w:drawing>
      </w:r>
    </w:p>
    <w:p>
      <w:pPr>
        <w:snapToGrid w:val="false"/>
        <w:spacing w:before="0" w:after="0" w:line="312" w:lineRule="auto"/>
        <w:ind w:left="360" w:right="346"/>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057775" cy="2114550"/>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6"/>
                    <a:stretch>
                      <a:fillRect/>
                    </a:stretch>
                  </pic:blipFill>
                  <pic:spPr>
                    <a:xfrm>
                      <a:off x="0" y="0"/>
                      <a:ext cx="5057775" cy="2114550"/>
                    </a:xfrm>
                    <a:prstGeom prst="rect">
                      <a:avLst/>
                    </a:prstGeom>
                  </pic:spPr>
                </pic:pic>
              </a:graphicData>
            </a:graphic>
          </wp:inline>
        </w:drawing>
      </w:r>
    </w:p>
    <w:p>
      <w:pPr>
        <w:pStyle w:val="heading2"/>
        <w:snapToGrid w:val="false"/>
        <w:spacing w:lineRule="auto"/>
        <w:ind/>
        <w:rPr>
          <w:rFonts w:ascii="微软雅黑" w:hAnsi="微软雅黑" w:eastAsia="微软雅黑"/>
        </w:rPr>
      </w:pPr>
      <w:r>
        <w:rPr>
          <w:rFonts w:ascii="'等线 Light'" w:hAnsi="'等线 Light'" w:eastAsia="'等线 Light'"/>
          <w:b w:val="true"/>
          <w:bCs w:val="true"/>
          <w:color w:val="000000"/>
          <w:sz w:val="32"/>
          <w:szCs w:val="32"/>
        </w:rPr>
        <w:t xml:space="preserve">1.6 </w:t>
      </w:r>
      <w:r>
        <w:rPr>
          <w:rFonts w:ascii="宋体" w:hAnsi="宋体" w:eastAsia="宋体"/>
          <w:b w:val="true"/>
          <w:bCs w:val="true"/>
          <w:color w:val="000000"/>
          <w:sz w:val="32"/>
          <w:szCs w:val="32"/>
        </w:rPr>
        <w:t>动静分离</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为了加快网站的解析速度，可以把动态页面和静态页面由不同的服务器来解析，加快解析速度。降低原来单个服务器的压力。</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原始访问方式：</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57800" cy="1209675"/>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7"/>
                    <a:stretch>
                      <a:fillRect/>
                    </a:stretch>
                  </pic:blipFill>
                  <pic:spPr>
                    <a:xfrm>
                      <a:off x="0" y="0"/>
                      <a:ext cx="5257800" cy="1209675"/>
                    </a:xfrm>
                    <a:prstGeom prst="rect">
                      <a:avLst/>
                    </a:prstGeom>
                  </pic:spPr>
                </pic:pic>
              </a:graphicData>
            </a:graphic>
          </wp:inline>
        </w:drawing>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缺点：给tomcat带来更大的压力，解决办法为采用动静分离。</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FF0000"/>
          <w:sz w:val="22"/>
          <w:szCs w:val="22"/>
        </w:rPr>
        <w:t>使用代理服务器动静分离后：</w:t>
      </w:r>
    </w:p>
    <w:p>
      <w:pPr>
        <w:snapToGrid w:val="false"/>
        <w:spacing w:before="60" w:after="60" w:line="312" w:lineRule="auto"/>
        <w:ind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312" w:lineRule="auto"/>
        <w:ind w:left="360" w:right="346"/>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133975" cy="1981200"/>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8"/>
                    <a:stretch>
                      <a:fillRect/>
                    </a:stretch>
                  </pic:blipFill>
                  <pic:spPr>
                    <a:xfrm>
                      <a:off x="0" y="0"/>
                      <a:ext cx="5133975" cy="1981200"/>
                    </a:xfrm>
                    <a:prstGeom prst="rect">
                      <a:avLst/>
                    </a:prstGeom>
                  </pic:spPr>
                </pic:pic>
              </a:graphicData>
            </a:graphic>
          </wp:inline>
        </w:drawing>
      </w:r>
    </w:p>
    <w:p>
      <w:pPr>
        <w:snapToGrid w:val="false"/>
        <w:spacing w:before="0" w:after="0" w:line="312" w:lineRule="auto"/>
        <w:ind w:left="360" w:right="346"/>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600700" cy="2714625"/>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9"/>
                    <a:stretch>
                      <a:fillRect/>
                    </a:stretch>
                  </pic:blipFill>
                  <pic:spPr>
                    <a:xfrm>
                      <a:off x="0" y="0"/>
                      <a:ext cx="5600700" cy="2714625"/>
                    </a:xfrm>
                    <a:prstGeom prst="rect">
                      <a:avLst/>
                    </a:prstGeom>
                  </pic:spPr>
                </pic:pic>
              </a:graphicData>
            </a:graphic>
          </wp:inline>
        </w:drawing>
      </w:r>
    </w:p>
    <w:p>
      <w:pPr>
        <w:snapToGrid w:val="false"/>
        <w:spacing w:before="0" w:after="0" w:line="286" w:lineRule="exact"/>
        <w:ind w:left="0" w:right="346"/>
        <w:jc w:val="both"/>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1"/>
        <w:snapToGrid w:val="false"/>
        <w:spacing w:lineRule="auto"/>
        <w:ind/>
        <w:jc w:val="left"/>
        <w:rPr>
          <w:rFonts w:ascii="微软雅黑" w:hAnsi="微软雅黑" w:eastAsia="微软雅黑"/>
        </w:rPr>
      </w:pPr>
      <w:r>
        <w:rPr>
          <w:rFonts w:ascii="微软雅黑" w:hAnsi="微软雅黑" w:eastAsia="微软雅黑"/>
        </w:rPr>
        <w:t>第二章 Nginx 安装</w:t>
      </w:r>
    </w:p>
    <w:p>
      <w:pPr>
        <w:pStyle w:val="heading2"/>
        <w:snapToGrid w:val="false"/>
        <w:spacing w:lineRule="auto"/>
        <w:ind/>
        <w:jc w:val="left"/>
        <w:rPr>
          <w:rFonts w:ascii="微软雅黑" w:hAnsi="微软雅黑" w:eastAsia="微软雅黑"/>
        </w:rPr>
      </w:pPr>
      <w:r>
        <w:rPr>
          <w:rFonts w:ascii="微软雅黑" w:hAnsi="微软雅黑" w:eastAsia="微软雅黑"/>
        </w:rPr>
        <w:t>2.1 进入 nginx 官网，下载</w:t>
      </w:r>
    </w:p>
    <w:p>
      <w:pPr>
        <w:snapToGrid w:val="false"/>
        <w:spacing w:before="60" w:after="60" w:line="312" w:lineRule="auto"/>
        <w:ind/>
        <w:jc w:val="left"/>
        <w:rPr>
          <w:rFonts w:ascii="微软雅黑" w:hAnsi="微软雅黑" w:eastAsia="微软雅黑"/>
          <w:color w:val="333333"/>
          <w:sz w:val="22"/>
          <w:szCs w:val="22"/>
        </w:rPr>
      </w:pPr>
      <w:hyperlink r:id="rId20">
        <w:r>
          <w:rPr>
            <w:rFonts w:ascii="微软雅黑" w:hAnsi="微软雅黑" w:eastAsia="微软雅黑"/>
            <w:color w:val="1e6fff"/>
            <w:sz w:val="22"/>
            <w:szCs w:val="22"/>
            <w:u w:val="single"/>
          </w:rPr>
          <w:t>http://nginx.org/</w:t>
        </w:r>
      </w:hyperlink>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需要前置依赖:</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028950" cy="2466975"/>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21"/>
                    <a:stretch>
                      <a:fillRect/>
                    </a:stretch>
                  </pic:blipFill>
                  <pic:spPr>
                    <a:xfrm>
                      <a:off x="0" y="0"/>
                      <a:ext cx="3028950" cy="246697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2.2 安装nginx</w:t>
      </w:r>
    </w:p>
    <w:p>
      <w:pPr>
        <w:snapToGrid w:val="false"/>
        <w:spacing w:before="60" w:after="60" w:line="312" w:lineRule="auto"/>
        <w:ind/>
        <w:jc w:val="left"/>
        <w:rPr>
          <w:rFonts w:ascii="微软雅黑" w:hAnsi="微软雅黑" w:eastAsia="微软雅黑"/>
          <w:color w:val="FF0000"/>
          <w:sz w:val="22"/>
          <w:szCs w:val="22"/>
        </w:rPr>
      </w:pPr>
      <w:r>
        <w:rPr>
          <w:rFonts w:ascii="微软雅黑" w:hAnsi="微软雅黑" w:eastAsia="微软雅黑"/>
          <w:color w:val="FF0000"/>
          <w:sz w:val="22"/>
          <w:szCs w:val="22"/>
        </w:rPr>
        <w:t>方式一：分步骤安装依赖</w:t>
      </w:r>
    </w:p>
    <w:p>
      <w:pPr>
        <w:snapToGrid w:val="false"/>
        <w:spacing w:before="60" w:after="60" w:line="312" w:lineRule="auto"/>
        <w:ind w:leftChars="200"/>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第一步，安装 pcre</w:t>
      </w:r>
    </w:p>
    <w:p>
      <w:pPr>
        <w:snapToGrid w:val="false"/>
        <w:spacing w:before="60" w:after="60" w:line="312" w:lineRule="auto"/>
        <w:ind w:leftChars="200"/>
        <w:jc w:val="left"/>
        <w:rPr>
          <w:rFonts w:ascii="微软雅黑" w:hAnsi="微软雅黑" w:eastAsia="微软雅黑"/>
          <w:color w:val="333333"/>
          <w:sz w:val="22"/>
          <w:szCs w:val="22"/>
        </w:rPr>
      </w:pPr>
      <w:r>
        <w:rPr>
          <w:rFonts w:ascii="微软雅黑" w:hAnsi="微软雅黑" w:eastAsia="微软雅黑"/>
          <w:color w:val="333333"/>
          <w:sz w:val="22"/>
          <w:szCs w:val="22"/>
        </w:rPr>
        <w:t>wget http://downloads.sourceforge.net/project/pcre/pcre/8.37/pcre-8.37.tar.gz </w:t>
      </w:r>
    </w:p>
    <w:p>
      <w:pPr>
        <w:snapToGrid w:val="false"/>
        <w:spacing w:before="60" w:after="60" w:line="312" w:lineRule="auto"/>
        <w:ind w:leftChars="200"/>
        <w:jc w:val="left"/>
        <w:rPr>
          <w:rFonts w:ascii="微软雅黑" w:hAnsi="微软雅黑" w:eastAsia="微软雅黑"/>
          <w:color w:val="333333"/>
          <w:sz w:val="22"/>
          <w:szCs w:val="22"/>
        </w:rPr>
      </w:pPr>
      <w:r>
        <w:rPr>
          <w:rFonts w:ascii="微软雅黑" w:hAnsi="微软雅黑" w:eastAsia="微软雅黑"/>
          <w:color w:val="333333"/>
          <w:sz w:val="22"/>
          <w:szCs w:val="22"/>
        </w:rPr>
        <w:t>解压文件，进入解压之后的目录，执行</w:t>
      </w:r>
    </w:p>
    <w:p>
      <w:r>
        <w:t xml:space="preserve">./configure</w:t>
      </w:r>
    </w:p>
    <w:p>
      <w:pPr>
        <w:snapToGrid w:val="false"/>
        <w:spacing w:before="60" w:after="60" w:line="312" w:lineRule="auto"/>
        <w:ind w:leftChars="200"/>
        <w:jc w:val="left"/>
        <w:rPr>
          <w:rFonts w:ascii="微软雅黑" w:hAnsi="微软雅黑" w:eastAsia="微软雅黑"/>
          <w:color w:val="333333"/>
          <w:sz w:val="22"/>
          <w:szCs w:val="22"/>
        </w:rPr>
      </w:pPr>
      <w:r>
        <w:rPr>
          <w:rFonts w:ascii="微软雅黑" w:hAnsi="微软雅黑" w:eastAsia="微软雅黑"/>
          <w:color w:val="333333"/>
          <w:sz w:val="22"/>
          <w:szCs w:val="22"/>
        </w:rPr>
        <w:t>命令完成后，回到 pcre 目录下执行 make命令（把该文件编译并安装）</w:t>
      </w:r>
    </w:p>
    <w:p>
      <w:r>
        <w:t xml:space="preserve">make &amp;&amp; make install</w:t>
      </w:r>
    </w:p>
    <w:p>
      <w:pPr>
        <w:snapToGrid w:val="false"/>
        <w:spacing w:before="60" w:after="60" w:line="312" w:lineRule="auto"/>
        <w:ind w:leftChars="200"/>
        <w:jc w:val="left"/>
        <w:rPr>
          <w:rFonts w:ascii="微软雅黑" w:hAnsi="微软雅黑" w:eastAsia="微软雅黑"/>
          <w:color w:val="333333"/>
          <w:sz w:val="22"/>
          <w:szCs w:val="22"/>
        </w:rPr>
      </w:pPr>
      <w:r>
        <w:rPr>
          <w:rFonts w:ascii="微软雅黑" w:hAnsi="微软雅黑" w:eastAsia="微软雅黑"/>
          <w:color w:val="333333"/>
          <w:sz w:val="22"/>
          <w:szCs w:val="22"/>
        </w:rPr>
        <w:t>最后通过检查版本号判断是否安装成功。</w:t>
      </w:r>
    </w:p>
    <w:p>
      <w:r>
        <w:t xml:space="preserve">pcre-config --version</w:t>
      </w:r>
    </w:p>
    <w:p>
      <w:pPr>
        <w:snapToGrid w:val="false"/>
        <w:spacing w:before="60" w:after="60" w:line="312" w:lineRule="auto"/>
        <w:ind w:leftChars="200"/>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第二步，安装 openssl</w:t>
      </w:r>
    </w:p>
    <w:p>
      <w:pPr>
        <w:snapToGrid w:val="false"/>
        <w:spacing w:before="60" w:after="60" w:line="312" w:lineRule="auto"/>
        <w:ind w:leftChars="200"/>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第三步，安装 zlib</w:t>
      </w:r>
    </w:p>
    <w:p>
      <w:pPr>
        <w:snapToGrid w:val="false"/>
        <w:spacing w:before="60" w:after="60" w:line="312" w:lineRule="auto"/>
        <w:ind/>
        <w:jc w:val="left"/>
        <w:rPr>
          <w:rFonts w:ascii="微软雅黑" w:hAnsi="微软雅黑" w:eastAsia="微软雅黑"/>
          <w:color w:val="FF0000"/>
          <w:sz w:val="22"/>
          <w:szCs w:val="22"/>
        </w:rPr>
      </w:pPr>
      <w:r>
        <w:rPr>
          <w:rFonts w:ascii="微软雅黑" w:hAnsi="微软雅黑" w:eastAsia="微软雅黑"/>
          <w:color w:val="FF0000"/>
          <w:sz w:val="22"/>
          <w:szCs w:val="22"/>
        </w:rPr>
        <w:t>方式二：使用yum命令整体安装依赖(同时完成编译和安装)</w:t>
      </w:r>
    </w:p>
    <w:p>
      <w:r>
        <w:t xml:space="preserve">yum -y install make zlib zlib-devel gcc-c++ libtool	openssl openssl-devel</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675" cy="54292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22"/>
                    <a:stretch>
                      <a:fillRect/>
                    </a:stretch>
                  </pic:blipFill>
                  <pic:spPr>
                    <a:xfrm>
                      <a:off x="0" y="0"/>
                      <a:ext cx="5400675" cy="542925"/>
                    </a:xfrm>
                    <a:prstGeom prst="rect">
                      <a:avLst/>
                    </a:prstGeom>
                  </pic:spPr>
                </pic:pic>
              </a:graphicData>
            </a:graphic>
          </wp:inline>
        </w:drawing>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第四步，安装 nginx</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1、把nginx按文件放到linux系统中</w:t>
      </w:r>
    </w:p>
    <w:p>
      <w:pPr>
        <w:snapToGrid w:val="false"/>
        <w:spacing w:before="60" w:after="60" w:line="312" w:lineRule="auto"/>
        <w:ind w:leftChars="0"/>
        <w:jc w:val="left"/>
        <w:rPr>
          <w:rFonts w:ascii="微软雅黑" w:hAnsi="微软雅黑" w:eastAsia="微软雅黑"/>
          <w:color w:val="333333"/>
          <w:sz w:val="22"/>
          <w:szCs w:val="22"/>
        </w:rPr>
      </w:pPr>
      <w:r>
        <w:rPr>
          <w:rFonts w:ascii="微软雅黑" w:hAnsi="微软雅黑" w:eastAsia="微软雅黑"/>
          <w:color w:val="333333"/>
          <w:sz w:val="22"/>
          <w:szCs w:val="22"/>
        </w:rPr>
        <w:t>2、解压缩 nginx-xx.tar.gz 包</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3、进入解压缩目录，执行./configure</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4、使用 make &amp;&amp; make install编译并安装</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下载：</w:t>
      </w:r>
    </w:p>
    <w:p>
      <w:r>
        <w:t xml:space="preserve">wget http://nginx.org/download/nginx-1.10.3.tar.gz </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解压：</w:t>
      </w:r>
    </w:p>
    <w:p>
      <w:r>
        <w:t xml:space="preserve">tar -zxvf nginx-1.10.3.tar.gz cd nginx-1.10.3 </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配置：</w:t>
      </w:r>
    </w:p>
    <w:p>
      <w:r>
        <w:t xml:space="preserve">./configure </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编译并安装：</w:t>
      </w:r>
    </w:p>
    <w:p>
      <w:r>
        <w:t xml:space="preserve">make &amp;&amp; make install</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./configure是源代码安装的第一步,主要的作用是对即将安装的软件进行配置,检查当前的环境是否满足要安装软件的依赖关系,但并不是所有的tar包都是源代码的包,</w:t>
      </w:r>
    </w:p>
    <w:p>
      <w:pPr>
        <w:pStyle w:val="heading2"/>
        <w:snapToGrid w:val="false"/>
        <w:spacing w:lineRule="auto"/>
        <w:ind/>
        <w:jc w:val="left"/>
        <w:rPr>
          <w:rFonts w:ascii="微软雅黑" w:hAnsi="微软雅黑" w:eastAsia="微软雅黑"/>
        </w:rPr>
      </w:pPr>
      <w:r>
        <w:rPr>
          <w:rFonts w:ascii="微软雅黑" w:hAnsi="微软雅黑" w:eastAsia="微软雅黑"/>
        </w:rPr>
        <w:t>2.3 防火墙</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在linux中由于防火墙的存在，需要针对端口进行处理。</w:t>
      </w:r>
    </w:p>
    <w:p>
      <w:pPr>
        <w:snapToGrid w:val="false"/>
        <w:spacing w:before="60" w:after="60" w:line="312" w:lineRule="auto"/>
        <w:ind w:left="0"/>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开启防火墙</w:t>
      </w:r>
    </w:p>
    <w:p>
      <w:r>
        <w:t xml:space="preserve">systemctl start firewalld</w:t>
      </w:r>
    </w:p>
    <w:p>
      <w:pPr>
        <w:snapToGrid w:val="false"/>
        <w:spacing w:before="60" w:after="60" w:line="312" w:lineRule="auto"/>
        <w:ind w:left="0"/>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停止防火墙</w:t>
      </w:r>
    </w:p>
    <w:p>
      <w:r>
        <w:t xml:space="preserve">systemctl stop firewalld</w:t>
      </w:r>
    </w:p>
    <w:p>
      <w:pPr>
        <w:snapToGrid w:val="false"/>
        <w:spacing w:before="60" w:after="60" w:line="312" w:lineRule="auto"/>
        <w:ind w:left="0"/>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查看防火墙状态</w:t>
      </w:r>
    </w:p>
    <w:p>
      <w:r>
        <w:t xml:space="preserve">systemctl status firewalld</w:t>
      </w:r>
    </w:p>
    <w:p>
      <w:pPr>
        <w:snapToGrid w:val="false"/>
        <w:spacing w:before="60" w:after="60" w:line="312" w:lineRule="auto"/>
        <w:ind/>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查看开放的端口号</w:t>
      </w:r>
    </w:p>
    <w:p>
      <w:r>
        <w:t xml:space="preserve">firewall-cmd --list-all</w:t>
      </w:r>
    </w:p>
    <w:p>
      <w:pPr>
        <w:snapToGrid w:val="false"/>
        <w:spacing w:before="60" w:after="60" w:line="312" w:lineRule="auto"/>
        <w:ind/>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设置开放的端口号</w:t>
      </w:r>
    </w:p>
    <w:p>
      <w:r>
        <w:t xml:space="preserve">firewall-cmd --add-service=http --permanent</w:t>
      </w:r>
    </w:p>
    <w:p>
      <w:r>
        <w:t xml:space="preserve">sudo firewall-cmd --add-port=80/tcp --permanent</w:t>
      </w:r>
    </w:p>
    <w:p>
      <w:pPr>
        <w:snapToGrid w:val="false"/>
        <w:spacing w:before="60" w:after="60" w:line="312" w:lineRule="auto"/>
        <w:ind/>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重启防火墙</w:t>
      </w:r>
    </w:p>
    <w:p>
      <w:r>
        <w:t xml:space="preserve">firewall-cmd --reload</w:t>
      </w:r>
    </w:p>
    <w:p>
      <w:pPr>
        <w:pStyle w:val="heading1"/>
        <w:snapToGrid w:val="false"/>
        <w:spacing w:lineRule="auto"/>
        <w:ind/>
        <w:jc w:val="left"/>
        <w:rPr>
          <w:rFonts w:ascii="微软雅黑" w:hAnsi="微软雅黑" w:eastAsia="微软雅黑"/>
        </w:rPr>
      </w:pPr>
      <w:r>
        <w:rPr>
          <w:rFonts w:ascii="微软雅黑" w:hAnsi="微软雅黑" w:eastAsia="微软雅黑"/>
        </w:rPr>
        <w:t>第 3 章 nginx 常用的命令和配置文件</w:t>
      </w:r>
    </w:p>
    <w:p>
      <w:pPr>
        <w:pStyle w:val="heading2"/>
        <w:snapToGrid w:val="false"/>
        <w:spacing w:lineRule="auto"/>
        <w:ind/>
        <w:jc w:val="left"/>
        <w:rPr>
          <w:rFonts w:ascii="微软雅黑" w:hAnsi="微软雅黑" w:eastAsia="微软雅黑"/>
        </w:rPr>
      </w:pPr>
      <w:r>
        <w:rPr>
          <w:rFonts w:ascii="微软雅黑" w:hAnsi="微软雅黑" w:eastAsia="微软雅黑"/>
        </w:rPr>
        <w:t>3.1 nginx 常用的命令</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使用nginx命令必须进入nginx目录下。	</w:t>
      </w:r>
    </w:p>
    <w:p>
      <w:pPr>
        <w:numPr>
          <w:ilvl w:val="0"/>
          <w:numId w:val="38"/>
        </w:numPr>
        <w:snapToGrid w:val="false"/>
        <w:spacing w:before="60" w:after="60" w:line="312" w:lineRule="auto"/>
        <w:ind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启动命令</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在/usr/local/nginx/sbin 目录下执行</w:t>
      </w:r>
    </w:p>
    <w:p>
      <w:r>
        <w:t xml:space="preserve">./nginx</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38"/>
        </w:numPr>
        <w:snapToGrid w:val="false"/>
        <w:spacing w:before="60" w:after="60" w:line="312" w:lineRule="auto"/>
        <w:ind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关闭命令</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在/usr/local/nginx/sbin 目录下执行</w:t>
      </w:r>
    </w:p>
    <w:p>
      <w:r>
        <w:t xml:space="preserve">./nginx -s	 stop</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38"/>
        </w:numPr>
        <w:snapToGrid w:val="false"/>
        <w:spacing w:before="60" w:after="60" w:line="312" w:lineRule="auto"/>
        <w:ind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重新加载命令（在nginx开启情况下 重新加载文件）</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在/usr/local/nginx/sbin 目录下执行</w:t>
      </w:r>
    </w:p>
    <w:p>
      <w:r>
        <w:t xml:space="preserve">./nginx -s	reload</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38"/>
        </w:numPr>
        <w:snapToGrid w:val="false"/>
        <w:spacing w:before="60" w:after="60" w:line="312" w:lineRule="auto"/>
        <w:ind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查看版本号</w:t>
      </w:r>
    </w:p>
    <w:p>
      <w:r>
        <w:t xml:space="preserve">./nginx -v</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3.2	nginx.conf 配置文件</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nginx 安装目录下，其默认的配置文件都放在这个目录的 conf 目录下，而主配置文件 nginx.conf 也在其中，后续对 nginx 的使用基本上都是对此配置文件进行相应的修改。</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配置文件中有很多#， 开头的表示注释内容，我们去掉所有以 # 开头的段落，精简之后的内容如下：</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324475" cy="2771775"/>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3"/>
                    <a:stretch>
                      <a:fillRect/>
                    </a:stretch>
                  </pic:blipFill>
                  <pic:spPr>
                    <a:xfrm>
                      <a:off x="0" y="0"/>
                      <a:ext cx="5324475" cy="277177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391025" cy="231457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4"/>
                    <a:stretch>
                      <a:fillRect/>
                    </a:stretch>
                  </pic:blipFill>
                  <pic:spPr>
                    <a:xfrm>
                      <a:off x="0" y="0"/>
                      <a:ext cx="4391025" cy="2314575"/>
                    </a:xfrm>
                    <a:prstGeom prst="rect">
                      <a:avLst/>
                    </a:prstGeom>
                  </pic:spPr>
                </pic:pic>
              </a:graphicData>
            </a:graphic>
          </wp:inline>
        </w:drawing>
      </w:r>
    </w:p>
    <w:p>
      <w:pPr>
        <w:snapToGrid w:val="false"/>
        <w:spacing w:before="60" w:after="60" w:line="312" w:lineRule="auto"/>
        <w:ind w:leftChars="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754163"/>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5"/>
                    <a:stretch>
                      <a:fillRect/>
                    </a:stretch>
                  </pic:blipFill>
                  <pic:spPr>
                    <a:xfrm>
                      <a:off x="0" y="0"/>
                      <a:ext cx="5760720" cy="754163"/>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r>
        <w:t xml:space="preserve"/>
      </w:r>
    </w:p>
    <w:p>
      <w:r>
        <w:t xml:space="preserve">#user  nobody;</w:t>
      </w:r>
    </w:p>
    <w:p>
      <w:r>
        <w:t xml:space="preserve">worker_processes  1;</w:t>
      </w:r>
    </w:p>
    <w:p>
      <w:r>
        <w:t xml:space="preserve"/>
      </w:r>
    </w:p>
    <w:p>
      <w:r>
        <w:t xml:space="preserve">#error_log  logs/error.log;</w:t>
      </w:r>
    </w:p>
    <w:p>
      <w:r>
        <w:t xml:space="preserve">#error_log  logs/error.log  notice;</w:t>
      </w:r>
    </w:p>
    <w:p>
      <w:r>
        <w:t xml:space="preserve">#error_log  logs/error.log  info;</w:t>
      </w:r>
    </w:p>
    <w:p>
      <w:r>
        <w:t xml:space="preserve"/>
      </w:r>
    </w:p>
    <w:p>
      <w:r>
        <w:t xml:space="preserve">#pid        logs/nginx.pid;</w:t>
      </w:r>
    </w:p>
    <w:p>
      <w:r>
        <w:t xml:space="preserve"/>
      </w:r>
    </w:p>
    <w:p>
      <w:r>
        <w:t xml:space="preserve"/>
      </w:r>
    </w:p>
    <w:p>
      <w:r>
        <w:t xml:space="preserve">events {</w:t>
      </w:r>
    </w:p>
    <w:p>
      <w:r>
        <w:t xml:space="preserve">    worker_connections  1024;</w:t>
      </w:r>
    </w:p>
    <w:p>
      <w:r>
        <w:t xml:space="preserve">}</w:t>
      </w:r>
    </w:p>
    <w:p>
      <w:r>
        <w:t xml:space="preserve">http {</w:t>
      </w:r>
    </w:p>
    <w:p>
      <w:r>
        <w:t xml:space="preserve">    include       mime.types;</w:t>
      </w:r>
    </w:p>
    <w:p>
      <w:r>
        <w:t xml:space="preserve">    default_type  application/octet-stream;</w:t>
      </w:r>
    </w:p>
    <w:p>
      <w:r>
        <w:t xml:space="preserve"/>
      </w:r>
    </w:p>
    <w:p>
      <w:r>
        <w:t xml:space="preserve">    #log_format  main  '$remote_addr - $remote_user [$time_local] "$request" '</w:t>
      </w:r>
    </w:p>
    <w:p>
      <w:r>
        <w:t xml:space="preserve">    #                  '$status $body_bytes_sent "$http_referer" '</w:t>
      </w:r>
    </w:p>
    <w:p>
      <w:r>
        <w:t xml:space="preserve">    #                  '"$http_user_agent" "$http_x_forwarded_for"';</w:t>
      </w:r>
    </w:p>
    <w:p>
      <w:r>
        <w:t xml:space="preserve"/>
      </w:r>
    </w:p>
    <w:p>
      <w:r>
        <w:t xml:space="preserve">    #access_log  logs/access.log  main;</w:t>
      </w:r>
    </w:p>
    <w:p>
      <w:r>
        <w:t xml:space="preserve"/>
      </w:r>
    </w:p>
    <w:p>
      <w:r>
        <w:t xml:space="preserve">    sendfile        on;</w:t>
      </w:r>
    </w:p>
    <w:p>
      <w:r>
        <w:t xml:space="preserve">    #tcp_nopush     on;</w:t>
      </w:r>
    </w:p>
    <w:p>
      <w:r>
        <w:t xml:space="preserve">    #keepalive_timeout  0;</w:t>
      </w:r>
    </w:p>
    <w:p>
      <w:r>
        <w:t xml:space="preserve">    keepalive_timeout  65;</w:t>
      </w:r>
    </w:p>
    <w:p>
      <w:r>
        <w:t xml:space="preserve">    #gzip  on;</w:t>
      </w:r>
    </w:p>
    <w:p>
      <w:r>
        <w:t xml:space="preserve">    server {</w:t>
      </w:r>
    </w:p>
    <w:p>
      <w:r>
        <w:t xml:space="preserve">        listen       80;</w:t>
      </w:r>
    </w:p>
    <w:p>
      <w:r>
        <w:t xml:space="preserve">        server_name  localhost;</w:t>
      </w:r>
    </w:p>
    <w:p>
      <w:r>
        <w:t xml:space="preserve"/>
      </w:r>
    </w:p>
    <w:p>
      <w:r>
        <w:t xml:space="preserve">        #charset koi8-r;</w:t>
      </w:r>
    </w:p>
    <w:p>
      <w:r>
        <w:t xml:space="preserve"/>
      </w:r>
    </w:p>
    <w:p>
      <w:r>
        <w:t xml:space="preserve">        #access_log  logs/host.access.log  main;</w:t>
      </w:r>
    </w:p>
    <w:p>
      <w:r>
        <w:t xml:space="preserve"/>
      </w:r>
    </w:p>
    <w:p>
      <w:r>
        <w:t xml:space="preserve">        location / {</w:t>
      </w:r>
    </w:p>
    <w:p>
      <w:r>
        <w:t xml:space="preserve">            root   html;</w:t>
      </w:r>
    </w:p>
    <w:p>
      <w:r>
        <w:t xml:space="preserve">            index  index.html index.htm;</w:t>
      </w:r>
    </w:p>
    <w:p>
      <w:r>
        <w:t xml:space="preserve">        }</w:t>
      </w:r>
    </w:p>
    <w:p>
      <w:r>
        <w:t xml:space="preserve"/>
      </w:r>
    </w:p>
    <w:p>
      <w:r>
        <w:t xml:space="preserve">        #error_page  404              /404.html;</w:t>
      </w:r>
    </w:p>
    <w:p>
      <w:r>
        <w:t xml:space="preserve"/>
      </w:r>
    </w:p>
    <w:p>
      <w:r>
        <w:t xml:space="preserve">        # redirect server error pages to the static page /50x.html</w:t>
      </w:r>
    </w:p>
    <w:p>
      <w:r>
        <w:t xml:space="preserve">        #</w:t>
      </w:r>
    </w:p>
    <w:p>
      <w:r>
        <w:t xml:space="preserve">        error_page   500 502 503 504  /50x.html;</w:t>
      </w:r>
    </w:p>
    <w:p>
      <w:r>
        <w:t xml:space="preserve">        location = /50x.html {</w:t>
      </w:r>
    </w:p>
    <w:p>
      <w:r>
        <w:t xml:space="preserve">            root   html;</w:t>
      </w:r>
    </w:p>
    <w:p>
      <w:r>
        <w:t xml:space="preserve">        }</w:t>
      </w:r>
    </w:p>
    <w:p>
      <w:r>
        <w:t xml:space="preserve"/>
      </w:r>
    </w:p>
    <w:p>
      <w:r>
        <w:t xml:space="preserve">        # proxy the PHP scripts to Apache listening on 127.0.0.1:80</w:t>
      </w:r>
    </w:p>
    <w:p>
      <w:r>
        <w:t xml:space="preserve">        #</w:t>
      </w:r>
    </w:p>
    <w:p>
      <w:r>
        <w:t xml:space="preserve">        #location ~ \.php$ {</w:t>
      </w:r>
    </w:p>
    <w:p>
      <w:r>
        <w:t xml:space="preserve">        #    proxy_pass   http://127.0.0.1;</w:t>
      </w:r>
    </w:p>
    <w:p>
      <w:r>
        <w:t xml:space="preserve">        #}</w:t>
      </w:r>
    </w:p>
    <w:p>
      <w:r>
        <w:t xml:space="preserve"/>
      </w:r>
    </w:p>
    <w:p>
      <w:r>
        <w:t xml:space="preserve">        # pass the PHP scripts to FastCGI server listening on 127.0.0.1:9000</w:t>
      </w:r>
    </w:p>
    <w:p>
      <w:r>
        <w:t xml:space="preserve">        #</w:t>
      </w:r>
    </w:p>
    <w:p>
      <w:r>
        <w:t xml:space="preserve">        #location ~ \.php$ {</w:t>
      </w:r>
    </w:p>
    <w:p>
      <w:r>
        <w:t xml:space="preserve">        #    root           html;</w:t>
      </w:r>
    </w:p>
    <w:p>
      <w:r>
        <w:t xml:space="preserve">        #    fastcgi_pass   127.0.0.1:9000;</w:t>
      </w:r>
    </w:p>
    <w:p>
      <w:r>
        <w:t xml:space="preserve">        #    fastcgi_index  index.php;</w:t>
      </w:r>
    </w:p>
    <w:p>
      <w:r>
        <w:t xml:space="preserve">        #    fastcgi_param  SCRIPT_FILENAME  /scripts$fastcgi_script_name;</w:t>
      </w:r>
    </w:p>
    <w:p>
      <w:r>
        <w:t xml:space="preserve">        #    include        fastcgi_params;</w:t>
      </w:r>
    </w:p>
    <w:p>
      <w:r>
        <w:t xml:space="preserve">        #}</w:t>
      </w:r>
    </w:p>
    <w:p>
      <w:r>
        <w:t xml:space="preserve"/>
      </w:r>
    </w:p>
    <w:p>
      <w:r>
        <w:t xml:space="preserve">        # deny access to .htaccess files, if Apache's document root</w:t>
      </w:r>
    </w:p>
    <w:p>
      <w:r>
        <w:t xml:space="preserve">        # concurs with nginx's one</w:t>
      </w:r>
    </w:p>
    <w:p>
      <w:r>
        <w:t xml:space="preserve">        #</w:t>
      </w:r>
    </w:p>
    <w:p>
      <w:r>
        <w:t xml:space="preserve">        #location ~ /\.ht {</w:t>
      </w:r>
    </w:p>
    <w:p>
      <w:r>
        <w:t xml:space="preserve">        #    deny  all;</w:t>
      </w:r>
    </w:p>
    <w:p>
      <w:r>
        <w:t xml:space="preserve">        #}</w:t>
      </w:r>
    </w:p>
    <w:p>
      <w:r>
        <w:t xml:space="preserve">    }</w:t>
      </w:r>
    </w:p>
    <w:p>
      <w:r>
        <w:t xml:space="preserve"/>
      </w:r>
    </w:p>
    <w:p>
      <w:r>
        <w:t xml:space="preserve"/>
      </w:r>
    </w:p>
    <w:p>
      <w:r>
        <w:t xml:space="preserve">    # another virtual host using mix of IP-, name-, and port-based configuration</w:t>
      </w:r>
    </w:p>
    <w:p>
      <w:r>
        <w:t xml:space="preserve">    #</w:t>
      </w:r>
    </w:p>
    <w:p>
      <w:r>
        <w:t xml:space="preserve">    #server {</w:t>
      </w:r>
    </w:p>
    <w:p>
      <w:r>
        <w:t xml:space="preserve">    #    listen       8000;</w:t>
      </w:r>
    </w:p>
    <w:p>
      <w:r>
        <w:t xml:space="preserve">    #    listen       somename:8080;</w:t>
      </w:r>
    </w:p>
    <w:p>
      <w:r>
        <w:t xml:space="preserve">    #    server_name  somename  alias  another.alias;</w:t>
      </w:r>
    </w:p>
    <w:p>
      <w:r>
        <w:t xml:space="preserve"/>
      </w:r>
    </w:p>
    <w:p>
      <w:r>
        <w:t xml:space="preserve">    #    location / {</w:t>
      </w:r>
    </w:p>
    <w:p>
      <w:r>
        <w:t xml:space="preserve">    #        root   html;</w:t>
      </w:r>
    </w:p>
    <w:p>
      <w:r>
        <w:t xml:space="preserve">    #        index  index.html index.htm;</w:t>
      </w:r>
    </w:p>
    <w:p>
      <w:r>
        <w:t xml:space="preserve">    #    }</w:t>
      </w:r>
    </w:p>
    <w:p>
      <w:r>
        <w:t xml:space="preserve">    #}</w:t>
      </w:r>
    </w:p>
    <w:p>
      <w:r>
        <w:t xml:space="preserve"/>
      </w:r>
    </w:p>
    <w:p>
      <w:r>
        <w:t xml:space="preserve"/>
      </w:r>
    </w:p>
    <w:p>
      <w:r>
        <w:t xml:space="preserve">    # HTTPS server</w:t>
      </w:r>
    </w:p>
    <w:p>
      <w:r>
        <w:t xml:space="preserve">    #</w:t>
      </w:r>
    </w:p>
    <w:p>
      <w:r>
        <w:t xml:space="preserve">    #server {</w:t>
      </w:r>
    </w:p>
    <w:p>
      <w:r>
        <w:t xml:space="preserve">    #    listen       443 ssl;</w:t>
      </w:r>
    </w:p>
    <w:p>
      <w:r>
        <w:t xml:space="preserve">    #    server_name  localhost;</w:t>
      </w:r>
    </w:p>
    <w:p>
      <w:r>
        <w:t xml:space="preserve"/>
      </w:r>
    </w:p>
    <w:p>
      <w:r>
        <w:t xml:space="preserve">    #    ssl_certificate      cert.pem;</w:t>
      </w:r>
    </w:p>
    <w:p>
      <w:r>
        <w:t xml:space="preserve">    #    ssl_certificate_key  cert.key;</w:t>
      </w:r>
    </w:p>
    <w:p>
      <w:r>
        <w:t xml:space="preserve"/>
      </w:r>
    </w:p>
    <w:p>
      <w:r>
        <w:t xml:space="preserve">    #    ssl_session_cache    shared:SSL:1m;</w:t>
      </w:r>
    </w:p>
    <w:p>
      <w:r>
        <w:t xml:space="preserve">    #    ssl_session_timeout  5m;</w:t>
      </w:r>
    </w:p>
    <w:p>
      <w:r>
        <w:t xml:space="preserve"/>
      </w:r>
    </w:p>
    <w:p>
      <w:r>
        <w:t xml:space="preserve">    #    ssl_ciphers  HIGH:!aNULL:!MD5;</w:t>
      </w:r>
    </w:p>
    <w:p>
      <w:r>
        <w:t xml:space="preserve">    #    ssl_prefer_server_ciphers  on;</w:t>
      </w:r>
    </w:p>
    <w:p>
      <w:r>
        <w:t xml:space="preserve"/>
      </w:r>
    </w:p>
    <w:p>
      <w:r>
        <w:t xml:space="preserve">    #    location / {</w:t>
      </w:r>
    </w:p>
    <w:p>
      <w:r>
        <w:t xml:space="preserve">    #        root   html;</w:t>
      </w:r>
    </w:p>
    <w:p>
      <w:r>
        <w:t xml:space="preserve">    #        index  index.html index.htm;</w:t>
      </w:r>
    </w:p>
    <w:p>
      <w:r>
        <w:t xml:space="preserve">    #    }</w:t>
      </w:r>
    </w:p>
    <w:p>
      <w:r>
        <w:t xml:space="preserve">    #}</w:t>
      </w:r>
    </w:p>
    <w:p>
      <w:r>
        <w:t xml:space="preserve">}</w:t>
      </w:r>
    </w:p>
    <w:p>
      <w:r>
        <w:t xml:space="preserve"/>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根据上述文件，我们可以很明显的将 nginx.conf 配置文件分为三部分：</w:t>
      </w:r>
    </w:p>
    <w:p>
      <w:pPr>
        <w:snapToGrid w:val="false"/>
        <w:spacing w:before="60" w:after="60" w:line="312" w:lineRule="auto"/>
        <w:ind/>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第一部分：全局块</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从配置文件开始到 events 块之间的内容，主要会设置一些影响 nginx 服务器整体运行的配置指令，主要包括配置运行 Nginx 服务器的用户（组）、允许生成的 worker process 数，进程 PID 存放路径、日志存放路径和类型以及配置文件的引入等。</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比如上面第一行配置的：</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105275" cy="51435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6"/>
                    <a:stretch>
                      <a:fillRect/>
                    </a:stretch>
                  </pic:blipFill>
                  <pic:spPr>
                    <a:xfrm>
                      <a:off x="0" y="0"/>
                      <a:ext cx="4105275" cy="51435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这是 Nginx 服务器并发处理服务的关键配置，worker_processes 值越大，可以支持的并发处理量也越多，但是会受到硬件、软件等设备的制约。</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第二部分：events 块</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比如上面的配置：</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76850" cy="838200"/>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7"/>
                    <a:stretch>
                      <a:fillRect/>
                    </a:stretch>
                  </pic:blipFill>
                  <pic:spPr>
                    <a:xfrm>
                      <a:off x="0" y="0"/>
                      <a:ext cx="5276850" cy="83820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events 块涉及的指令主要影响 Nginx 服务器与用户的网络连接，常用的设置包括是否开启对多 work process 下的网络连接进行序列化，是否允许同时接收多个网络连接，选取哪种事件驱动模型来处理连接请求，每个 word process 可以同时支持的最大连接数等。</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上述例子就</w:t>
      </w:r>
      <w:r>
        <w:rPr>
          <w:rFonts w:ascii="微软雅黑" w:hAnsi="微软雅黑" w:eastAsia="微软雅黑"/>
          <w:color w:val="FF0000"/>
          <w:sz w:val="22"/>
          <w:szCs w:val="22"/>
        </w:rPr>
        <w:t>表示每个 work process 支持的最大连接数为 1024</w:t>
      </w:r>
      <w:r>
        <w:rPr>
          <w:rFonts w:ascii="微软雅黑" w:hAnsi="微软雅黑" w:eastAsia="微软雅黑"/>
          <w:color w:val="333333"/>
          <w:sz w:val="22"/>
          <w:szCs w:val="22"/>
        </w:rPr>
        <w:t>. 这部分的配置对 Nginx 的性能影响较大，在实际中应该灵活配置</w:t>
      </w:r>
    </w:p>
    <w:p>
      <w:pPr>
        <w:snapToGrid w:val="false"/>
        <w:spacing w:before="60" w:after="60" w:line="312" w:lineRule="auto"/>
        <w:ind/>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第三部分：http 块</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362325" cy="4495800"/>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8"/>
                    <a:stretch>
                      <a:fillRect/>
                    </a:stretch>
                  </pic:blipFill>
                  <pic:spPr>
                    <a:xfrm>
                      <a:off x="0" y="0"/>
                      <a:ext cx="3362325" cy="449580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这算是 </w:t>
      </w:r>
      <w:r>
        <w:rPr>
          <w:rFonts w:ascii="微软雅黑" w:hAnsi="微软雅黑" w:eastAsia="微软雅黑"/>
          <w:color w:val="FF0000"/>
          <w:sz w:val="22"/>
          <w:szCs w:val="22"/>
        </w:rPr>
        <w:t>Nginx 服务器配置中最频繁的部分</w:t>
      </w:r>
      <w:r>
        <w:rPr>
          <w:rFonts w:ascii="微软雅黑" w:hAnsi="微软雅黑" w:eastAsia="微软雅黑"/>
          <w:color w:val="333333"/>
          <w:sz w:val="22"/>
          <w:szCs w:val="22"/>
        </w:rPr>
        <w:t>，代理、缓存和日志定义等绝大多数功能和第三方模块的配置都在这里。</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需要注意的是：</w:t>
      </w:r>
      <w:r>
        <w:rPr>
          <w:rFonts w:ascii="微软雅黑" w:hAnsi="微软雅黑" w:eastAsia="微软雅黑"/>
          <w:color w:val="000000"/>
          <w:sz w:val="22"/>
          <w:szCs w:val="22"/>
        </w:rPr>
        <w:t>http 块也可以包括</w:t>
      </w:r>
      <w:r>
        <w:rPr>
          <w:rFonts w:ascii="微软雅黑" w:hAnsi="微软雅黑" w:eastAsia="微软雅黑"/>
          <w:color w:val="FF0000"/>
          <w:sz w:val="22"/>
          <w:szCs w:val="22"/>
        </w:rPr>
        <w:t> </w:t>
      </w:r>
      <w:r>
        <w:rPr>
          <w:rFonts w:ascii="微软雅黑" w:hAnsi="微软雅黑" w:eastAsia="微软雅黑"/>
          <w:b w:val="true"/>
          <w:bCs w:val="true"/>
          <w:color w:val="FF0000"/>
          <w:sz w:val="22"/>
          <w:szCs w:val="22"/>
        </w:rPr>
        <w:t>http 全局块</w:t>
      </w:r>
      <w:r>
        <w:rPr>
          <w:rFonts w:ascii="微软雅黑" w:hAnsi="微软雅黑" w:eastAsia="微软雅黑"/>
          <w:color w:val="FF0000"/>
          <w:sz w:val="22"/>
          <w:szCs w:val="22"/>
        </w:rPr>
        <w:t>、</w:t>
      </w:r>
      <w:r>
        <w:rPr>
          <w:rFonts w:ascii="微软雅黑" w:hAnsi="微软雅黑" w:eastAsia="微软雅黑"/>
          <w:b w:val="true"/>
          <w:bCs w:val="true"/>
          <w:color w:val="FF0000"/>
          <w:sz w:val="22"/>
          <w:szCs w:val="22"/>
        </w:rPr>
        <w:t>server 块</w:t>
      </w:r>
      <w:r>
        <w:rPr>
          <w:rFonts w:ascii="微软雅黑" w:hAnsi="微软雅黑" w:eastAsia="微软雅黑"/>
          <w:color w:val="333333"/>
          <w:sz w:val="22"/>
          <w:szCs w:val="22"/>
        </w:rPr>
        <w:t>。</w:t>
      </w:r>
    </w:p>
    <w:p>
      <w:pPr>
        <w:snapToGrid w:val="false"/>
        <w:spacing w:before="60" w:after="60" w:line="312" w:lineRule="auto"/>
        <w:ind/>
        <w:jc w:val="left"/>
        <w:rPr>
          <w:rFonts w:ascii="微软雅黑" w:hAnsi="微软雅黑" w:eastAsia="微软雅黑"/>
          <w:color w:val="ff0000"/>
          <w:sz w:val="22"/>
          <w:szCs w:val="22"/>
        </w:rPr>
      </w:pPr>
      <w:r>
        <w:rPr>
          <w:rFonts w:ascii="微软雅黑" w:hAnsi="微软雅黑" w:eastAsia="微软雅黑"/>
          <w:color w:val="ff0000"/>
          <w:sz w:val="22"/>
          <w:szCs w:val="22"/>
        </w:rPr>
        <w:t>①、http 全局块</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http 全局块配置的指令包括文件引入、MIME-TYPE 定义、日志自定义、连接超时时间、单链接请求数上限等。</w:t>
      </w:r>
    </w:p>
    <w:p>
      <w:pPr>
        <w:snapToGrid w:val="false"/>
        <w:spacing w:before="60" w:after="60" w:line="312" w:lineRule="auto"/>
        <w:ind/>
        <w:jc w:val="left"/>
        <w:rPr>
          <w:rFonts w:ascii="微软雅黑" w:hAnsi="微软雅黑" w:eastAsia="微软雅黑"/>
          <w:color w:val="ff0000"/>
          <w:sz w:val="22"/>
          <w:szCs w:val="22"/>
        </w:rPr>
      </w:pPr>
      <w:r>
        <w:rPr>
          <w:rFonts w:ascii="微软雅黑" w:hAnsi="微软雅黑" w:eastAsia="微软雅黑"/>
          <w:color w:val="ff0000"/>
          <w:sz w:val="22"/>
          <w:szCs w:val="22"/>
        </w:rPr>
        <w:t>②、server 块</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这块和虚拟主机有密切关系，虚拟主机从用户角度看，和一台独立的硬件主机是完全一样的，该技术的产生是为了节省互联网服务器硬件成本。</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每个</w:t>
      </w:r>
      <w:r>
        <w:rPr>
          <w:rFonts w:ascii="微软雅黑" w:hAnsi="微软雅黑" w:eastAsia="微软雅黑"/>
          <w:color w:val="ff0000"/>
          <w:sz w:val="22"/>
          <w:szCs w:val="22"/>
        </w:rPr>
        <w:t xml:space="preserve"> http 块可以包括多个 server 块</w:t>
      </w:r>
      <w:r>
        <w:rPr>
          <w:rFonts w:ascii="微软雅黑" w:hAnsi="微软雅黑" w:eastAsia="微软雅黑"/>
          <w:color w:val="333333"/>
          <w:sz w:val="22"/>
          <w:szCs w:val="22"/>
        </w:rPr>
        <w:t>，而</w:t>
      </w:r>
      <w:r>
        <w:rPr>
          <w:rFonts w:ascii="微软雅黑" w:hAnsi="微软雅黑" w:eastAsia="微软雅黑"/>
          <w:color w:val="ff0000"/>
          <w:sz w:val="22"/>
          <w:szCs w:val="22"/>
        </w:rPr>
        <w:t>每个 server 块就相当于一个虚拟主机</w:t>
      </w:r>
      <w:r>
        <w:rPr>
          <w:rFonts w:ascii="微软雅黑" w:hAnsi="微软雅黑" w:eastAsia="微软雅黑"/>
          <w:color w:val="333333"/>
          <w:sz w:val="22"/>
          <w:szCs w:val="22"/>
        </w:rPr>
        <w:t>。</w:t>
      </w:r>
    </w:p>
    <w:p>
      <w:pPr>
        <w:snapToGrid w:val="false"/>
        <w:spacing w:before="60" w:after="60" w:line="312" w:lineRule="auto"/>
        <w:ind/>
        <w:jc w:val="left"/>
        <w:rPr>
          <w:rFonts w:ascii="微软雅黑" w:hAnsi="微软雅黑" w:eastAsia="微软雅黑"/>
          <w:color w:val="ff0000"/>
          <w:sz w:val="22"/>
          <w:szCs w:val="22"/>
        </w:rPr>
      </w:pPr>
      <w:r>
        <w:rPr>
          <w:rFonts w:ascii="微软雅黑" w:hAnsi="微软雅黑" w:eastAsia="微软雅黑"/>
          <w:color w:val="333333"/>
          <w:sz w:val="22"/>
          <w:szCs w:val="22"/>
        </w:rPr>
        <w:t>而每个 server 块也分为</w:t>
      </w:r>
      <w:r>
        <w:rPr>
          <w:rFonts w:ascii="微软雅黑" w:hAnsi="微软雅黑" w:eastAsia="微软雅黑"/>
          <w:color w:val="ff0000"/>
          <w:sz w:val="22"/>
          <w:szCs w:val="22"/>
        </w:rPr>
        <w:t>全局 server 块</w:t>
      </w:r>
      <w:r>
        <w:rPr>
          <w:rFonts w:ascii="微软雅黑" w:hAnsi="微软雅黑" w:eastAsia="微软雅黑"/>
          <w:color w:val="333333"/>
          <w:sz w:val="22"/>
          <w:szCs w:val="22"/>
        </w:rPr>
        <w:t>，以及可以同时</w:t>
      </w:r>
      <w:r>
        <w:rPr>
          <w:rFonts w:ascii="微软雅黑" w:hAnsi="微软雅黑" w:eastAsia="微软雅黑"/>
          <w:color w:val="ff0000"/>
          <w:sz w:val="22"/>
          <w:szCs w:val="22"/>
        </w:rPr>
        <w:t>包含多个 locaton 块</w:t>
      </w:r>
    </w:p>
    <w:p>
      <w:pPr>
        <w:snapToGrid w:val="false"/>
        <w:spacing w:before="60" w:after="60" w:line="312" w:lineRule="auto"/>
        <w:ind/>
        <w:jc w:val="left"/>
        <w:rPr>
          <w:rFonts w:ascii="微软雅黑" w:hAnsi="微软雅黑" w:eastAsia="微软雅黑"/>
          <w:color w:val="ff0000"/>
          <w:sz w:val="22"/>
          <w:szCs w:val="22"/>
        </w:rPr>
      </w:pPr>
      <w:r>
        <w:rPr>
          <w:rFonts w:ascii="微软雅黑" w:hAnsi="微软雅黑" w:eastAsia="微软雅黑"/>
          <w:color w:val="ff0000"/>
          <w:sz w:val="22"/>
          <w:szCs w:val="22"/>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1、全局 server 块</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最常见的配置是本虚拟机主机的监听配置和本虚拟主机的名称或 IP 配置。</w:t>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2、location 块</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ff0000"/>
          <w:sz w:val="22"/>
          <w:szCs w:val="22"/>
        </w:rPr>
        <w:t>一个 server 块可以配置多个 location 块</w:t>
      </w:r>
      <w:r>
        <w:rPr>
          <w:rFonts w:ascii="微软雅黑" w:hAnsi="微软雅黑" w:eastAsia="微软雅黑"/>
          <w:color w:val="333333"/>
          <w:sz w:val="22"/>
          <w:szCs w:val="22"/>
        </w:rPr>
        <w:t>。</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这块的主要作用是基于 Nginx 服务器接收到的请求字符串（例如 server_name/uri-string），对虚拟主机名称（也可以是 IP 别名）之外的字符串（例如 前面的 /uri-string）进行匹配，对特定的请求进行处理。地址定向、数据缓存和应答控制等功能，还有许多第三方模块的配置也在这里进行。</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1"/>
        <w:snapToGrid w:val="false"/>
        <w:spacing w:lineRule="auto"/>
        <w:ind/>
        <w:jc w:val="left"/>
        <w:rPr>
          <w:rFonts w:ascii="微软雅黑" w:hAnsi="微软雅黑" w:eastAsia="微软雅黑"/>
        </w:rPr>
      </w:pPr>
      <w:r>
        <w:rPr>
          <w:rFonts w:ascii="微软雅黑" w:hAnsi="微软雅黑" w:eastAsia="微软雅黑"/>
        </w:rPr>
        <w:t>第 4 章 nginx 配置实例-反向代理</w:t>
      </w:r>
    </w:p>
    <w:p>
      <w:pPr>
        <w:pStyle w:val="heading2"/>
        <w:snapToGrid w:val="false"/>
        <w:spacing w:lineRule="auto"/>
        <w:ind/>
        <w:jc w:val="left"/>
        <w:rPr>
          <w:rFonts w:ascii="微软雅黑" w:hAnsi="微软雅黑" w:eastAsia="微软雅黑"/>
        </w:rPr>
      </w:pPr>
      <w:r>
        <w:rPr>
          <w:rFonts w:ascii="微软雅黑" w:hAnsi="微软雅黑" w:eastAsia="微软雅黑"/>
        </w:rPr>
        <w:t>4.1反向代理实例前提</w:t>
      </w:r>
    </w:p>
    <w:p>
      <w:pPr>
        <w:pStyle w:val="heading3"/>
        <w:snapToGrid w:val="false"/>
        <w:spacing w:lineRule="auto"/>
        <w:ind/>
        <w:jc w:val="left"/>
        <w:rPr>
          <w:rFonts w:ascii="微软雅黑" w:hAnsi="微软雅黑" w:eastAsia="微软雅黑"/>
        </w:rPr>
      </w:pPr>
      <w:r>
        <w:rPr>
          <w:rFonts w:ascii="微软雅黑" w:hAnsi="微软雅黑" w:eastAsia="微软雅黑"/>
        </w:rPr>
        <w:t>java jdk安装</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466911"/>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9"/>
                    <a:stretch>
                      <a:fillRect/>
                    </a:stretch>
                  </pic:blipFill>
                  <pic:spPr>
                    <a:xfrm>
                      <a:off x="0" y="0"/>
                      <a:ext cx="5760720" cy="2466911"/>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467100" cy="1162050"/>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30"/>
                    <a:stretch>
                      <a:fillRect/>
                    </a:stretch>
                  </pic:blipFill>
                  <pic:spPr>
                    <a:xfrm>
                      <a:off x="0" y="0"/>
                      <a:ext cx="3467100" cy="116205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086350" cy="1905000"/>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31"/>
                    <a:stretch>
                      <a:fillRect/>
                    </a:stretch>
                  </pic:blipFill>
                  <pic:spPr>
                    <a:xfrm>
                      <a:off x="0" y="0"/>
                      <a:ext cx="5086350" cy="1905000"/>
                    </a:xfrm>
                    <a:prstGeom prst="rect">
                      <a:avLst/>
                    </a:prstGeom>
                  </pic:spPr>
                </pic:pic>
              </a:graphicData>
            </a:graphic>
          </wp:inline>
        </w:drawing>
      </w:r>
    </w:p>
    <w:p>
      <w:r>
        <w:t xml:space="preserve">export JAVA_HOME=/usr/local/java/jdk1.8.0_281</w:t>
      </w:r>
    </w:p>
    <w:p>
      <w:r>
        <w:t xml:space="preserve">export PATH=$PATH:$JAVA_HOME/bin</w:t>
      </w:r>
    </w:p>
    <w:p>
      <w:r>
        <w:t xml:space="preserve">export CLASSPATH=.:$JAVA_HOME/lib/dt.jar:$JAVA_HOME/lib/tools.jar</w:t>
      </w:r>
    </w:p>
    <w:p>
      <w:r>
        <w:t xml:space="preserve">export JRE_HOME=$JAVA_HOME/jre</w:t>
      </w:r>
    </w:p>
    <w:p>
      <w:pPr>
        <w:snapToGrid w:val="false"/>
        <w:spacing w:before="60" w:after="60" w:line="312" w:lineRule="auto"/>
        <w:ind/>
        <w:jc w:val="left"/>
        <w:rPr>
          <w:rFonts w:ascii="Lucida Grande, Lucida Sans Unicode, Helvetica, Arial, Verdana, sans-serif" w:hAnsi="Lucida Grande, Lucida Sans Unicode, Helvetica, Arial, Verdana, sans-serif" w:eastAsia="Lucida Grande, Lucida Sans Unicode, Helvetica, Arial, Verdana, sans-serif"/>
          <w:color w:val="505050"/>
          <w:spacing w:val="0"/>
          <w:sz w:val="21"/>
          <w:szCs w:val="21"/>
          <w:shd w:val="clear" w:fill="ffffff"/>
        </w:rPr>
      </w:pPr>
      <w:r>
        <w:rPr>
          <w:rFonts w:ascii="Lucida Grande, Lucida Sans Unicode, Helvetica, Arial, Verdana, sans-serif" w:hAnsi="Lucida Grande, Lucida Sans Unicode, Helvetica, Arial, Verdana, sans-serif" w:eastAsia="Lucida Grande, Lucida Sans Unicode, Helvetica, Arial, Verdana, sans-serif"/>
          <w:color w:val="505050"/>
          <w:spacing w:val="0"/>
          <w:sz w:val="21"/>
          <w:szCs w:val="21"/>
          <w:shd w:val="clear" w:fill="ffffff"/>
        </w:rPr>
        <w:t>注意：其中 JAVA_HOME， JRE_HOME 请根据自己的实际安装路径及 JDK 版本配置。</w:t>
      </w:r>
    </w:p>
    <w:p>
      <w:pPr>
        <w:snapToGrid w:val="false"/>
        <w:spacing w:before="225" w:after="150" w:line="240" w:lineRule="auto"/>
        <w:ind w:left="0" w:right="0" w:firstLine="0"/>
        <w:jc w:val="both"/>
        <w:rPr>
          <w:rFonts w:ascii="Lucida Grande, Lucida Sans Unicode, Helvetica, Arial, Verdana, sans-serif" w:hAnsi="Lucida Grande, Lucida Sans Unicode, Helvetica, Arial, Verdana, sans-serif" w:eastAsia="Lucida Grande, Lucida Sans Unicode, Helvetica, Arial, Verdana, sans-serif"/>
          <w:color w:val="505050"/>
          <w:spacing w:val="0"/>
          <w:sz w:val="21"/>
          <w:szCs w:val="21"/>
          <w:shd w:val="clear" w:fill="ffffff"/>
        </w:rPr>
      </w:pPr>
      <w:r>
        <w:rPr>
          <w:rFonts w:ascii="Lucida Grande, Lucida Sans Unicode, Helvetica, Arial, Verdana, sans-serif" w:hAnsi="Lucida Grande, Lucida Sans Unicode, Helvetica, Arial, Verdana, sans-serif" w:eastAsia="Lucida Grande, Lucida Sans Unicode, Helvetica, Arial, Verdana, sans-serif"/>
          <w:color w:val="505050"/>
          <w:spacing w:val="0"/>
          <w:sz w:val="21"/>
          <w:szCs w:val="21"/>
          <w:shd w:val="clear" w:fill="ffffff"/>
        </w:rPr>
        <w:t>修改/etc/profile之后让其生效</w:t>
      </w:r>
    </w:p>
    <w:p>
      <w:r>
        <w:t xml:space="preserve">. /etc/profile </w:t>
      </w:r>
    </w:p>
    <w:p>
      <w:pPr>
        <w:snapToGrid w:val="false"/>
        <w:spacing w:before="225" w:after="150" w:line="240" w:lineRule="auto"/>
        <w:ind w:left="0" w:right="0" w:firstLine="0"/>
        <w:jc w:val="both"/>
        <w:rPr>
          <w:rFonts w:ascii="微软雅黑" w:hAnsi="微软雅黑" w:eastAsia="微软雅黑"/>
          <w:color w:val="333333"/>
          <w:sz w:val="22"/>
          <w:szCs w:val="22"/>
        </w:rPr>
      </w:pPr>
      <w:r>
        <w:rPr>
          <w:rFonts w:ascii="Lucida Grande, Lucida Sans Unicode, Helvetica, Arial, Verdana, sans-serif" w:hAnsi="Lucida Grande, Lucida Sans Unicode, Helvetica, Arial, Verdana, sans-serif" w:eastAsia="Lucida Grande, Lucida Sans Unicode, Helvetica, Arial, Verdana, sans-serif"/>
          <w:color w:val="505050"/>
          <w:spacing w:val="0"/>
          <w:sz w:val="21"/>
          <w:szCs w:val="21"/>
          <w:shd w:val="clear" w:fill="ffffff"/>
        </w:rPr>
        <w:t>（注意 . 之后应有一个空格）</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949645"/>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32"/>
                    <a:stretch>
                      <a:fillRect/>
                    </a:stretch>
                  </pic:blipFill>
                  <pic:spPr>
                    <a:xfrm>
                      <a:off x="0" y="0"/>
                      <a:ext cx="5760720" cy="94964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33900" cy="1028700"/>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33"/>
                    <a:stretch>
                      <a:fillRect/>
                    </a:stretch>
                  </pic:blipFill>
                  <pic:spPr>
                    <a:xfrm>
                      <a:off x="0" y="0"/>
                      <a:ext cx="4533900" cy="1028700"/>
                    </a:xfrm>
                    <a:prstGeom prst="rect">
                      <a:avLst/>
                    </a:prstGeom>
                  </pic:spPr>
                </pic:pic>
              </a:graphicData>
            </a:graphic>
          </wp:inline>
        </w:drawing>
      </w:r>
    </w:p>
    <w:p>
      <w:pPr>
        <w:pStyle w:val="heading3"/>
        <w:snapToGrid w:val="false"/>
        <w:spacing w:lineRule="auto"/>
        <w:ind/>
        <w:jc w:val="left"/>
        <w:rPr>
          <w:rFonts w:ascii="微软雅黑" w:hAnsi="微软雅黑" w:eastAsia="微软雅黑"/>
        </w:rPr>
      </w:pPr>
      <w:r>
        <w:rPr>
          <w:rFonts w:ascii="微软雅黑" w:hAnsi="微软雅黑" w:eastAsia="微软雅黑"/>
        </w:rPr>
        <w:t>tomcat安装</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777616"/>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4"/>
                    <a:stretch>
                      <a:fillRect/>
                    </a:stretch>
                  </pic:blipFill>
                  <pic:spPr>
                    <a:xfrm>
                      <a:off x="0" y="0"/>
                      <a:ext cx="5760720" cy="2777616"/>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032805"/>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5"/>
                    <a:stretch>
                      <a:fillRect/>
                    </a:stretch>
                  </pic:blipFill>
                  <pic:spPr>
                    <a:xfrm>
                      <a:off x="0" y="0"/>
                      <a:ext cx="5760720" cy="203280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133975" cy="2105025"/>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6"/>
                    <a:stretch>
                      <a:fillRect/>
                    </a:stretch>
                  </pic:blipFill>
                  <pic:spPr>
                    <a:xfrm>
                      <a:off x="0" y="0"/>
                      <a:ext cx="5133975" cy="210502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参考链接：</w:t>
      </w:r>
      <w:r>
        <w:rPr>
          <w:rFonts w:ascii="微软雅黑" w:hAnsi="微软雅黑" w:eastAsia="微软雅黑"/>
          <w:color w:val="333333"/>
          <w:sz w:val="22"/>
          <w:szCs w:val="22"/>
        </w:rPr>
        <w:t>https://www.cnblogs.com/li150dan/p/12535067.html</w:t>
      </w:r>
    </w:p>
    <w:p>
      <w:pPr>
        <w:pStyle w:val="heading2"/>
        <w:snapToGrid w:val="false"/>
        <w:spacing w:lineRule="auto"/>
        <w:ind/>
        <w:jc w:val="left"/>
        <w:rPr>
          <w:rFonts w:ascii="微软雅黑" w:hAnsi="微软雅黑" w:eastAsia="微软雅黑"/>
        </w:rPr>
      </w:pPr>
      <w:r>
        <w:rPr>
          <w:rFonts w:ascii="微软雅黑" w:hAnsi="微软雅黑" w:eastAsia="微软雅黑"/>
        </w:rPr>
        <w:t>4.2反向代理实例一</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实现效果：使用 nginx 反向代理，访问 www.123.com 直接跳转到 127.0.0.1:8080</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895850" cy="1647825"/>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37"/>
                    <a:stretch>
                      <a:fillRect/>
                    </a:stretch>
                  </pic:blipFill>
                  <pic:spPr>
                    <a:xfrm>
                      <a:off x="0" y="0"/>
                      <a:ext cx="4895850" cy="1647825"/>
                    </a:xfrm>
                    <a:prstGeom prst="rect">
                      <a:avLst/>
                    </a:prstGeom>
                  </pic:spPr>
                </pic:pic>
              </a:graphicData>
            </a:graphic>
          </wp:inline>
        </w:drawing>
      </w:r>
    </w:p>
    <w:p>
      <w:pPr>
        <w:pStyle w:val="heading3"/>
        <w:snapToGrid w:val="false"/>
        <w:spacing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linux服务器同时运行两个或多个tomcat</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参考链接：</w:t>
      </w:r>
      <w:hyperlink r:id="rId38">
        <w:r>
          <w:rPr>
            <w:rFonts w:ascii="微软雅黑" w:hAnsi="微软雅黑" w:eastAsia="微软雅黑"/>
            <w:color w:val="1e6fff"/>
            <w:sz w:val="22"/>
            <w:szCs w:val="22"/>
            <w:u w:val="single"/>
          </w:rPr>
          <w:t>linux服务器同时运行两个或多个tomcat</w:t>
        </w:r>
      </w:hyperlink>
    </w:p>
    <w:p>
      <w:pPr>
        <w:pStyle w:val="heading2"/>
        <w:snapToGrid w:val="false"/>
        <w:spacing w:lineRule="auto"/>
        <w:ind/>
        <w:jc w:val="left"/>
        <w:rPr>
          <w:rFonts w:ascii="微软雅黑" w:hAnsi="微软雅黑" w:eastAsia="微软雅黑"/>
        </w:rPr>
      </w:pPr>
      <w:r>
        <w:rPr>
          <w:rFonts w:ascii="微软雅黑" w:hAnsi="微软雅黑" w:eastAsia="微软雅黑"/>
        </w:rPr>
        <w:t>4.3反向代理实验代码</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37"/>
        </w:numPr>
        <w:snapToGrid w:val="false"/>
        <w:spacing w:before="60" w:after="60" w:line="312" w:lineRule="auto"/>
        <w:ind w:hangingChars="160"/>
        <w:jc w:val="left"/>
        <w:rPr>
          <w:rFonts w:ascii="宋体" w:hAnsi="宋体" w:eastAsia="宋体"/>
          <w:color w:val="000000"/>
          <w:sz w:val="21"/>
          <w:szCs w:val="21"/>
          <w:shd w:val="clear" w:fill="ffffff"/>
        </w:rPr>
      </w:pPr>
      <w:r>
        <w:rPr>
          <w:rFonts w:hint="eastAsia"/>
        </w:rPr>
      </w:r>
      <w:r>
        <w:rPr>
          <w:rFonts w:ascii="宋体" w:hAnsi="宋体" w:eastAsia="宋体"/>
          <w:color w:val="000000"/>
          <w:sz w:val="21"/>
          <w:szCs w:val="21"/>
          <w:shd w:val="clear" w:fill="ffffff"/>
        </w:rPr>
        <w:t>启动一个</w:t>
      </w:r>
      <w:r>
        <w:rPr>
          <w:rFonts w:hint="eastAsia"/>
        </w:rPr>
      </w:r>
      <w:r>
        <w:rPr>
          <w:rFonts w:ascii="宋体" w:hAnsi="宋体" w:eastAsia="宋体"/>
          <w:color w:val="000000"/>
          <w:sz w:val="20"/>
          <w:szCs w:val="20"/>
        </w:rPr>
        <w:t> </w:t>
      </w:r>
      <w:r>
        <w:rPr>
          <w:rFonts w:hint="eastAsia"/>
        </w:rPr>
      </w:r>
      <w:r>
        <w:rPr>
          <w:rFonts w:ascii="宋体" w:hAnsi="宋体" w:eastAsia="宋体"/>
          <w:color w:val="000000"/>
          <w:sz w:val="21"/>
          <w:szCs w:val="21"/>
          <w:shd w:val="clear" w:fill="ffffff"/>
        </w:rPr>
        <w:t>tomcat，使用curl指令请求,出现代码返回成功</w:t>
      </w:r>
    </w:p>
    <w:p>
      <w:r>
        <w:t xml:space="preserve">curl </w:t>
      </w:r>
      <w:r>
        <w:t xml:space="preserve">127.0.0.1:8080</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445664"/>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39"/>
                    <a:stretch>
                      <a:fillRect/>
                    </a:stretch>
                  </pic:blipFill>
                  <pic:spPr>
                    <a:xfrm>
                      <a:off x="0" y="0"/>
                      <a:ext cx="5760720" cy="3445664"/>
                    </a:xfrm>
                    <a:prstGeom prst="rect">
                      <a:avLst/>
                    </a:prstGeom>
                  </pic:spPr>
                </pic:pic>
              </a:graphicData>
            </a:graphic>
          </wp:inline>
        </w:drawing>
      </w:r>
    </w:p>
    <w:p>
      <w:pPr>
        <w:numPr>
          <w:ilvl w:val="0"/>
          <w:numId w:val="37"/>
        </w:numPr>
        <w:snapToGrid w:val="false"/>
        <w:spacing w:before="60" w:after="60" w:line="312" w:lineRule="auto"/>
        <w:ind w:hangingChars="160"/>
        <w:jc w:val="left"/>
        <w:rPr>
          <w:rFonts w:ascii="宋体" w:hAnsi="宋体" w:eastAsia="宋体"/>
          <w:color w:val="000000"/>
          <w:sz w:val="21"/>
          <w:szCs w:val="21"/>
          <w:shd w:val="clear" w:fill="ffffff"/>
        </w:rPr>
      </w:pPr>
      <w:r>
        <w:rPr>
          <w:rFonts w:hint="eastAsia"/>
        </w:rPr>
      </w:r>
      <w:r>
        <w:rPr>
          <w:rFonts w:ascii="宋体" w:hAnsi="宋体" w:eastAsia="宋体"/>
          <w:color w:val="000000"/>
          <w:sz w:val="21"/>
          <w:szCs w:val="21"/>
          <w:shd w:val="clear" w:fill="ffffff"/>
        </w:rPr>
        <w:t>通过修改本地</w:t>
      </w:r>
      <w:r>
        <w:rPr>
          <w:rFonts w:hint="eastAsia"/>
        </w:rPr>
      </w:r>
      <w:r>
        <w:rPr>
          <w:rFonts w:ascii="宋体" w:hAnsi="宋体" w:eastAsia="宋体"/>
          <w:color w:val="000000"/>
          <w:sz w:val="20"/>
          <w:szCs w:val="20"/>
        </w:rPr>
        <w:t> </w:t>
      </w:r>
      <w:r>
        <w:rPr>
          <w:rFonts w:hint="eastAsia"/>
        </w:rPr>
      </w:r>
      <w:r>
        <w:rPr>
          <w:rFonts w:ascii="宋体" w:hAnsi="宋体" w:eastAsia="宋体"/>
          <w:color w:val="000000"/>
          <w:sz w:val="21"/>
          <w:szCs w:val="21"/>
          <w:shd w:val="clear" w:fill="ffffff"/>
        </w:rPr>
        <w:t>host</w:t>
      </w:r>
      <w:r>
        <w:rPr>
          <w:rFonts w:hint="eastAsia"/>
        </w:rPr>
      </w:r>
      <w:r>
        <w:rPr>
          <w:rFonts w:ascii="宋体" w:hAnsi="宋体" w:eastAsia="宋体"/>
          <w:color w:val="000000"/>
          <w:sz w:val="20"/>
          <w:szCs w:val="20"/>
        </w:rPr>
        <w:t> </w:t>
      </w:r>
      <w:r>
        <w:rPr>
          <w:rFonts w:hint="eastAsia"/>
        </w:rPr>
      </w:r>
      <w:r>
        <w:rPr>
          <w:rFonts w:ascii="宋体" w:hAnsi="宋体" w:eastAsia="宋体"/>
          <w:color w:val="000000"/>
          <w:sz w:val="21"/>
          <w:szCs w:val="21"/>
          <w:shd w:val="clear" w:fill="ffffff"/>
        </w:rPr>
        <w:t>文件，将</w:t>
      </w:r>
      <w:r>
        <w:rPr>
          <w:rFonts w:hint="eastAsia"/>
        </w:rPr>
      </w:r>
      <w:r>
        <w:rPr>
          <w:rFonts w:ascii="宋体" w:hAnsi="宋体" w:eastAsia="宋体"/>
          <w:color w:val="000000"/>
          <w:sz w:val="20"/>
          <w:szCs w:val="20"/>
        </w:rPr>
        <w:t> </w:t>
      </w:r>
      <w:r>
        <w:rPr>
          <w:rFonts w:hint="eastAsia"/>
        </w:rPr>
      </w:r>
      <w:r>
        <w:rPr>
          <w:rFonts w:ascii="宋体" w:hAnsi="宋体" w:eastAsia="宋体"/>
          <w:color w:val="000000"/>
          <w:sz w:val="21"/>
          <w:szCs w:val="21"/>
          <w:shd w:val="clear" w:fill="ffffff"/>
        </w:rPr>
        <w:t>www.123.com</w:t>
      </w:r>
      <w:r>
        <w:rPr>
          <w:rFonts w:hint="eastAsia"/>
        </w:rPr>
      </w:r>
      <w:r>
        <w:rPr>
          <w:rFonts w:ascii="宋体" w:hAnsi="宋体" w:eastAsia="宋体"/>
          <w:color w:val="000000"/>
          <w:sz w:val="20"/>
          <w:szCs w:val="20"/>
        </w:rPr>
        <w:t> </w:t>
      </w:r>
      <w:r>
        <w:rPr>
          <w:rFonts w:hint="eastAsia"/>
        </w:rPr>
      </w:r>
      <w:r>
        <w:rPr>
          <w:rFonts w:ascii="宋体" w:hAnsi="宋体" w:eastAsia="宋体"/>
          <w:color w:val="000000"/>
          <w:sz w:val="21"/>
          <w:szCs w:val="21"/>
          <w:shd w:val="clear" w:fill="ffffff"/>
        </w:rPr>
        <w:t>映射到</w:t>
      </w:r>
      <w:r>
        <w:rPr>
          <w:rFonts w:hint="eastAsia"/>
        </w:rPr>
      </w:r>
      <w:r>
        <w:rPr>
          <w:rFonts w:ascii="宋体" w:hAnsi="宋体" w:eastAsia="宋体"/>
          <w:color w:val="000000"/>
          <w:sz w:val="20"/>
          <w:szCs w:val="20"/>
        </w:rPr>
        <w:t> </w:t>
      </w:r>
      <w:r>
        <w:rPr>
          <w:rFonts w:hint="eastAsia"/>
        </w:rPr>
      </w:r>
      <w:r>
        <w:rPr>
          <w:rFonts w:ascii="微软雅黑" w:hAnsi="微软雅黑" w:eastAsia="微软雅黑"/>
          <w:color w:val="000000"/>
          <w:sz w:val="20"/>
          <w:szCs w:val="20"/>
        </w:rPr>
        <w:t>121.37.164.246</w:t>
      </w:r>
      <w:r>
        <w:rPr>
          <w:rFonts w:hint="eastAsia"/>
        </w:rPr>
      </w:r>
      <w:r>
        <w:rPr>
          <w:rFonts w:ascii="宋体" w:hAnsi="宋体" w:eastAsia="宋体"/>
          <w:color w:val="000000"/>
          <w:sz w:val="21"/>
          <w:szCs w:val="21"/>
          <w:shd w:val="clear" w:fill="ffffff"/>
        </w:rPr>
        <w:t>（远程服务器ip）</w:t>
      </w:r>
    </w:p>
    <w:p>
      <w:r>
        <w:t xml:space="preserve">121.37.164.246  www.123.com</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674258"/>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40"/>
                    <a:stretch>
                      <a:fillRect/>
                    </a:stretch>
                  </pic:blipFill>
                  <pic:spPr>
                    <a:xfrm>
                      <a:off x="0" y="0"/>
                      <a:ext cx="5760720" cy="1674258"/>
                    </a:xfrm>
                    <a:prstGeom prst="rect">
                      <a:avLst/>
                    </a:prstGeom>
                  </pic:spPr>
                </pic:pic>
              </a:graphicData>
            </a:graphic>
          </wp:inline>
        </w:drawing>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配置完成之后，我们便可以通过 www.123.com:8080 访问到第一步出现的 Tomcat 初始界面。那么如何只需要输入 www.123.com 便可以跳转到 Tomcat 初始界面呢？便用到 nginx 的反向代理。</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37"/>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在 nginx.conf 配置文件中增加如下配置</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371850" cy="2476500"/>
            <wp:effectExtent l="0" t="0" r="0" b="0"/>
            <wp:docPr id="28" name="" descr=""/>
            <wp:cNvGraphicFramePr>
              <a:graphicFrameLocks noChangeAspect="true"/>
            </wp:cNvGraphicFramePr>
            <a:graphic>
              <a:graphicData uri="http://schemas.openxmlformats.org/drawingml/2006/picture">
                <pic:pic>
                  <pic:nvPicPr>
                    <pic:cNvPr id="28" name=""/>
                    <pic:cNvPicPr/>
                  </pic:nvPicPr>
                  <pic:blipFill>
                    <a:blip r:embed="rId41"/>
                    <a:stretch>
                      <a:fillRect/>
                    </a:stretch>
                  </pic:blipFill>
                  <pic:spPr>
                    <a:xfrm>
                      <a:off x="0" y="0"/>
                      <a:ext cx="3371850" cy="247650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4.3 反向代理实例二</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实现效果：使用 nginx 反向代理，根据访问的路径跳转到不同端口的服务中 nginx 监听端口为 9001。</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访问 http://</w:t>
      </w:r>
      <w:r>
        <w:rPr>
          <w:rFonts w:ascii="微软雅黑" w:hAnsi="微软雅黑" w:eastAsia="微软雅黑"/>
          <w:color w:val="333333"/>
          <w:sz w:val="22"/>
          <w:szCs w:val="22"/>
        </w:rPr>
        <w:t>121.37.164.246</w:t>
      </w:r>
      <w:r>
        <w:rPr>
          <w:rFonts w:ascii="微软雅黑" w:hAnsi="微软雅黑" w:eastAsia="微软雅黑"/>
          <w:color w:val="333333"/>
          <w:sz w:val="22"/>
          <w:szCs w:val="22"/>
        </w:rPr>
        <w:t xml:space="preserve">:9001/edu/ 直接跳转到 127.0.0.1:8081 </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访问 http://</w:t>
      </w:r>
      <w:r>
        <w:rPr>
          <w:rFonts w:ascii="微软雅黑" w:hAnsi="微软雅黑" w:eastAsia="微软雅黑"/>
          <w:color w:val="333333"/>
          <w:sz w:val="22"/>
          <w:szCs w:val="22"/>
        </w:rPr>
        <w:t>121.37.164.246</w:t>
      </w:r>
      <w:r>
        <w:rPr>
          <w:rFonts w:ascii="微软雅黑" w:hAnsi="微软雅黑" w:eastAsia="微软雅黑"/>
          <w:color w:val="333333"/>
          <w:sz w:val="22"/>
          <w:szCs w:val="22"/>
        </w:rPr>
        <w:t>:9001/vod/ 直接跳转到 127.0.0.1:8082</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3"/>
        <w:snapToGrid w:val="false"/>
        <w:spacing w:lineRule="auto"/>
        <w:ind/>
        <w:jc w:val="left"/>
        <w:rPr>
          <w:rFonts w:ascii="微软雅黑" w:hAnsi="微软雅黑" w:eastAsia="微软雅黑"/>
        </w:rPr>
      </w:pPr>
      <w:r>
        <w:rPr>
          <w:rFonts w:ascii="微软雅黑" w:hAnsi="微软雅黑" w:eastAsia="微软雅黑"/>
        </w:rPr>
        <w:t>4.3.1 实验代码</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b w:val="true"/>
          <w:bCs w:val="true"/>
          <w:color w:val="333333"/>
          <w:sz w:val="22"/>
          <w:szCs w:val="22"/>
        </w:rPr>
        <w:t>第一步，</w:t>
      </w:r>
      <w:r>
        <w:rPr>
          <w:rFonts w:ascii="微软雅黑" w:hAnsi="微软雅黑" w:eastAsia="微软雅黑"/>
          <w:color w:val="333333"/>
          <w:sz w:val="22"/>
          <w:szCs w:val="22"/>
        </w:rPr>
        <w:t>准备两个 tomcat，一个 8001 端口，一个 8002 端口，并准备好测试的页面（并放到tomcat webapps下）</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b w:val="true"/>
          <w:bCs w:val="true"/>
          <w:color w:val="333333"/>
          <w:sz w:val="22"/>
          <w:szCs w:val="22"/>
        </w:rPr>
        <w:t>第二步</w:t>
      </w:r>
      <w:r>
        <w:rPr>
          <w:rFonts w:ascii="微软雅黑" w:hAnsi="微软雅黑" w:eastAsia="微软雅黑"/>
          <w:color w:val="333333"/>
          <w:sz w:val="22"/>
          <w:szCs w:val="22"/>
        </w:rPr>
        <w:t>，修改 nginx 的配置文件</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在 http 块中添加 server{}</w:t>
      </w:r>
    </w:p>
    <w:p>
      <w:r>
        <w:t xml:space="preserve">  server {</w:t>
      </w:r>
    </w:p>
    <w:p>
      <w:r>
        <w:t xml:space="preserve">        listen       9001;</w:t>
      </w:r>
    </w:p>
    <w:p>
      <w:r>
        <w:t xml:space="preserve">        # 远程ip地址</w:t>
      </w:r>
    </w:p>
    <w:p>
      <w:r>
        <w:t xml:space="preserve">        server_name  121.37.164.246;</w:t>
      </w:r>
    </w:p>
    <w:p>
      <w:r>
        <w:t xml:space="preserve">  location ~ /edu/ {</w:t>
      </w:r>
    </w:p>
    <w:p>
      <w:r>
        <w:t xml:space="preserve">     proxy_pass http://127.0.0.1:8080;</w:t>
      </w:r>
    </w:p>
    <w:p>
      <w:r>
        <w:t xml:space="preserve">        }</w:t>
      </w:r>
    </w:p>
    <w:p>
      <w:r>
        <w:t xml:space="preserve">  location ~ /vod/ {</w:t>
      </w:r>
    </w:p>
    <w:p>
      <w:r>
        <w:t xml:space="preserve">      proxy_pass http://127.0.0.1:8081;</w:t>
      </w:r>
    </w:p>
    <w:p>
      <w:r>
        <w:t xml:space="preserve">             }</w:t>
      </w:r>
    </w:p>
    <w:p>
      <w:r>
        <w:t xml:space="preserve">    }              </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b w:val="true"/>
          <w:bCs w:val="true"/>
          <w:color w:val="333333"/>
          <w:sz w:val="22"/>
          <w:szCs w:val="22"/>
        </w:rPr>
        <w:t>第三步，</w:t>
      </w:r>
      <w:r>
        <w:rPr>
          <w:rFonts w:ascii="微软雅黑" w:hAnsi="微软雅黑" w:eastAsia="微软雅黑"/>
          <w:color w:val="333333"/>
          <w:sz w:val="22"/>
          <w:szCs w:val="22"/>
        </w:rPr>
        <w:t>重新启动nginx</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在/usr/local/nginx/sbin 目录下执行</w:t>
      </w:r>
    </w:p>
    <w:p>
      <w:r>
        <w:t xml:space="preserve">./nginx -s	reload</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b w:val="true"/>
          <w:bCs w:val="true"/>
          <w:color w:val="333333"/>
          <w:sz w:val="22"/>
          <w:szCs w:val="22"/>
        </w:rPr>
        <w:t>第四步，</w:t>
      </w:r>
      <w:r>
        <w:rPr>
          <w:rFonts w:ascii="微软雅黑" w:hAnsi="微软雅黑" w:eastAsia="微软雅黑"/>
          <w:color w:val="333333"/>
          <w:sz w:val="22"/>
          <w:szCs w:val="22"/>
        </w:rPr>
        <w:t>测试</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效果：</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（1）访问vod，效果为</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419600" cy="962025"/>
            <wp:effectExtent l="0" t="0" r="0" b="0"/>
            <wp:docPr id="29" name="" descr=""/>
            <wp:cNvGraphicFramePr>
              <a:graphicFrameLocks noChangeAspect="true"/>
            </wp:cNvGraphicFramePr>
            <a:graphic>
              <a:graphicData uri="http://schemas.openxmlformats.org/drawingml/2006/picture">
                <pic:pic>
                  <pic:nvPicPr>
                    <pic:cNvPr id="29" name=""/>
                    <pic:cNvPicPr/>
                  </pic:nvPicPr>
                  <pic:blipFill>
                    <a:blip r:embed="rId42"/>
                    <a:stretch>
                      <a:fillRect/>
                    </a:stretch>
                  </pic:blipFill>
                  <pic:spPr>
                    <a:xfrm>
                      <a:off x="0" y="0"/>
                      <a:ext cx="4419600" cy="96202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（2）访问：edu，效果为</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38750" cy="1238250"/>
            <wp:effectExtent l="0" t="0" r="0" b="0"/>
            <wp:docPr id="30" name="" descr=""/>
            <wp:cNvGraphicFramePr>
              <a:graphicFrameLocks noChangeAspect="true"/>
            </wp:cNvGraphicFramePr>
            <a:graphic>
              <a:graphicData uri="http://schemas.openxmlformats.org/drawingml/2006/picture">
                <pic:pic>
                  <pic:nvPicPr>
                    <pic:cNvPr id="30" name=""/>
                    <pic:cNvPicPr/>
                  </pic:nvPicPr>
                  <pic:blipFill>
                    <a:blip r:embed="rId43"/>
                    <a:stretch>
                      <a:fillRect/>
                    </a:stretch>
                  </pic:blipFill>
                  <pic:spPr>
                    <a:xfrm>
                      <a:off x="0" y="0"/>
                      <a:ext cx="5238750" cy="1238250"/>
                    </a:xfrm>
                    <a:prstGeom prst="rect">
                      <a:avLst/>
                    </a:prstGeom>
                  </pic:spPr>
                </pic:pic>
              </a:graphicData>
            </a:graphic>
          </wp:inline>
        </w:drawing>
      </w:r>
    </w:p>
    <w:p>
      <w:pPr>
        <w:snapToGrid w:val="false"/>
        <w:spacing w:before="60" w:after="60" w:line="312" w:lineRule="auto"/>
        <w:ind/>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location 指令说明</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该指令用于匹配 URL。</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语法如下：</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2533650" cy="695325"/>
            <wp:effectExtent l="0" t="0" r="0" b="0"/>
            <wp:docPr id="31" name="" descr=""/>
            <wp:cNvGraphicFramePr>
              <a:graphicFrameLocks noChangeAspect="true"/>
            </wp:cNvGraphicFramePr>
            <a:graphic>
              <a:graphicData uri="http://schemas.openxmlformats.org/drawingml/2006/picture">
                <pic:pic>
                  <pic:nvPicPr>
                    <pic:cNvPr id="31" name=""/>
                    <pic:cNvPicPr/>
                  </pic:nvPicPr>
                  <pic:blipFill>
                    <a:blip r:embed="rId44"/>
                    <a:stretch>
                      <a:fillRect/>
                    </a:stretch>
                  </pic:blipFill>
                  <pic:spPr>
                    <a:xfrm>
                      <a:off x="0" y="0"/>
                      <a:ext cx="2533650" cy="69532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1、= ：用于不含正则表达式的 uri 前，要求请求字符串与 uri 严格匹配，如果匹配成功，就停止继续向下搜索并立即处理该请求。</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2、~：用于表示 uri 包含正则表达式，并且区分大小写。</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3、~*：用于表示 uri 包含正则表达式，并且不区分大小写。</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4、^~：用于不含正则表达式的 uri 前，要求 Nginx 服务器找到标识 uri 和请求字符串匹配度最高的 location 后，立即使用此 location 处理请求，而不再使用 location 块中的正则 uri 和请求字符串做匹配。</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注意：如果 uri 包含正则表达式，则必须要有 ~ 或者 ~* 标识。</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1"/>
        <w:snapToGrid w:val="false"/>
        <w:spacing w:lineRule="auto"/>
        <w:ind/>
        <w:jc w:val="left"/>
        <w:rPr>
          <w:rFonts w:ascii="宋体" w:hAnsi="宋体" w:eastAsia="宋体"/>
          <w:b w:val="true"/>
          <w:bCs w:val="true"/>
          <w:color w:val="000000"/>
          <w:sz w:val="44"/>
          <w:szCs w:val="44"/>
        </w:rPr>
      </w:pPr>
      <w:r>
        <w:rPr>
          <w:rFonts w:ascii="宋体" w:hAnsi="宋体" w:eastAsia="宋体"/>
          <w:b w:val="true"/>
          <w:bCs w:val="true"/>
          <w:color w:val="000000"/>
          <w:sz w:val="44"/>
          <w:szCs w:val="44"/>
        </w:rPr>
        <w:t>第</w:t>
      </w:r>
      <w:r>
        <w:rPr>
          <w:rFonts w:ascii="'Times New Roman'" w:hAnsi="'Times New Roman'" w:eastAsia="'Times New Roman'"/>
          <w:b w:val="true"/>
          <w:bCs w:val="true"/>
          <w:color w:val="000000"/>
          <w:sz w:val="44"/>
          <w:szCs w:val="44"/>
        </w:rPr>
        <w:t xml:space="preserve"> 5 </w:t>
      </w:r>
      <w:r>
        <w:rPr>
          <w:rFonts w:ascii="宋体" w:hAnsi="宋体" w:eastAsia="宋体"/>
          <w:b w:val="true"/>
          <w:bCs w:val="true"/>
          <w:color w:val="000000"/>
          <w:sz w:val="44"/>
          <w:szCs w:val="44"/>
        </w:rPr>
        <w:t>章</w:t>
      </w:r>
      <w:r>
        <w:rPr>
          <w:rFonts w:ascii="'Times New Roman'" w:hAnsi="'Times New Roman'" w:eastAsia="'Times New Roman'"/>
          <w:b w:val="true"/>
          <w:bCs w:val="true"/>
          <w:color w:val="000000"/>
          <w:sz w:val="44"/>
          <w:szCs w:val="44"/>
        </w:rPr>
        <w:t xml:space="preserve"> nginx </w:t>
      </w:r>
      <w:r>
        <w:rPr>
          <w:rFonts w:ascii="宋体" w:hAnsi="宋体" w:eastAsia="宋体"/>
          <w:b w:val="true"/>
          <w:bCs w:val="true"/>
          <w:color w:val="000000"/>
          <w:sz w:val="44"/>
          <w:szCs w:val="44"/>
        </w:rPr>
        <w:t>配置实例</w:t>
      </w:r>
      <w:r>
        <w:rPr>
          <w:rFonts w:ascii="'Times New Roman'" w:hAnsi="'Times New Roman'" w:eastAsia="'Times New Roman'"/>
          <w:b w:val="true"/>
          <w:bCs w:val="true"/>
          <w:color w:val="000000"/>
          <w:sz w:val="44"/>
          <w:szCs w:val="44"/>
        </w:rPr>
        <w:t>-</w:t>
      </w:r>
      <w:r>
        <w:rPr>
          <w:rFonts w:ascii="宋体" w:hAnsi="宋体" w:eastAsia="宋体"/>
          <w:b w:val="true"/>
          <w:bCs w:val="true"/>
          <w:color w:val="000000"/>
          <w:sz w:val="44"/>
          <w:szCs w:val="44"/>
        </w:rPr>
        <w:t>负载均衡</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实现效果：配置负载均衡（均摊到每一台服务器）</w:t>
      </w:r>
    </w:p>
    <w:p>
      <w:pPr>
        <w:pStyle w:val="heading2"/>
        <w:snapToGrid w:val="false"/>
        <w:spacing w:lineRule="auto"/>
        <w:ind/>
        <w:jc w:val="left"/>
        <w:rPr>
          <w:rFonts w:ascii="微软雅黑" w:hAnsi="微软雅黑" w:eastAsia="微软雅黑"/>
        </w:rPr>
      </w:pPr>
      <w:r>
        <w:rPr>
          <w:rFonts w:ascii="'等线 Light'" w:hAnsi="'等线 Light'" w:eastAsia="'等线 Light'"/>
          <w:b w:val="true"/>
          <w:bCs w:val="true"/>
          <w:color w:val="000000"/>
          <w:sz w:val="32"/>
          <w:szCs w:val="32"/>
        </w:rPr>
        <w:t xml:space="preserve">5.1 </w:t>
      </w:r>
      <w:r>
        <w:rPr>
          <w:rFonts w:ascii="宋体" w:hAnsi="宋体" w:eastAsia="宋体"/>
          <w:b w:val="true"/>
          <w:bCs w:val="true"/>
          <w:color w:val="000000"/>
          <w:sz w:val="32"/>
          <w:szCs w:val="32"/>
        </w:rPr>
        <w:t>实验代码</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1） 首先准备两个同时启动的 Tomcat</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 在 nginx.conf 中进行配置</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91050" cy="3857625"/>
            <wp:effectExtent l="0" t="0" r="0" b="0"/>
            <wp:docPr id="32" name="" descr=""/>
            <wp:cNvGraphicFramePr>
              <a:graphicFrameLocks noChangeAspect="true"/>
            </wp:cNvGraphicFramePr>
            <a:graphic>
              <a:graphicData uri="http://schemas.openxmlformats.org/drawingml/2006/picture">
                <pic:pic>
                  <pic:nvPicPr>
                    <pic:cNvPr id="32" name=""/>
                    <pic:cNvPicPr/>
                  </pic:nvPicPr>
                  <pic:blipFill>
                    <a:blip r:embed="rId45"/>
                    <a:stretch>
                      <a:fillRect/>
                    </a:stretch>
                  </pic:blipFill>
                  <pic:spPr>
                    <a:xfrm>
                      <a:off x="0" y="0"/>
                      <a:ext cx="4591050" cy="385762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5.2 Nginx 四种分配策略</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负载均衡即是将负载分摊到不同的服务单元，既保证服务的可用性，又保证响应足够快，给用户很好的体验。快速增长的访问量和数据流量催生了各式各样的负载均衡产品，很多专业的负载均衡硬件提供了很好的功能，但却价格不菲，这使得负载均衡软件大受欢迎， nginx 就是其中的一个，在 linux 下有 Nginx、LVS、Haproxy 等等服务可以提供负载均衡服务，而且 Nginx 提供了几种分配方式(策略)：</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1、轮询（默认）</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每个请求按时间顺序逐一分配到不同的后端服务器，如果后端服务器 down 掉，能自动剔除。</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2、weight（权重）</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weight 代表权,重默认为 1,权重越高被分配的客户端越多。</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指定轮询几率，weight 和访问比率成正比，用于</w:t>
      </w:r>
      <w:r>
        <w:rPr>
          <w:rFonts w:ascii="微软雅黑" w:hAnsi="微软雅黑" w:eastAsia="微软雅黑"/>
          <w:b w:val="true"/>
          <w:bCs w:val="true"/>
          <w:color w:val="333333"/>
          <w:sz w:val="22"/>
          <w:szCs w:val="22"/>
        </w:rPr>
        <w:t>后端服务器性能不均</w:t>
      </w:r>
      <w:r>
        <w:rPr>
          <w:rFonts w:ascii="微软雅黑" w:hAnsi="微软雅黑" w:eastAsia="微软雅黑"/>
          <w:color w:val="333333"/>
          <w:sz w:val="22"/>
          <w:szCs w:val="22"/>
        </w:rPr>
        <w:t>的情况。例如：</w:t>
      </w:r>
    </w:p>
    <w:p>
      <w:r>
        <w:t xml:space="preserve">upstream server_pool{</w:t>
      </w:r>
    </w:p>
    <w:p>
      <w:r>
        <w:t xml:space="preserve">server 121.37.164.246 weight=10;</w:t>
      </w:r>
    </w:p>
    <w:p>
      <w:r>
        <w:t xml:space="preserve">server 121.37.164.246 weight=10;</w:t>
      </w:r>
    </w:p>
    <w:p>
      <w:r>
        <w:t xml:space="preserve">}</w:t>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3、ip_hash</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每个请求按访问 ip 的 hash 结果分配，这样</w:t>
      </w:r>
      <w:r>
        <w:rPr>
          <w:rFonts w:ascii="微软雅黑" w:hAnsi="微软雅黑" w:eastAsia="微软雅黑"/>
          <w:b w:val="true"/>
          <w:bCs w:val="true"/>
          <w:color w:val="333333"/>
          <w:sz w:val="22"/>
          <w:szCs w:val="22"/>
        </w:rPr>
        <w:t>每个访客固定访问一个后端服务器</w:t>
      </w:r>
      <w:r>
        <w:rPr>
          <w:rFonts w:ascii="微软雅黑" w:hAnsi="微软雅黑" w:eastAsia="微软雅黑"/>
          <w:color w:val="333333"/>
          <w:sz w:val="22"/>
          <w:szCs w:val="22"/>
        </w:rPr>
        <w:t>，可以解决 session 的问题。例如：</w:t>
      </w:r>
    </w:p>
    <w:p>
      <w:r>
        <w:t xml:space="preserve">upstream server_pool{</w:t>
      </w:r>
    </w:p>
    <w:p>
      <w:r>
        <w:t xml:space="preserve">#增加ip_hash</w:t>
      </w:r>
    </w:p>
    <w:p>
      <w:r>
        <w:t xml:space="preserve">ip_hash;</w:t>
      </w:r>
    </w:p>
    <w:p>
      <w:r>
        <w:t xml:space="preserve">server 121.37.164.246 weight=10;</w:t>
      </w:r>
    </w:p>
    <w:p>
      <w:r>
        <w:t xml:space="preserve">server 121.37.164.246 weight=10;</w:t>
      </w:r>
    </w:p>
    <w:p>
      <w:r>
        <w:t xml:space="preserve">}</w:t>
      </w:r>
    </w:p>
    <w:p>
      <w:r>
        <w:t xml:space="preserve"/>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4、fair（第三方）</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按后端服务器的</w:t>
      </w:r>
      <w:r>
        <w:rPr>
          <w:rFonts w:ascii="微软雅黑" w:hAnsi="微软雅黑" w:eastAsia="微软雅黑"/>
          <w:b w:val="true"/>
          <w:bCs w:val="true"/>
          <w:color w:val="333333"/>
          <w:sz w:val="22"/>
          <w:szCs w:val="22"/>
        </w:rPr>
        <w:t>响应时间</w:t>
      </w:r>
      <w:r>
        <w:rPr>
          <w:rFonts w:ascii="微软雅黑" w:hAnsi="微软雅黑" w:eastAsia="微软雅黑"/>
          <w:color w:val="333333"/>
          <w:sz w:val="22"/>
          <w:szCs w:val="22"/>
        </w:rPr>
        <w:t>来分配请求，响应时间短的优先分配。</w:t>
      </w:r>
    </w:p>
    <w:p>
      <w:r>
        <w:t xml:space="preserve">upstream server_pool{</w:t>
      </w:r>
    </w:p>
    <w:p>
      <w:r>
        <w:t xml:space="preserve">server 121.37.164.246 weight=5;</w:t>
      </w:r>
    </w:p>
    <w:p>
      <w:r>
        <w:t xml:space="preserve">server 121.37.164.246 weight=10;</w:t>
      </w:r>
    </w:p>
    <w:p>
      <w:r>
        <w:t xml:space="preserve">fair;</w:t>
      </w:r>
    </w:p>
    <w:p>
      <w:r>
        <w:t xml:space="preserve">}</w:t>
      </w:r>
    </w:p>
    <w:p>
      <w:pPr>
        <w:pStyle w:val="heading1"/>
        <w:snapToGrid w:val="false"/>
        <w:spacing w:lineRule="auto"/>
        <w:ind/>
        <w:jc w:val="left"/>
        <w:rPr>
          <w:rFonts w:ascii="微软雅黑" w:hAnsi="微软雅黑" w:eastAsia="微软雅黑"/>
        </w:rPr>
      </w:pPr>
      <w:r>
        <w:rPr>
          <w:rFonts w:ascii="微软雅黑" w:hAnsi="微软雅黑" w:eastAsia="微软雅黑"/>
        </w:rPr>
        <w:t>第 6 章 nginx 配置实例-动静分离</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目的：提高访问效率</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b w:val="true"/>
          <w:bCs w:val="true"/>
          <w:color w:val="FF0000"/>
          <w:sz w:val="22"/>
          <w:szCs w:val="22"/>
        </w:rPr>
        <w:t>Nginx 动静分离简单来说就是把动态跟静态请求分开</w:t>
      </w:r>
      <w:r>
        <w:rPr>
          <w:rFonts w:ascii="微软雅黑" w:hAnsi="微软雅黑" w:eastAsia="微软雅黑"/>
          <w:color w:val="333333"/>
          <w:sz w:val="22"/>
          <w:szCs w:val="22"/>
        </w:rPr>
        <w:t>，不能理解成只是单纯的把动态页面和静态页面物理分离。严格意义上说应该是动态请求跟静态请求分开，可以理解成使用 Nginx 处理静态页面，Tomcat 处理动态页面。动静分离从目前实现角度来讲大致分为两种：</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一种是纯粹把静态文件独立成单独的域名，放在独立的服务器上，也是目前</w:t>
      </w:r>
      <w:r>
        <w:rPr>
          <w:rFonts w:ascii="微软雅黑" w:hAnsi="微软雅黑" w:eastAsia="微软雅黑"/>
          <w:color w:val="FF0000"/>
          <w:sz w:val="22"/>
          <w:szCs w:val="22"/>
        </w:rPr>
        <w:t>主流推崇的方案</w:t>
      </w:r>
      <w:r>
        <w:rPr>
          <w:rFonts w:ascii="微软雅黑" w:hAnsi="微软雅黑" w:eastAsia="微软雅黑"/>
          <w:color w:val="333333"/>
          <w:sz w:val="22"/>
          <w:szCs w:val="22"/>
        </w:rPr>
        <w:t>；</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19700" cy="3190875"/>
            <wp:effectExtent l="0" t="0" r="0" b="0"/>
            <wp:docPr id="33" name="" descr=""/>
            <wp:cNvGraphicFramePr>
              <a:graphicFrameLocks noChangeAspect="true"/>
            </wp:cNvGraphicFramePr>
            <a:graphic>
              <a:graphicData uri="http://schemas.openxmlformats.org/drawingml/2006/picture">
                <pic:pic>
                  <pic:nvPicPr>
                    <pic:cNvPr id="33" name=""/>
                    <pic:cNvPicPr/>
                  </pic:nvPicPr>
                  <pic:blipFill>
                    <a:blip r:embed="rId46"/>
                    <a:stretch>
                      <a:fillRect/>
                    </a:stretch>
                  </pic:blipFill>
                  <pic:spPr>
                    <a:xfrm>
                      <a:off x="0" y="0"/>
                      <a:ext cx="5219700" cy="319087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另外一种方法就是动态跟静态文件混合在一起发布，通过 nginx 来分开。</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通过 location 指定不同的后缀名实现不同的请求转发。通过 expires 参数设置，可以使浏览器缓存过期时间，减少与服务器之前的请求和流量。具体 Expires 定义：是给一个资源设定一个过期时间，也就是说无需去服务端验证，直接通过浏览器自身确认是否过期即可，所以不会产生额外的流量。此种方法非常适合不经常变动的资源。（如果经常更新的文件，不建议使用 Expires 来缓存），我这里设置 3d，表示在这 3 天之内访问这个 URL，发送一个请求，比对服务器该文件最后更新时间没有变化，则不会从服务器抓取，返回状态码304，如果有修改，则直接从服务器重新下载，返回状态码 200。</w:t>
      </w:r>
    </w:p>
    <w:p>
      <w:pPr>
        <w:pStyle w:val="heading2"/>
        <w:snapToGrid w:val="false"/>
        <w:spacing w:lineRule="auto"/>
        <w:ind/>
        <w:jc w:val="left"/>
        <w:rPr>
          <w:rFonts w:ascii="微软雅黑" w:hAnsi="微软雅黑" w:eastAsia="微软雅黑"/>
        </w:rPr>
      </w:pPr>
      <w:r>
        <w:rPr>
          <w:rFonts w:ascii="微软雅黑" w:hAnsi="微软雅黑" w:eastAsia="微软雅黑"/>
        </w:rPr>
        <w:t>6.1 实验代码</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36"/>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项目资源准备</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在 liunx 系统中准备静态资源，用于进行访问</w:t>
      </w:r>
    </w:p>
    <w:p>
      <w:pPr>
        <w:snapToGrid w:val="false"/>
        <w:spacing w:before="0" w:after="0" w:line="240" w:lineRule="auto"/>
        <w:ind w:left="0" w:right="0"/>
        <w:jc w:val="left"/>
        <w:rPr>
          <w:rFonts w:ascii="微软雅黑" w:hAnsi="微软雅黑" w:eastAsia="微软雅黑"/>
          <w:color w:val="333333"/>
          <w:sz w:val="22"/>
          <w:szCs w:val="22"/>
        </w:rPr>
      </w:pPr>
      <w:r>
        <w:rPr>
          <w:rFonts w:ascii="宋体" w:hAnsi="宋体" w:eastAsia="宋体"/>
          <w:b w:val="true"/>
          <w:bCs w:val="true"/>
          <w:color w:val="993366"/>
          <w:sz w:val="21"/>
          <w:szCs w:val="21"/>
        </w:rPr>
        <w:drawing>
          <wp:inline distT="0" distB="0" distL="0" distR="0">
            <wp:extent cx="2933700" cy="1038225"/>
            <wp:effectExtent l="0" t="0" r="0" b="0"/>
            <wp:docPr id="34" name="" descr=""/>
            <wp:cNvGraphicFramePr>
              <a:graphicFrameLocks noChangeAspect="true"/>
            </wp:cNvGraphicFramePr>
            <a:graphic>
              <a:graphicData uri="http://schemas.openxmlformats.org/drawingml/2006/picture">
                <pic:pic>
                  <pic:nvPicPr>
                    <pic:cNvPr id="34" name=""/>
                    <pic:cNvPicPr/>
                  </pic:nvPicPr>
                  <pic:blipFill>
                    <a:blip r:embed="rId47"/>
                    <a:stretch>
                      <a:fillRect/>
                    </a:stretch>
                  </pic:blipFill>
                  <pic:spPr>
                    <a:xfrm>
                      <a:off x="0" y="0"/>
                      <a:ext cx="2933700" cy="103822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2.进行 nginx 配置</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找到 nginx 安装目录，打开/conf/nginx.conf 配置文件，并重新加载nginx</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781425" cy="3400425"/>
            <wp:effectExtent l="0" t="0" r="0" b="0"/>
            <wp:docPr id="35" name="" descr=""/>
            <wp:cNvGraphicFramePr>
              <a:graphicFrameLocks noChangeAspect="true"/>
            </wp:cNvGraphicFramePr>
            <a:graphic>
              <a:graphicData uri="http://schemas.openxmlformats.org/drawingml/2006/picture">
                <pic:pic>
                  <pic:nvPicPr>
                    <pic:cNvPr id="35" name=""/>
                    <pic:cNvPicPr/>
                  </pic:nvPicPr>
                  <pic:blipFill>
                    <a:blip r:embed="rId48"/>
                    <a:stretch>
                      <a:fillRect/>
                    </a:stretch>
                  </pic:blipFill>
                  <pic:spPr>
                    <a:xfrm>
                      <a:off x="0" y="0"/>
                      <a:ext cx="3781425" cy="340042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配置文件 autoindex on作用：</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可以列出当前文件目录。</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171825" cy="1828800"/>
            <wp:effectExtent l="0" t="0" r="0" b="0"/>
            <wp:docPr id="36" name="" descr=""/>
            <wp:cNvGraphicFramePr>
              <a:graphicFrameLocks noChangeAspect="true"/>
            </wp:cNvGraphicFramePr>
            <a:graphic>
              <a:graphicData uri="http://schemas.openxmlformats.org/drawingml/2006/picture">
                <pic:pic>
                  <pic:nvPicPr>
                    <pic:cNvPr id="36" name=""/>
                    <pic:cNvPicPr/>
                  </pic:nvPicPr>
                  <pic:blipFill>
                    <a:blip r:embed="rId49"/>
                    <a:stretch>
                      <a:fillRect/>
                    </a:stretch>
                  </pic:blipFill>
                  <pic:spPr>
                    <a:xfrm>
                      <a:off x="0" y="0"/>
                      <a:ext cx="3171825" cy="182880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3、测试</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（1）浏览器中输入地址</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495800" cy="2181225"/>
            <wp:effectExtent l="0" t="0" r="0" b="0"/>
            <wp:docPr id="37" name="" descr=""/>
            <wp:cNvGraphicFramePr>
              <a:graphicFrameLocks noChangeAspect="true"/>
            </wp:cNvGraphicFramePr>
            <a:graphic>
              <a:graphicData uri="http://schemas.openxmlformats.org/drawingml/2006/picture">
                <pic:pic>
                  <pic:nvPicPr>
                    <pic:cNvPr id="37" name=""/>
                    <pic:cNvPicPr/>
                  </pic:nvPicPr>
                  <pic:blipFill>
                    <a:blip r:embed="rId50"/>
                    <a:stretch>
                      <a:fillRect/>
                    </a:stretch>
                  </pic:blipFill>
                  <pic:spPr>
                    <a:xfrm>
                      <a:off x="0" y="0"/>
                      <a:ext cx="4495800" cy="218122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（2）在浏览器地址栏输入地址</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733925" cy="1657350"/>
            <wp:effectExtent l="0" t="0" r="0" b="0"/>
            <wp:docPr id="38" name="" descr=""/>
            <wp:cNvGraphicFramePr>
              <a:graphicFrameLocks noChangeAspect="true"/>
            </wp:cNvGraphicFramePr>
            <a:graphic>
              <a:graphicData uri="http://schemas.openxmlformats.org/drawingml/2006/picture">
                <pic:pic>
                  <pic:nvPicPr>
                    <pic:cNvPr id="38" name=""/>
                    <pic:cNvPicPr/>
                  </pic:nvPicPr>
                  <pic:blipFill>
                    <a:blip r:embed="rId51"/>
                    <a:stretch>
                      <a:fillRect/>
                    </a:stretch>
                  </pic:blipFill>
                  <pic:spPr>
                    <a:xfrm>
                      <a:off x="0" y="0"/>
                      <a:ext cx="4733925" cy="165735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FF0000"/>
          <w:sz w:val="22"/>
          <w:szCs w:val="22"/>
        </w:rPr>
      </w:pPr>
      <w:r>
        <w:rPr>
          <w:rFonts w:ascii="微软雅黑" w:hAnsi="微软雅黑" w:eastAsia="微软雅黑"/>
          <w:color w:val="FF0000"/>
          <w:sz w:val="22"/>
          <w:szCs w:val="22"/>
        </w:rPr>
        <w:t>重点是添加 location：</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最后检查 Nginx 配置是否正确即可，然后测试动静分离是否成功，之需要删除后端 tomcat 服务器上的某个静态文件，查看是否能访问，如果可以访问说明静态资源 nginx 直接返回了，不走后端 tomcat 服务器</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1"/>
        <w:snapToGrid w:val="false"/>
        <w:spacing w:lineRule="auto"/>
        <w:ind/>
        <w:jc w:val="left"/>
        <w:rPr>
          <w:rFonts w:ascii="微软雅黑" w:hAnsi="微软雅黑" w:eastAsia="微软雅黑"/>
        </w:rPr>
      </w:pPr>
      <w:r>
        <w:rPr>
          <w:rFonts w:ascii="微软雅黑" w:hAnsi="微软雅黑" w:eastAsia="微软雅黑"/>
        </w:rPr>
        <w:t>第七章nginx 搭建高可用集群</w:t>
      </w:r>
    </w:p>
    <w:p>
      <w:pPr>
        <w:snapToGrid w:val="false"/>
        <w:spacing w:before="0" w:after="0" w:line="240" w:lineRule="auto"/>
        <w:ind w:left="0" w:right="0"/>
        <w:jc w:val="both"/>
        <w:rPr>
          <w:rFonts w:ascii="微软雅黑" w:hAnsi="微软雅黑" w:eastAsia="微软雅黑"/>
          <w:b w:val="true"/>
          <w:bCs w:val="true"/>
          <w:color w:val="333333"/>
          <w:sz w:val="22"/>
          <w:szCs w:val="22"/>
        </w:rPr>
      </w:pPr>
      <w:r>
        <w:rPr>
          <w:rFonts w:ascii="'Times New Roman'" w:hAnsi="'Times New Roman'" w:eastAsia="'Times New Roman'"/>
          <w:b w:val="true"/>
          <w:bCs w:val="true"/>
          <w:color w:val="000000"/>
          <w:sz w:val="21"/>
          <w:szCs w:val="21"/>
        </w:rPr>
        <w:t xml:space="preserve">Keepalived+Nginx </w:t>
      </w:r>
      <w:r>
        <w:rPr>
          <w:rFonts w:ascii="宋体" w:hAnsi="宋体" w:eastAsia="宋体"/>
          <w:b w:val="true"/>
          <w:bCs w:val="true"/>
          <w:color w:val="000000"/>
          <w:sz w:val="21"/>
          <w:szCs w:val="21"/>
        </w:rPr>
        <w:t>高可用集群（主从模式）</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上述采用nginx方式：</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419600" cy="1495425"/>
            <wp:effectExtent l="0" t="0" r="0" b="0"/>
            <wp:docPr id="39" name="" descr=""/>
            <wp:cNvGraphicFramePr>
              <a:graphicFrameLocks noChangeAspect="true"/>
            </wp:cNvGraphicFramePr>
            <a:graphic>
              <a:graphicData uri="http://schemas.openxmlformats.org/drawingml/2006/picture">
                <pic:pic>
                  <pic:nvPicPr>
                    <pic:cNvPr id="39" name=""/>
                    <pic:cNvPicPr/>
                  </pic:nvPicPr>
                  <pic:blipFill>
                    <a:blip r:embed="rId52"/>
                    <a:stretch>
                      <a:fillRect/>
                    </a:stretch>
                  </pic:blipFill>
                  <pic:spPr>
                    <a:xfrm>
                      <a:off x="0" y="0"/>
                      <a:ext cx="4419600" cy="149542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会有问题：</w:t>
      </w:r>
    </w:p>
    <w:p>
      <w:pPr>
        <w:numPr>
          <w:ilvl w:val="0"/>
          <w:numId w:val="35"/>
        </w:numPr>
        <w:snapToGrid w:val="false"/>
        <w:spacing w:before="60" w:after="60" w:line="312" w:lineRule="auto"/>
        <w:ind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nginx宕机</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当nginx宕机后，所有请求均会失效。</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解决方法：nginx集群实现高可用</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1、什么是nginx高可用</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48275" cy="2066925"/>
            <wp:effectExtent l="0" t="0" r="0" b="0"/>
            <wp:docPr id="40" name="" descr=""/>
            <wp:cNvGraphicFramePr>
              <a:graphicFrameLocks noChangeAspect="true"/>
            </wp:cNvGraphicFramePr>
            <a:graphic>
              <a:graphicData uri="http://schemas.openxmlformats.org/drawingml/2006/picture">
                <pic:pic>
                  <pic:nvPicPr>
                    <pic:cNvPr id="40" name=""/>
                    <pic:cNvPicPr/>
                  </pic:nvPicPr>
                  <pic:blipFill>
                    <a:blip r:embed="rId53"/>
                    <a:stretch>
                      <a:fillRect/>
                    </a:stretch>
                  </pic:blipFill>
                  <pic:spPr>
                    <a:xfrm>
                      <a:off x="0" y="0"/>
                      <a:ext cx="5248275" cy="206692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（1）需要两台 nginx 服务器</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（2）需要 keepalived软件</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（3）需要虚拟 ip</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2、配置高可用准备工作</w:t>
      </w:r>
    </w:p>
    <w:p>
      <w:pPr>
        <w:numPr>
          <w:ilvl w:val="0"/>
          <w:numId w:val="34"/>
        </w:numPr>
        <w:snapToGrid w:val="false"/>
        <w:spacing w:before="60" w:after="60" w:line="312" w:lineRule="auto"/>
        <w:ind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 需要两台服务器 192.168.17.129 和 192.168.17.131</w:t>
      </w:r>
    </w:p>
    <w:p>
      <w:pPr>
        <w:numPr>
          <w:ilvl w:val="0"/>
          <w:numId w:val="35"/>
        </w:numPr>
        <w:snapToGrid w:val="false"/>
        <w:spacing w:before="60" w:after="60" w:line="312" w:lineRule="auto"/>
        <w:ind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在两台服务器安装 nginx</w:t>
      </w:r>
    </w:p>
    <w:p>
      <w:pPr>
        <w:numPr>
          <w:ilvl w:val="0"/>
          <w:numId w:val="35"/>
        </w:numPr>
        <w:snapToGrid w:val="false"/>
        <w:spacing w:before="60" w:after="60" w:line="312" w:lineRule="auto"/>
        <w:ind w:hangingChars="32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在两台服务器安装 keepalived</w:t>
      </w:r>
    </w:p>
    <w:p>
      <w:pPr>
        <w:snapToGrid w:val="false"/>
        <w:spacing w:before="60" w:after="60" w:line="312" w:lineRule="auto"/>
        <w:ind w:leftChars="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0"/>
        <w:jc w:val="left"/>
        <w:rPr>
          <w:rFonts w:ascii="微软雅黑" w:hAnsi="微软雅黑" w:eastAsia="微软雅黑"/>
          <w:color w:val="333333"/>
          <w:sz w:val="22"/>
          <w:szCs w:val="22"/>
        </w:rPr>
      </w:pPr>
      <w:r>
        <w:rPr>
          <w:rFonts w:ascii="微软雅黑" w:hAnsi="微软雅黑" w:eastAsia="微软雅黑"/>
          <w:color w:val="333333"/>
          <w:sz w:val="22"/>
          <w:szCs w:val="22"/>
        </w:rPr>
        <w:t>3、在两台服务器安装 keepalived</w:t>
      </w:r>
    </w:p>
    <w:p>
      <w:pPr>
        <w:snapToGrid w:val="false"/>
        <w:spacing w:before="60" w:after="60" w:line="312" w:lineRule="auto"/>
        <w:ind w:leftChars="0"/>
        <w:jc w:val="left"/>
        <w:rPr>
          <w:rFonts w:ascii="微软雅黑" w:hAnsi="微软雅黑" w:eastAsia="微软雅黑"/>
          <w:color w:val="333333"/>
          <w:sz w:val="22"/>
          <w:szCs w:val="22"/>
        </w:rPr>
      </w:pPr>
      <w:r>
        <w:rPr>
          <w:rFonts w:ascii="微软雅黑" w:hAnsi="微软雅黑" w:eastAsia="微软雅黑"/>
          <w:color w:val="333333"/>
          <w:sz w:val="22"/>
          <w:szCs w:val="22"/>
        </w:rPr>
        <w:t>（1）使用 yum 命令进行安装</w:t>
      </w:r>
    </w:p>
    <w:p>
      <w:r>
        <w:t xml:space="preserve">yum install keepalived –y</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（2）安装之后，在 etc 里面生成目录 keepalived，有文件 keepalived.conf</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4、完成高可用配置（主从配置）</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（1）修改/etc/keepalived/keepalivec.conf 配置文件</w:t>
      </w:r>
    </w:p>
    <w:p>
      <w:r>
        <w:t xml:space="preserve">global_defs {</w:t>
      </w:r>
    </w:p>
    <w:p>
      <w:r>
        <w:t xml:space="preserve">notification_email {#指定keepalived在发生切换时需要发送email到的对象，一行一个</w:t>
      </w:r>
    </w:p>
    <w:p>
      <w:r>
        <w:t xml:space="preserve">    acassen@firewall.loc</w:t>
      </w:r>
    </w:p>
    <w:p>
      <w:r>
        <w:t xml:space="preserve">    failover@firewall.loc</w:t>
      </w:r>
    </w:p>
    <w:p>
      <w:r>
        <w:t xml:space="preserve">    sysadmin@firewall.loc</w:t>
      </w:r>
    </w:p>
    <w:p>
      <w:r>
        <w:t xml:space="preserve">}</w:t>
      </w:r>
    </w:p>
    <w:p>
      <w:r>
        <w:t xml:space="preserve"/>
      </w:r>
    </w:p>
    <w:p>
      <w:r>
        <w:t xml:space="preserve">notification_email_from Alexandre.Cassen@firewall.loc</w:t>
      </w:r>
      <w:r>
        <w:t xml:space="preserve"> </w:t>
      </w:r>
      <w:r>
        <w:t xml:space="preserve">#指定发件人</w:t>
      </w:r>
    </w:p>
    <w:p>
      <w:r>
        <w:t xml:space="preserve">smtp_server 192.168.17.129</w:t>
      </w:r>
      <w:r>
        <w:t xml:space="preserve"> </w:t>
      </w:r>
      <w:r>
        <w:t xml:space="preserve">#指定smtp服务器地址</w:t>
      </w:r>
    </w:p>
    <w:p>
      <w:r>
        <w:t xml:space="preserve">smtp_connect_timeout 30#指定smtp连接超时时间</w:t>
      </w:r>
    </w:p>
    <w:p>
      <w:r>
        <w:t xml:space="preserve">router_id LVS_DEVEL</w:t>
      </w:r>
      <w:r>
        <w:t xml:space="preserve"> #</w:t>
      </w:r>
      <w:r>
        <w:t xml:space="preserve">运行keepalived机器的一个标识 （ifconfig查看）</w:t>
      </w:r>
    </w:p>
    <w:p>
      <w:r>
        <w:t xml:space="preserve">}</w:t>
      </w:r>
    </w:p>
    <w:p>
      <w:r>
        <w:t xml:space="preserve">vrrp_script chk_http_port {</w:t>
      </w:r>
      <w:r>
        <w:t xml:space="preserve"> #</w:t>
      </w:r>
      <w:r>
        <w:t xml:space="preserve">检测脚本</w:t>
      </w:r>
    </w:p>
    <w:p>
      <w:r>
        <w:t xml:space="preserve">script "/usr/local/src/nginx_check.sh"</w:t>
      </w:r>
    </w:p>
    <w:p>
      <w:r>
        <w:t xml:space="preserve">interval 2	#（检测脚本执行的间隔）	</w:t>
      </w:r>
    </w:p>
    <w:p>
      <w:r>
        <w:t xml:space="preserve">w</w:t>
      </w:r>
      <w:r>
        <w:t xml:space="preserve">eight 2</w:t>
      </w:r>
      <w:r>
        <w:t xml:space="preserve"> </w:t>
      </w:r>
      <w:r>
        <w:t xml:space="preserve">	</w:t>
      </w:r>
      <w:r>
        <w:t xml:space="preserve">#</w:t>
      </w:r>
      <w:r>
        <w:t xml:space="preserve">权重	</w:t>
      </w:r>
    </w:p>
    <w:p>
      <w:r>
        <w:t xml:space="preserve">	}		</w:t>
      </w:r>
    </w:p>
    <w:p>
      <w:r>
        <w:t xml:space="preserve">vrrp_instance VI_1 {		</w:t>
      </w:r>
    </w:p>
    <w:p>
      <w:r>
        <w:t xml:space="preserve">	state BACKUP	# 备份服务器上将 MASTER 改为 BACKUP	</w:t>
      </w:r>
    </w:p>
    <w:p>
      <w:r>
        <w:t xml:space="preserve">	interface ens33	//</w:t>
      </w:r>
      <w:r>
        <w:t xml:space="preserve">服务器</w:t>
      </w:r>
      <w:r>
        <w:t xml:space="preserve">网卡	</w:t>
      </w:r>
    </w:p>
    <w:p>
      <w:r>
        <w:t xml:space="preserve">	virtual_router_id 51   # 主、备机的 virtual_router_id 必须相同	</w:t>
      </w:r>
    </w:p>
    <w:p>
      <w:r>
        <w:t xml:space="preserve">	priority 90	# 主、备机取不同的优先级，主机值较大，备份机值较小	</w:t>
      </w:r>
    </w:p>
    <w:p>
      <w:r>
        <w:t xml:space="preserve">	advert_int 1		</w:t>
      </w:r>
    </w:p>
    <w:p>
      <w:r>
        <w:t xml:space="preserve">authentication {</w:t>
      </w:r>
    </w:p>
    <w:p>
      <w:r>
        <w:t xml:space="preserve">    auth_type PASS</w:t>
      </w:r>
    </w:p>
    <w:p>
      <w:r>
        <w:t xml:space="preserve">    auth_pass 1111</w:t>
      </w:r>
    </w:p>
    <w:p>
      <w:r>
        <w:t xml:space="preserve">}</w:t>
      </w:r>
    </w:p>
    <w:p>
      <w:r>
        <w:t xml:space="preserve">virtual_ipaddress {</w:t>
      </w:r>
      <w:r>
        <w:t xml:space="preserve">  # 虚拟ip</w:t>
      </w:r>
    </w:p>
    <w:p>
      <w:r>
        <w:t xml:space="preserve">192.168.17.50 // VRRP H 虚拟地址</w:t>
      </w:r>
    </w:p>
    <w:p>
      <w:r>
        <w:t xml:space="preserve">    }</w:t>
      </w:r>
    </w:p>
    <w:p>
      <w:r>
        <w:t xml:space="preserve">}</w:t>
      </w:r>
    </w:p>
    <w:p>
      <w:r>
        <w:t xml:space="preserve"/>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（2）在/usr/local/src 添加检测脚本nginx_check.sh</w:t>
      </w:r>
    </w:p>
    <w:p>
      <w:r>
        <w:t xml:space="preserve">#!/bin/bash</w:t>
      </w:r>
    </w:p>
    <w:p>
      <w:r>
        <w:t xml:space="preserve">A=`ps -C nginx –no-header |wc -l`</w:t>
      </w:r>
    </w:p>
    <w:p>
      <w:r>
        <w:t xml:space="preserve">if [ $A -eq 0 ];then</w:t>
      </w:r>
    </w:p>
    <w:p>
      <w:r>
        <w:t xml:space="preserve">    /usr/local/nginx/sbin/nginx</w:t>
      </w:r>
    </w:p>
    <w:p>
      <w:r>
        <w:t xml:space="preserve">    sleep 2</w:t>
      </w:r>
    </w:p>
    <w:p>
      <w:r>
        <w:t xml:space="preserve">    if [ `ps -C nginx --no-header |wc -l` -eq 0 ];then</w:t>
      </w:r>
    </w:p>
    <w:p>
      <w:r>
        <w:t xml:space="preserve">        killall keepalived</w:t>
      </w:r>
    </w:p>
    <w:p>
      <w:r>
        <w:t xml:space="preserve">    fi</w:t>
      </w:r>
    </w:p>
    <w:p>
      <w:r>
        <w:t xml:space="preserve">fi</w:t>
      </w:r>
    </w:p>
    <w:p>
      <w:r>
        <w:t xml:space="preserve"/>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（3）把两台服务器上 nginx 和 keepalived 启动</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启动 nginx：</w:t>
      </w:r>
    </w:p>
    <w:p>
      <w:r>
        <w:t xml:space="preserve">./nginx</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启动 keepalived：</w:t>
      </w:r>
    </w:p>
    <w:p>
      <w:r>
        <w:t xml:space="preserve">systemctl start keepalived.service</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5、最终测试</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（1）在浏览器地址栏输入虚拟 ip 地址 192.168.17.50</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029200" cy="2343150"/>
            <wp:effectExtent l="0" t="0" r="0" b="0"/>
            <wp:docPr id="41" name="" descr=""/>
            <wp:cNvGraphicFramePr>
              <a:graphicFrameLocks noChangeAspect="true"/>
            </wp:cNvGraphicFramePr>
            <a:graphic>
              <a:graphicData uri="http://schemas.openxmlformats.org/drawingml/2006/picture">
                <pic:pic>
                  <pic:nvPicPr>
                    <pic:cNvPr id="41" name=""/>
                    <pic:cNvPicPr/>
                  </pic:nvPicPr>
                  <pic:blipFill>
                    <a:blip r:embed="rId54"/>
                    <a:stretch>
                      <a:fillRect/>
                    </a:stretch>
                  </pic:blipFill>
                  <pic:spPr>
                    <a:xfrm>
                      <a:off x="0" y="0"/>
                      <a:ext cx="5029200" cy="234315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（2）把主服务器（192.168.17.129）nginx 和 keepalived 停止，再输入 192.168.17.50</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124450" cy="2324100"/>
            <wp:effectExtent l="0" t="0" r="0" b="0"/>
            <wp:docPr id="42" name="" descr=""/>
            <wp:cNvGraphicFramePr>
              <a:graphicFrameLocks noChangeAspect="true"/>
            </wp:cNvGraphicFramePr>
            <a:graphic>
              <a:graphicData uri="http://schemas.openxmlformats.org/drawingml/2006/picture">
                <pic:pic>
                  <pic:nvPicPr>
                    <pic:cNvPr id="42" name=""/>
                    <pic:cNvPicPr/>
                  </pic:nvPicPr>
                  <pic:blipFill>
                    <a:blip r:embed="rId55"/>
                    <a:stretch>
                      <a:fillRect/>
                    </a:stretch>
                  </pic:blipFill>
                  <pic:spPr>
                    <a:xfrm>
                      <a:off x="0" y="0"/>
                      <a:ext cx="5124450" cy="232410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FF0000"/>
          <w:sz w:val="22"/>
          <w:szCs w:val="22"/>
        </w:rPr>
      </w:pPr>
      <w:r>
        <w:rPr>
          <w:rFonts w:ascii="微软雅黑" w:hAnsi="微软雅黑" w:eastAsia="微软雅黑"/>
          <w:color w:val="FF0000"/>
          <w:sz w:val="22"/>
          <w:szCs w:val="22"/>
        </w:rPr>
        <w:t>总结：通过 keepalived软件对外暴露虚拟ip，对内做代理绑定nginx服务器，nginx服务器做转发。</w:t>
      </w:r>
    </w:p>
    <w:p>
      <w:pPr>
        <w:pStyle w:val="heading1"/>
        <w:snapToGrid w:val="false"/>
        <w:spacing w:lineRule="auto"/>
        <w:ind/>
        <w:jc w:val="left"/>
        <w:rPr>
          <w:rFonts w:ascii="微软雅黑" w:hAnsi="微软雅黑" w:eastAsia="微软雅黑"/>
        </w:rPr>
      </w:pPr>
      <w:r>
        <w:rPr>
          <w:rFonts w:ascii="微软雅黑" w:hAnsi="微软雅黑" w:eastAsia="微软雅黑"/>
        </w:rPr>
        <w:t>第八章 nginx 原理与优化参数配置</w:t>
      </w:r>
    </w:p>
    <w:p>
      <w:pPr>
        <w:pStyle w:val="heading2"/>
        <w:snapToGrid w:val="false"/>
        <w:spacing w:lineRule="auto"/>
        <w:ind/>
        <w:jc w:val="left"/>
        <w:rPr>
          <w:rFonts w:ascii="微软雅黑" w:hAnsi="微软雅黑" w:eastAsia="微软雅黑"/>
        </w:rPr>
      </w:pPr>
      <w:r>
        <w:rPr>
          <w:rFonts w:ascii="微软雅黑" w:hAnsi="微软雅黑" w:eastAsia="微软雅黑"/>
        </w:rPr>
        <w:t>1、master与worker</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372100" cy="800100"/>
            <wp:effectExtent l="0" t="0" r="0" b="0"/>
            <wp:docPr id="43" name="" descr=""/>
            <wp:cNvGraphicFramePr>
              <a:graphicFrameLocks noChangeAspect="true"/>
            </wp:cNvGraphicFramePr>
            <a:graphic>
              <a:graphicData uri="http://schemas.openxmlformats.org/drawingml/2006/picture">
                <pic:pic>
                  <pic:nvPicPr>
                    <pic:cNvPr id="43" name=""/>
                    <pic:cNvPicPr/>
                  </pic:nvPicPr>
                  <pic:blipFill>
                    <a:blip r:embed="rId56"/>
                    <a:stretch>
                      <a:fillRect/>
                    </a:stretch>
                  </pic:blipFill>
                  <pic:spPr>
                    <a:xfrm>
                      <a:off x="0" y="0"/>
                      <a:ext cx="5372100" cy="80010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一个master（老板）多个worker(工人)，worker做事。</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095875" cy="3152775"/>
            <wp:effectExtent l="0" t="0" r="0" b="0"/>
            <wp:docPr id="44" name="" descr=""/>
            <wp:cNvGraphicFramePr>
              <a:graphicFrameLocks noChangeAspect="true"/>
            </wp:cNvGraphicFramePr>
            <a:graphic>
              <a:graphicData uri="http://schemas.openxmlformats.org/drawingml/2006/picture">
                <pic:pic>
                  <pic:nvPicPr>
                    <pic:cNvPr id="44" name=""/>
                    <pic:cNvPicPr/>
                  </pic:nvPicPr>
                  <pic:blipFill>
                    <a:blip r:embed="rId57"/>
                    <a:stretch>
                      <a:fillRect/>
                    </a:stretch>
                  </pic:blipFill>
                  <pic:spPr>
                    <a:xfrm>
                      <a:off x="0" y="0"/>
                      <a:ext cx="5095875" cy="315277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2、worker工作模式</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172075" cy="2657475"/>
            <wp:effectExtent l="0" t="0" r="0" b="0"/>
            <wp:docPr id="45" name="" descr=""/>
            <wp:cNvGraphicFramePr>
              <a:graphicFrameLocks noChangeAspect="true"/>
            </wp:cNvGraphicFramePr>
            <a:graphic>
              <a:graphicData uri="http://schemas.openxmlformats.org/drawingml/2006/picture">
                <pic:pic>
                  <pic:nvPicPr>
                    <pic:cNvPr id="45" name=""/>
                    <pic:cNvPicPr/>
                  </pic:nvPicPr>
                  <pic:blipFill>
                    <a:blip r:embed="rId58"/>
                    <a:stretch>
                      <a:fillRect/>
                    </a:stretch>
                  </pic:blipFill>
                  <pic:spPr>
                    <a:xfrm>
                      <a:off x="0" y="0"/>
                      <a:ext cx="5172075" cy="265747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3、一个 master 和多个 woker 有好处</w:t>
      </w:r>
    </w:p>
    <w:p>
      <w:pPr>
        <w:snapToGrid w:val="false"/>
        <w:spacing w:before="60" w:after="60" w:line="312" w:lineRule="auto"/>
        <w:ind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t>（1）可以使用 nginx –s reload 热部署，利用 nginx 进行热部署操作</w:t>
      </w:r>
    </w:p>
    <w:p>
      <w:pPr>
        <w:snapToGrid w:val="false"/>
        <w:spacing w:before="60" w:after="60" w:line="312" w:lineRule="auto"/>
        <w:ind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（2）每个 woker 是独立的进程，如果有其中的一个 woker 出现问题，其他 woker </w:t>
      </w:r>
      <w:hyperlink r:id="rId59">
        <w:r>
          <w:rPr>
            <w:rFonts w:ascii="微软雅黑" w:hAnsi="微软雅黑" w:eastAsia="微软雅黑"/>
            <w:color w:val="1e6fff"/>
            <w:sz w:val="22"/>
            <w:szCs w:val="22"/>
            <w:u w:val="single"/>
          </w:rPr>
          <w:t>是</w:t>
        </w:r>
      </w:hyperlink>
      <w:r>
        <w:rPr>
          <w:rFonts w:ascii="微软雅黑" w:hAnsi="微软雅黑" w:eastAsia="微软雅黑"/>
          <w:color w:val="333333"/>
          <w:sz w:val="22"/>
          <w:szCs w:val="22"/>
        </w:rPr>
        <w:t>独立的，继续进行争抢，实现请求过程，不会造成服务中断。</w:t>
      </w:r>
    </w:p>
    <w:p>
      <w:pPr>
        <w:snapToGrid w:val="false"/>
        <w:spacing w:before="60" w:after="60" w:line="312" w:lineRule="auto"/>
        <w:ind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4、设置多少个 woker 合适</w:t>
      </w:r>
    </w:p>
    <w:p>
      <w:pPr>
        <w:snapToGrid w:val="false"/>
        <w:spacing w:before="60" w:after="60" w:line="312" w:lineRule="auto"/>
        <w:ind w:firstLineChars="200"/>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t>worker 数和服务器的 cpu 数相等是最为适宜的</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Nginx 同 redis 类似都采用了</w:t>
      </w:r>
      <w:r>
        <w:rPr>
          <w:rFonts w:ascii="微软雅黑" w:hAnsi="微软雅黑" w:eastAsia="微软雅黑"/>
          <w:color w:val="FF0000"/>
          <w:sz w:val="22"/>
          <w:szCs w:val="22"/>
        </w:rPr>
        <w:t> </w:t>
      </w:r>
      <w:hyperlink r:id="rId60">
        <w:r>
          <w:rPr>
            <w:rFonts w:ascii="微软雅黑" w:hAnsi="微软雅黑" w:eastAsia="微软雅黑"/>
            <w:color w:val="FF0000"/>
            <w:sz w:val="22"/>
            <w:szCs w:val="22"/>
            <w:u w:val="single"/>
          </w:rPr>
          <w:t>IO</w:t>
        </w:r>
      </w:hyperlink>
      <w:r>
        <w:rPr>
          <w:rFonts w:ascii="微软雅黑" w:hAnsi="微软雅黑" w:eastAsia="微软雅黑"/>
          <w:color w:val="FF0000"/>
          <w:sz w:val="22"/>
          <w:szCs w:val="22"/>
        </w:rPr>
        <w:t>多路复用机制</w:t>
      </w:r>
      <w:r>
        <w:rPr>
          <w:rFonts w:ascii="微软雅黑" w:hAnsi="微软雅黑" w:eastAsia="微软雅黑"/>
          <w:color w:val="333333"/>
          <w:sz w:val="22"/>
          <w:szCs w:val="22"/>
        </w:rPr>
        <w:t>，每个 worker 都是一个独立的进程，但每个进程里只有一个主线程，通过异步非阻塞的方式来处理请求，即使是千上万个请求也不在话</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下。每个 worker 的线程可以把一个 cpu 的性能发挥到极致。所以 worker 数和服务器的 cpu 数相等是最为适宜的。设少了会浪费 cpu，设多了会造成 cpu 频繁切换上下文带来的损耗。</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5、连接数 worker_connection</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这个值是表示每个 worker 进程所能建立连接的最大值，所以，一个 nginx 能建立的最大连接数，应该是 worker_connections * worker_processes。当然，这里说的是最大连接数，对于 HTTP 请求本地资源来说，能够支持的</w:t>
      </w:r>
      <w:r>
        <w:rPr>
          <w:rFonts w:ascii="微软雅黑" w:hAnsi="微软雅黑" w:eastAsia="微软雅黑"/>
          <w:color w:val="FF0000"/>
          <w:sz w:val="22"/>
          <w:szCs w:val="22"/>
        </w:rPr>
        <w:t>最大并发数量</w:t>
      </w:r>
      <w:r>
        <w:rPr>
          <w:rFonts w:ascii="微软雅黑" w:hAnsi="微软雅黑" w:eastAsia="微软雅黑"/>
          <w:color w:val="333333"/>
          <w:sz w:val="22"/>
          <w:szCs w:val="22"/>
        </w:rPr>
        <w:t>是 </w:t>
      </w:r>
    </w:p>
    <w:p>
      <w:pPr>
        <w:snapToGrid w:val="false"/>
        <w:spacing w:before="60" w:after="6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worker_connections *worker_processes，如果是支持 http1.1 的浏览器每次访问要占两个连接</w:t>
      </w:r>
    </w:p>
    <w:p>
      <w:pPr>
        <w:numPr>
          <w:ilvl w:val="0"/>
          <w:numId w:val="33"/>
        </w:numPr>
        <w:snapToGrid w:val="false"/>
        <w:spacing w:before="60" w:after="60" w:line="312" w:lineRule="auto"/>
        <w:ind w:leftChars="200" w:hangingChars="160"/>
        <w:jc w:val="left"/>
        <w:rPr>
          <w:rFonts w:ascii="微软雅黑" w:hAnsi="微软雅黑" w:eastAsia="微软雅黑"/>
          <w:color w:val="FF0000"/>
          <w:sz w:val="22"/>
          <w:szCs w:val="22"/>
        </w:rPr>
      </w:pPr>
      <w:r>
        <w:rPr>
          <w:rFonts w:hint="eastAsia"/>
        </w:rPr>
      </w:r>
      <w:r>
        <w:rPr>
          <w:rFonts w:ascii="微软雅黑" w:hAnsi="微软雅黑" w:eastAsia="微软雅黑"/>
          <w:color w:val="FF0000"/>
          <w:sz w:val="22"/>
          <w:szCs w:val="22"/>
        </w:rPr>
        <w:t>所以普通的静态访问最大并发数是： worker_connections * worker_processes /2，</w:t>
      </w:r>
    </w:p>
    <w:p>
      <w:pPr>
        <w:numPr>
          <w:ilvl w:val="0"/>
          <w:numId w:val="33"/>
        </w:numPr>
        <w:snapToGrid w:val="false"/>
        <w:spacing w:before="60" w:after="60" w:line="312" w:lineRule="auto"/>
        <w:ind w:leftChars="200" w:hangingChars="160"/>
        <w:jc w:val="left"/>
        <w:rPr>
          <w:rFonts w:ascii="微软雅黑" w:hAnsi="微软雅黑" w:eastAsia="微软雅黑"/>
          <w:color w:val="FF0000"/>
          <w:sz w:val="22"/>
          <w:szCs w:val="22"/>
        </w:rPr>
      </w:pPr>
      <w:r>
        <w:rPr>
          <w:rFonts w:hint="eastAsia"/>
        </w:rPr>
      </w:r>
      <w:r>
        <w:rPr>
          <w:rFonts w:ascii="微软雅黑" w:hAnsi="微软雅黑" w:eastAsia="微软雅黑"/>
          <w:color w:val="FF0000"/>
          <w:sz w:val="22"/>
          <w:szCs w:val="22"/>
        </w:rPr>
        <w:t>而如果是 HTTP 作为反向代理来说，最大并发数量应该是 worker_connections *worker_processes/4。因为作为反向代理服务器，每个并发会建立与客户端的连接和与后端服务的连接，会占用两个连接。</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注：worker_connections表示每个worker最大连接数</w:t>
      </w:r>
    </w:p>
    <w:p>
      <w:pPr>
        <w:snapToGrid w:val="false"/>
        <w:spacing w:before="60" w:after="60" w:line="312" w:lineRule="auto"/>
        <w:ind w:leftChars="200"/>
        <w:jc w:val="left"/>
        <w:rPr>
          <w:rFonts w:ascii="微软雅黑" w:hAnsi="微软雅黑" w:eastAsia="微软雅黑"/>
          <w:color w:val="333333"/>
          <w:sz w:val="22"/>
          <w:szCs w:val="22"/>
        </w:rPr>
      </w:pPr>
      <w:r>
        <w:rPr>
          <w:rFonts w:ascii="微软雅黑" w:hAnsi="微软雅黑" w:eastAsia="微软雅黑"/>
          <w:color w:val="333333"/>
          <w:sz w:val="22"/>
          <w:szCs w:val="22"/>
        </w:rPr>
        <w:t>worker_processes 表示 worker数量</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每个worker占用2个或4个连接数：静态2个，动态4个。</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静态：（worker直接返回静态资源）</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952875" cy="1247775"/>
            <wp:effectExtent l="0" t="0" r="0" b="0"/>
            <wp:docPr id="46" name="" descr=""/>
            <wp:cNvGraphicFramePr>
              <a:graphicFrameLocks noChangeAspect="true"/>
            </wp:cNvGraphicFramePr>
            <a:graphic>
              <a:graphicData uri="http://schemas.openxmlformats.org/drawingml/2006/picture">
                <pic:pic>
                  <pic:nvPicPr>
                    <pic:cNvPr id="46" name=""/>
                    <pic:cNvPicPr/>
                  </pic:nvPicPr>
                  <pic:blipFill>
                    <a:blip r:embed="rId61"/>
                    <a:stretch>
                      <a:fillRect/>
                    </a:stretch>
                  </pic:blipFill>
                  <pic:spPr>
                    <a:xfrm>
                      <a:off x="0" y="0"/>
                      <a:ext cx="3952875" cy="1247775"/>
                    </a:xfrm>
                    <a:prstGeom prst="rect">
                      <a:avLst/>
                    </a:prstGeom>
                  </pic:spPr>
                </pic:pic>
              </a:graphicData>
            </a:graphic>
          </wp:inline>
        </w:drawing>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动态：（worker需要请求tomcat服务器）</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355565"/>
            <wp:effectExtent l="0" t="0" r="0" b="0"/>
            <wp:docPr id="47" name="" descr=""/>
            <wp:cNvGraphicFramePr>
              <a:graphicFrameLocks noChangeAspect="true"/>
            </wp:cNvGraphicFramePr>
            <a:graphic>
              <a:graphicData uri="http://schemas.openxmlformats.org/drawingml/2006/picture">
                <pic:pic>
                  <pic:nvPicPr>
                    <pic:cNvPr id="47" name=""/>
                    <pic:cNvPicPr/>
                  </pic:nvPicPr>
                  <pic:blipFill>
                    <a:blip r:embed="rId62"/>
                    <a:stretch>
                      <a:fillRect/>
                    </a:stretch>
                  </pic:blipFill>
                  <pic:spPr>
                    <a:xfrm>
                      <a:off x="0" y="0"/>
                      <a:ext cx="5760720" cy="2355565"/>
                    </a:xfrm>
                    <a:prstGeom prst="rect">
                      <a:avLst/>
                    </a:prstGeom>
                  </pic:spPr>
                </pic:pic>
              </a:graphicData>
            </a:graphic>
          </wp:inline>
        </w:drawing>
      </w:r>
    </w:p>
    <w:p>
      <w:pPr>
        <w:snapToGrid w:val="false"/>
        <w:spacing w:before="60" w:after="60" w:line="312" w:lineRule="auto"/>
        <w:ind w:leftChars="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firstLineChars="200"/>
        <w:jc w:val="left"/>
        <w:rPr>
          <w:rFonts w:ascii="微软雅黑" w:hAnsi="微软雅黑" w:eastAsia="微软雅黑"/>
          <w:b w:val="true"/>
          <w:bCs w:val="true"/>
          <w:color w:val="FF0000"/>
          <w:sz w:val="22"/>
          <w:szCs w:val="22"/>
        </w:rPr>
      </w:pPr>
      <w:r>
        <w:rPr>
          <w:rFonts w:ascii="微软雅黑" w:hAnsi="微软雅黑" w:eastAsia="微软雅黑"/>
          <w:b w:val="true"/>
          <w:bCs w:val="true"/>
          <w:color w:val="FF0000"/>
          <w:sz w:val="22"/>
          <w:szCs w:val="22"/>
        </w:rPr>
      </w:r>
    </w:p>
    <w:p>
      <w:pPr>
        <w:snapToGrid w:val="false"/>
        <w:spacing w:before="60" w:after="60" w:line="312" w:lineRule="auto"/>
        <w:ind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00" w:lineRule="exact"/>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auto"/>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86" w:lineRule="exact"/>
        <w:ind w:left="0" w:right="346"/>
        <w:jc w:val="both"/>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40" w:lineRule="auto"/>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0" w:line="277" w:lineRule="exact"/>
        <w:ind w:left="0" w:right="346"/>
        <w:jc w:val="both"/>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sectPr w:rsidR="00C604EC">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1">
    <w:name w:val="Title"/>
    <w:basedOn w:val="a"/>
    <w:next w:val="a"/>
    <w:uiPriority w:val="10"/>
    <w:qFormat/>
    <w:rsid w:val="001C768A"/>
    <w:pPr>
      <w:spacing w:before="0" w:after="0" w:line="480" w:lineRule="auto"/>
      <w:jc w:val="center"/>
      <w:outlineLvl w:val="0"/>
    </w:pPr>
    <w:rPr>
      <w:rFonts w:asciiTheme="majorHAnsi" w:hAnsiTheme="majorHAnsi" w:eastAsiaTheme="majorEastAsia" w:cstheme="majorBidi"/>
      <w:b/>
      <w:bCs/>
      <w:color/>
      <w:sz w:val="48"/>
      <w:szCs w:val="32"/>
    </w:rPr>
  </w:style>
  <w:style w:type="paragraph" w:styleId="heading1">
    <w:name w:val="heading 1"/>
    <w:basedOn w:val="a"/>
    <w:next w:val="a"/>
    <w:uiPriority w:val="9"/>
    <w:qFormat/>
    <w:rsid w:val="001C768A"/>
    <w:pPr>
      <w:keepNext/>
      <w:keepLines/>
      <w:spacing w:before="0" w:after="0" w:line="408" w:lineRule="auto"/>
      <w:jc w:val="left"/>
      <w:outlineLvl w:val="0"/>
    </w:pPr>
    <w:rPr>
      <w:b/>
      <w:bCs/>
      <w:color w:val="#1A1A1A"/>
      <w:kern w:val="44"/>
      <w:sz w:val="36"/>
      <w:szCs w:val="36"/>
    </w:rPr>
  </w:style>
  <w:style w:type="paragraph" w:styleId="heading2">
    <w:name w:val="heading 2"/>
    <w:basedOn w:val="a"/>
    <w:next w:val="a"/>
    <w:uiPriority w:val="9"/>
    <w:unhideWhenUsed/>
    <w:qFormat/>
    <w:rsid w:val="001C768A"/>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heading3">
    <w:name w:val="heading 3"/>
    <w:basedOn w:val="a"/>
    <w:next w:val="a"/>
    <w:uiPriority w:val="9"/>
    <w:unhideWhenUsed/>
    <w:qFormat/>
    <w:rsid w:val="001C768A"/>
    <w:pPr>
      <w:keepNext/>
      <w:keepLines/>
      <w:spacing w:before="0" w:after="0" w:line="408" w:lineRule="auto"/>
      <w:jc w:val="left"/>
      <w:outlineLvl w:val="2"/>
    </w:pPr>
    <w:rPr>
      <w:b/>
      <w:bCs/>
      <w:color w:val="#1A1A1A"/>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ode="External" Target="https://www.bilibili.com/video/BV1zJ411w7SV?p=1" Type="http://schemas.openxmlformats.org/officeDocument/2006/relationships/hyperlink" Id="rId9"/><Relationship TargetMode="External" Target="https://lnmp.org/nginx.html" Type="http://schemas.openxmlformats.org/officeDocument/2006/relationships/hyperlink"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ode="External" Target="https://www.cnblogs.com/ysocean/p/7641540.html" Type="http://schemas.openxmlformats.org/officeDocument/2006/relationships/hyperlink"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ode="External" Target="http://nginx.org/" Type="http://schemas.openxmlformats.org/officeDocument/2006/relationships/hyperlink"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edia/document_image_rId35.png" Type="http://schemas.openxmlformats.org/officeDocument/2006/relationships/image" Id="rId35"/><Relationship Target="media/document_image_rId36.png" Type="http://schemas.openxmlformats.org/officeDocument/2006/relationships/image" Id="rId36"/><Relationship Target="media/document_image_rId37.png" Type="http://schemas.openxmlformats.org/officeDocument/2006/relationships/image" Id="rId37"/><Relationship TargetMode="External" Target="https://www.cnblogs.com/weibanggang/p/11460665.html" Type="http://schemas.openxmlformats.org/officeDocument/2006/relationships/hyperlink" Id="rId38"/><Relationship Target="media/document_image_rId39.png" Type="http://schemas.openxmlformats.org/officeDocument/2006/relationships/image" Id="rId39"/><Relationship Target="media/document_image_rId40.png" Type="http://schemas.openxmlformats.org/officeDocument/2006/relationships/image" Id="rId40"/><Relationship Target="media/document_image_rId41.png" Type="http://schemas.openxmlformats.org/officeDocument/2006/relationships/image" Id="rId41"/><Relationship Target="media/document_image_rId42.png" Type="http://schemas.openxmlformats.org/officeDocument/2006/relationships/image" Id="rId42"/><Relationship Target="media/document_image_rId43.png" Type="http://schemas.openxmlformats.org/officeDocument/2006/relationships/image" Id="rId43"/><Relationship Target="media/document_image_rId44.png" Type="http://schemas.openxmlformats.org/officeDocument/2006/relationships/image" Id="rId44"/><Relationship Target="media/document_image_rId45.png" Type="http://schemas.openxmlformats.org/officeDocument/2006/relationships/image" Id="rId45"/><Relationship Target="media/document_image_rId46.png" Type="http://schemas.openxmlformats.org/officeDocument/2006/relationships/image" Id="rId46"/><Relationship Target="media/document_image_rId47.png" Type="http://schemas.openxmlformats.org/officeDocument/2006/relationships/image" Id="rId47"/><Relationship Target="media/document_image_rId48.png" Type="http://schemas.openxmlformats.org/officeDocument/2006/relationships/image" Id="rId48"/><Relationship Target="media/document_image_rId49.png" Type="http://schemas.openxmlformats.org/officeDocument/2006/relationships/image" Id="rId49"/><Relationship Target="media/document_image_rId50.png" Type="http://schemas.openxmlformats.org/officeDocument/2006/relationships/image" Id="rId50"/><Relationship Target="media/document_image_rId51.png" Type="http://schemas.openxmlformats.org/officeDocument/2006/relationships/image" Id="rId51"/><Relationship Target="media/document_image_rId52.png" Type="http://schemas.openxmlformats.org/officeDocument/2006/relationships/image" Id="rId52"/><Relationship Target="media/document_image_rId53.png" Type="http://schemas.openxmlformats.org/officeDocument/2006/relationships/image" Id="rId53"/><Relationship Target="media/document_image_rId54.png" Type="http://schemas.openxmlformats.org/officeDocument/2006/relationships/image" Id="rId54"/><Relationship Target="media/document_image_rId55.png" Type="http://schemas.openxmlformats.org/officeDocument/2006/relationships/image" Id="rId55"/><Relationship Target="media/document_image_rId56.png" Type="http://schemas.openxmlformats.org/officeDocument/2006/relationships/image" Id="rId56"/><Relationship Target="media/document_image_rId57.png" Type="http://schemas.openxmlformats.org/officeDocument/2006/relationships/image" Id="rId57"/><Relationship Target="media/document_image_rId58.png" Type="http://schemas.openxmlformats.org/officeDocument/2006/relationships/image" Id="rId58"/><Relationship TargetMode="External" Target="" Type="http://schemas.openxmlformats.org/officeDocument/2006/relationships/hyperlink" Id="rId59"/><Relationship TargetMode="External" Target="" Type="http://schemas.openxmlformats.org/officeDocument/2006/relationships/hyperlink" Id="rId60"/><Relationship Target="media/document_image_rId61.png" Type="http://schemas.openxmlformats.org/officeDocument/2006/relationships/image" Id="rId61"/><Relationship Target="media/document_image_rId62.png" Type="http://schemas.openxmlformats.org/officeDocument/2006/relationships/image" Id="rId62"/></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