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t7gth136srkl"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2"/>
        </w:numPr>
        <w:ind w:left="720" w:hanging="360"/>
        <w:rPr>
          <w:color w:val="2e75b5"/>
          <w:sz w:val="26"/>
          <w:szCs w:val="26"/>
        </w:rPr>
      </w:pPr>
      <w:bookmarkStart w:colFirst="0" w:colLast="0" w:name="_heading=h.wjzp786sf2fl"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rtl w:val="0"/>
              </w:rPr>
            </w:r>
          </w:p>
        </w:tc>
      </w:tr>
    </w:tbl>
    <w:p w:rsidR="00000000" w:rsidDel="00000000" w:rsidP="00000000" w:rsidRDefault="00000000" w:rsidRPr="00000000" w14:paraId="00000017">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1C">
            <w:pPr>
              <w:rPr>
                <w:b w:val="1"/>
              </w:rPr>
            </w:pPr>
            <w:r w:rsidDel="00000000" w:rsidR="00000000" w:rsidRPr="00000000">
              <w:rPr>
                <w:rFonts w:ascii="Calibri" w:cs="Calibri" w:eastAsia="Calibri" w:hAnsi="Calibri"/>
                <w:i w:val="1"/>
                <w:color w:val="548dd4"/>
                <w:sz w:val="20"/>
                <w:szCs w:val="20"/>
                <w:rtl w:val="0"/>
              </w:rPr>
              <w:t xml:space="preserve">Escribe el nombre del tema elegido para desarrollar el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0">
            <w:pPr>
              <w:rPr>
                <w:b w:val="1"/>
              </w:rPr>
            </w:pPr>
            <w:r w:rsidDel="00000000" w:rsidR="00000000" w:rsidRPr="00000000">
              <w:rPr>
                <w:rFonts w:ascii="Calibri" w:cs="Calibri" w:eastAsia="Calibri" w:hAnsi="Calibri"/>
                <w:i w:val="1"/>
                <w:color w:val="548dd4"/>
                <w:sz w:val="20"/>
                <w:szCs w:val="20"/>
                <w:rtl w:val="0"/>
              </w:rPr>
              <w:t xml:space="preserve">Menciona las competencias y/o unidades de competencia de tu Plan de Estudio que vas a abordar en tu Proyecto APT.</w:t>
            </w:r>
            <w:r w:rsidDel="00000000" w:rsidR="00000000" w:rsidRPr="00000000">
              <w:rPr>
                <w:rtl w:val="0"/>
              </w:rPr>
            </w:r>
          </w:p>
        </w:tc>
      </w:tr>
    </w:tbl>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A lo largo de nuestra educación, hemos notado lo importante que es estimular el desarrollo y el aprendizaje a través del juego. Al estar en una era tecnológica, estamos invadidos de cierta manera por tabletas, celulares y diversos dispositivos electrónicos. Pensamos que es importante cambiar el prejuicio que tenemos por estos aparatos, desarrollando una plataforma educativa para el ciclo de pre-básica, que fomente el aprendizaje interactivo, además de que acerque de manera educativa, los dispositivos a preescolares.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proyecto, es relevante para nuestra carrera, ya que abordará diferentes tecnologías que fuimos puliendo a lo largo de nuestro paso por DuocUC, las cuales plasmaremos en este proyecto educativo.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Esperamos lograr un cambio en el aula de clases de pre-básica, fomentando la educación interactiva, a través de una aplicación que reúna actividades y ejercicios enfocados en el ciclo inicial de pre-básica.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abordará principalmente 3 áreas del desarrollo, el desarrollo Android; ya que nuestro fuerte, será la aplicación educativa, el desarrollo backend; ya que implementaremos una base de datos para albergar tanto información de la aplicación como métricas, y el desarrollo en Front, ya que abordaremos una versión web alojada en un sitio especializado de esta aplicación que permita administrar y visualizar los datos en tiempo real.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responde exclusivamente a nuestro cariño a la educación y al desarrollo enfocado a este, el área de serious-games, es un área altamente demandada, tanto por organismos como CORFO, SENDA e incluso al Mineduc mismo, por lo tanto responde a nuestro desarrollo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31">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32">
            <w:pPr>
              <w:rPr>
                <w:i w:val="1"/>
                <w:color w:val="548dd4"/>
                <w:sz w:val="20"/>
                <w:szCs w:val="20"/>
              </w:rPr>
            </w:pPr>
            <w:r w:rsidDel="00000000" w:rsidR="00000000" w:rsidRPr="00000000">
              <w:rPr>
                <w:i w:val="1"/>
                <w:color w:val="548dd4"/>
                <w:sz w:val="20"/>
                <w:szCs w:val="20"/>
                <w:rtl w:val="0"/>
              </w:rPr>
              <w:t xml:space="preserve">Nuestro proyecto, si bien extenso, tenemos la experiencia necesaria para desarrollar un aplicativo de tal magnitud, al usar exclusivamente las horas de la asignatura para mostrar avances, y aprovechar nuestro tiempo entre clases para el desarrollo, es un proyecto ambicioso, pero lograble pensando en nuestro historial.</w:t>
            </w:r>
          </w:p>
          <w:p w:rsidR="00000000" w:rsidDel="00000000" w:rsidP="00000000" w:rsidRDefault="00000000" w:rsidRPr="00000000" w14:paraId="00000033">
            <w:pPr>
              <w:rPr>
                <w:i w:val="1"/>
                <w:color w:val="548dd4"/>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Otro factor, que contribuye positivamente, es la capacidad de contar con los dispositivos como tablets y chromebooks a nuestra disposición para realizar pruebas y enfocar el desarrollo a los limites de estos dispositivos.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3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que permitirán guiar tu trabajo. Éstos representan las grandes metas del trabajo que realizarás, de manera que te servirán de guía, para que una vez finalizado todo el proceso, puedas contrastar el resultado con lo proyectado para ver en qué medida fue posible de cumplir.  </w:t>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los que permiten aterrizar el trabajo y trazar procedimientos concretos a seguir. Se desprenden del objetivo general.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47">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la solución al problema o situación que se identificó anteriormente, señalando las etapas y métodos de trabajo que se emplearán tanto para conseguir los datos necesarios, como los procedimientos de análisis de la información y su forma de procesamiento. </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los resultados esperados de tu proyecto APT.</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58">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59">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Describe brevemente los resultados o impacto que generaría tu proyecto APT en el entorno real o simulado en que se situaría. Una pregunta que puede guiarte es ¿Cuál es el </w:t>
            </w:r>
            <w:r w:rsidDel="00000000" w:rsidR="00000000" w:rsidRPr="00000000">
              <w:rPr>
                <w:rFonts w:ascii="Calibri" w:cs="Calibri" w:eastAsia="Calibri" w:hAnsi="Calibri"/>
                <w:b w:val="1"/>
                <w:i w:val="1"/>
                <w:color w:val="548dd4"/>
                <w:sz w:val="20"/>
                <w:szCs w:val="20"/>
                <w:rtl w:val="0"/>
              </w:rPr>
              <w:t xml:space="preserve">aporte de valor</w:t>
            </w:r>
            <w:r w:rsidDel="00000000" w:rsidR="00000000" w:rsidRPr="00000000">
              <w:rPr>
                <w:rFonts w:ascii="Calibri" w:cs="Calibri" w:eastAsia="Calibri" w:hAnsi="Calibri"/>
                <w:i w:val="1"/>
                <w:color w:val="548dd4"/>
                <w:sz w:val="20"/>
                <w:szCs w:val="20"/>
                <w:rtl w:val="0"/>
              </w:rPr>
              <w:t xml:space="preserve"> de tu Proyecto APT para el contexto laboral y/o social en que se sitúa?</w:t>
            </w: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4"/>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jc w:val="both"/>
              <w:rPr>
                <w:rFonts w:ascii="Calibri" w:cs="Calibri" w:eastAsia="Calibri" w:hAnsi="Calibri"/>
                <w:i w:val="1"/>
                <w:color w:val="5b9bd5"/>
                <w:sz w:val="18"/>
                <w:szCs w:val="18"/>
              </w:rPr>
            </w:pPr>
            <w:r w:rsidDel="00000000" w:rsidR="00000000" w:rsidRPr="00000000">
              <w:rPr>
                <w:rFonts w:ascii="Calibri" w:cs="Calibri" w:eastAsia="Calibri" w:hAnsi="Calibri"/>
                <w:i w:val="1"/>
                <w:color w:val="5b9bd5"/>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84">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6">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D">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08E">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de  Actividades/Tareas</w:t>
            </w:r>
          </w:p>
        </w:tc>
        <w:tc>
          <w:tcPr>
            <w:vAlign w:val="center"/>
          </w:tcPr>
          <w:p w:rsidR="00000000" w:rsidDel="00000000" w:rsidP="00000000" w:rsidRDefault="00000000" w:rsidRPr="00000000" w14:paraId="0000008F">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Actividades/Tareas</w:t>
            </w:r>
          </w:p>
        </w:tc>
        <w:tc>
          <w:tcPr>
            <w:vAlign w:val="center"/>
          </w:tcPr>
          <w:p w:rsidR="00000000" w:rsidDel="00000000" w:rsidP="00000000" w:rsidRDefault="00000000" w:rsidRPr="00000000" w14:paraId="00000090">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Recursos</w:t>
            </w:r>
          </w:p>
        </w:tc>
        <w:tc>
          <w:tcPr>
            <w:tcBorders>
              <w:right w:color="ffffff" w:space="0" w:sz="4" w:val="single"/>
            </w:tcBorders>
            <w:vAlign w:val="center"/>
          </w:tcPr>
          <w:p w:rsidR="00000000" w:rsidDel="00000000" w:rsidP="00000000" w:rsidRDefault="00000000" w:rsidRPr="00000000" w14:paraId="00000091">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Duración de la actividad</w:t>
            </w:r>
          </w:p>
          <w:p w:rsidR="00000000" w:rsidDel="00000000" w:rsidP="00000000" w:rsidRDefault="00000000" w:rsidRPr="00000000" w14:paraId="00000092">
            <w:pPr>
              <w:jc w:val="center"/>
              <w:rPr>
                <w:rFonts w:ascii="Calibri" w:cs="Calibri" w:eastAsia="Calibri" w:hAnsi="Calibri"/>
                <w:color w:val="1f4e79"/>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3">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Responsable</w:t>
            </w:r>
            <w:r w:rsidDel="00000000" w:rsidR="00000000" w:rsidRPr="00000000">
              <w:rPr>
                <w:rFonts w:ascii="Calibri" w:cs="Calibri" w:eastAsia="Calibri" w:hAnsi="Calibri"/>
                <w:color w:val="1f4e79"/>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094">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Observaciones</w:t>
            </w:r>
          </w:p>
        </w:tc>
      </w:tr>
      <w:tr>
        <w:trPr>
          <w:cantSplit w:val="0"/>
          <w:tblHeader w:val="0"/>
        </w:trPr>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Nombrar las competencias o unidades de competencias que se relacionan con las diferentes actividades requeridas para el desarrollo de la actividad.</w:t>
            </w:r>
          </w:p>
        </w:tc>
        <w:tc>
          <w:tcPr/>
          <w:p w:rsidR="00000000" w:rsidDel="00000000" w:rsidP="00000000" w:rsidRDefault="00000000" w:rsidRPr="00000000" w14:paraId="00000096">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7">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Descripción de la tarea.</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Nombrar los recursos necesarios para llevar a cabo las actividades definidas</w:t>
            </w:r>
          </w:p>
        </w:tc>
        <w:tc>
          <w:tcPr>
            <w:tcBorders>
              <w:right w:color="ffffff" w:space="0" w:sz="4" w:val="single"/>
            </w:tcBorders>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Escribir la duración de actividades o tarea.</w:t>
            </w:r>
          </w:p>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Escribir nombre le integrante del equipo responsable de la actividad y tareas asociadas.</w:t>
            </w:r>
            <w:r w:rsidDel="00000000" w:rsidR="00000000" w:rsidRPr="00000000">
              <w:rPr>
                <w:rtl w:val="0"/>
              </w:rPr>
            </w:r>
          </w:p>
        </w:tc>
        <w:tc>
          <w:tcPr/>
          <w:p w:rsidR="00000000" w:rsidDel="00000000" w:rsidP="00000000" w:rsidRDefault="00000000" w:rsidRPr="00000000" w14:paraId="0000009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Escribir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AE">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8"/>
        <w:tblW w:w="10801.999999999998"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A">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6">
      <w:pPr>
        <w:rPr>
          <w:color w:val="595959"/>
          <w:sz w:val="24"/>
          <w:szCs w:val="24"/>
        </w:rPr>
      </w:pPr>
      <w:r w:rsidDel="00000000" w:rsidR="00000000" w:rsidRPr="00000000">
        <w:rPr>
          <w:rtl w:val="0"/>
        </w:rPr>
      </w:r>
    </w:p>
    <w:tbl>
      <w:tblPr>
        <w:tblStyle w:val="Table19"/>
        <w:tblpPr w:leftFromText="180" w:rightFromText="180" w:topFromText="0" w:bottomFromText="0" w:vertAnchor="page" w:horzAnchor="margin" w:tblpXSpec="center" w:tblpY="3541"/>
        <w:tblW w:w="10626.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329"/>
        <w:gridCol w:w="1329"/>
        <w:gridCol w:w="1329"/>
        <w:gridCol w:w="1329"/>
        <w:gridCol w:w="1329"/>
        <w:gridCol w:w="1329"/>
        <w:gridCol w:w="1325"/>
        <w:tblGridChange w:id="0">
          <w:tblGrid>
            <w:gridCol w:w="1328"/>
            <w:gridCol w:w="1329"/>
            <w:gridCol w:w="1329"/>
            <w:gridCol w:w="1329"/>
            <w:gridCol w:w="1329"/>
            <w:gridCol w:w="1329"/>
            <w:gridCol w:w="1329"/>
            <w:gridCol w:w="1325"/>
          </w:tblGrid>
        </w:tblGridChange>
      </w:tblGrid>
      <w:tr>
        <w:trPr>
          <w:cantSplit w:val="0"/>
          <w:trHeight w:val="415" w:hRule="atLeast"/>
          <w:tblHeader w:val="0"/>
        </w:trPr>
        <w:tc>
          <w:tcPr>
            <w:gridSpan w:val="8"/>
            <w:vAlign w:val="center"/>
          </w:tcPr>
          <w:p w:rsidR="00000000" w:rsidDel="00000000" w:rsidP="00000000" w:rsidRDefault="00000000" w:rsidRPr="00000000" w14:paraId="00000117">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11F">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120">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121">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122">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123">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2"/>
            </w:r>
            <w:r w:rsidDel="00000000" w:rsidR="00000000" w:rsidRPr="00000000">
              <w:rPr>
                <w:rtl w:val="0"/>
              </w:rPr>
            </w:r>
          </w:p>
        </w:tc>
        <w:tc>
          <w:tcPr>
            <w:vAlign w:val="center"/>
          </w:tcPr>
          <w:p w:rsidR="00000000" w:rsidDel="00000000" w:rsidP="00000000" w:rsidRDefault="00000000" w:rsidRPr="00000000" w14:paraId="00000124">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125">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126">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127">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12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129">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12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12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12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12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cada actividad.</w:t>
            </w:r>
          </w:p>
          <w:p w:rsidR="00000000" w:rsidDel="00000000" w:rsidP="00000000" w:rsidRDefault="00000000" w:rsidRPr="00000000" w14:paraId="0000012E">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12F">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13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131">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13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82" w:hRule="atLeast"/>
          <w:tblHeader w:val="0"/>
        </w:trPr>
        <w:tc>
          <w:tcPr/>
          <w:p w:rsidR="00000000" w:rsidDel="00000000" w:rsidP="00000000" w:rsidRDefault="00000000" w:rsidRPr="00000000" w14:paraId="00000133">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34">
            <w:pPr>
              <w:jc w:val="both"/>
              <w:rPr>
                <w:b w:val="1"/>
                <w:sz w:val="18"/>
                <w:szCs w:val="18"/>
              </w:rPr>
            </w:pPr>
            <w:r w:rsidDel="00000000" w:rsidR="00000000" w:rsidRPr="00000000">
              <w:rPr>
                <w:rtl w:val="0"/>
              </w:rPr>
            </w:r>
          </w:p>
        </w:tc>
        <w:tc>
          <w:tcPr/>
          <w:p w:rsidR="00000000" w:rsidDel="00000000" w:rsidP="00000000" w:rsidRDefault="00000000" w:rsidRPr="00000000" w14:paraId="00000135">
            <w:pPr>
              <w:jc w:val="both"/>
              <w:rPr>
                <w:b w:val="1"/>
                <w:sz w:val="18"/>
                <w:szCs w:val="18"/>
              </w:rPr>
            </w:pPr>
            <w:r w:rsidDel="00000000" w:rsidR="00000000" w:rsidRPr="00000000">
              <w:rPr>
                <w:rtl w:val="0"/>
              </w:rPr>
            </w:r>
          </w:p>
        </w:tc>
        <w:tc>
          <w:tcPr/>
          <w:p w:rsidR="00000000" w:rsidDel="00000000" w:rsidP="00000000" w:rsidRDefault="00000000" w:rsidRPr="00000000" w14:paraId="00000136">
            <w:pPr>
              <w:jc w:val="both"/>
              <w:rPr>
                <w:b w:val="1"/>
                <w:sz w:val="18"/>
                <w:szCs w:val="18"/>
              </w:rPr>
            </w:pPr>
            <w:r w:rsidDel="00000000" w:rsidR="00000000" w:rsidRPr="00000000">
              <w:rPr>
                <w:rtl w:val="0"/>
              </w:rPr>
            </w:r>
          </w:p>
        </w:tc>
        <w:tc>
          <w:tcPr/>
          <w:p w:rsidR="00000000" w:rsidDel="00000000" w:rsidP="00000000" w:rsidRDefault="00000000" w:rsidRPr="00000000" w14:paraId="00000137">
            <w:pPr>
              <w:jc w:val="both"/>
              <w:rPr>
                <w:b w:val="1"/>
                <w:sz w:val="18"/>
                <w:szCs w:val="18"/>
              </w:rPr>
            </w:pPr>
            <w:r w:rsidDel="00000000" w:rsidR="00000000" w:rsidRPr="00000000">
              <w:rPr>
                <w:rtl w:val="0"/>
              </w:rPr>
            </w:r>
          </w:p>
        </w:tc>
        <w:tc>
          <w:tcPr/>
          <w:p w:rsidR="00000000" w:rsidDel="00000000" w:rsidP="00000000" w:rsidRDefault="00000000" w:rsidRPr="00000000" w14:paraId="00000138">
            <w:pPr>
              <w:jc w:val="both"/>
              <w:rPr>
                <w:b w:val="1"/>
                <w:sz w:val="18"/>
                <w:szCs w:val="18"/>
              </w:rPr>
            </w:pPr>
            <w:r w:rsidDel="00000000" w:rsidR="00000000" w:rsidRPr="00000000">
              <w:rPr>
                <w:rtl w:val="0"/>
              </w:rPr>
            </w:r>
          </w:p>
        </w:tc>
        <w:tc>
          <w:tcPr/>
          <w:p w:rsidR="00000000" w:rsidDel="00000000" w:rsidP="00000000" w:rsidRDefault="00000000" w:rsidRPr="00000000" w14:paraId="00000139">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3A">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3B">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3C">
            <w:pPr>
              <w:jc w:val="both"/>
              <w:rPr>
                <w:b w:val="1"/>
                <w:sz w:val="18"/>
                <w:szCs w:val="18"/>
              </w:rPr>
            </w:pPr>
            <w:r w:rsidDel="00000000" w:rsidR="00000000" w:rsidRPr="00000000">
              <w:rPr>
                <w:rtl w:val="0"/>
              </w:rPr>
            </w:r>
          </w:p>
        </w:tc>
        <w:tc>
          <w:tcPr/>
          <w:p w:rsidR="00000000" w:rsidDel="00000000" w:rsidP="00000000" w:rsidRDefault="00000000" w:rsidRPr="00000000" w14:paraId="0000013D">
            <w:pPr>
              <w:jc w:val="both"/>
              <w:rPr>
                <w:b w:val="1"/>
                <w:sz w:val="18"/>
                <w:szCs w:val="18"/>
              </w:rPr>
            </w:pPr>
            <w:r w:rsidDel="00000000" w:rsidR="00000000" w:rsidRPr="00000000">
              <w:rPr>
                <w:rtl w:val="0"/>
              </w:rPr>
            </w:r>
          </w:p>
        </w:tc>
        <w:tc>
          <w:tcPr/>
          <w:p w:rsidR="00000000" w:rsidDel="00000000" w:rsidP="00000000" w:rsidRDefault="00000000" w:rsidRPr="00000000" w14:paraId="0000013E">
            <w:pPr>
              <w:jc w:val="both"/>
              <w:rPr>
                <w:b w:val="1"/>
                <w:sz w:val="18"/>
                <w:szCs w:val="18"/>
              </w:rPr>
            </w:pPr>
            <w:r w:rsidDel="00000000" w:rsidR="00000000" w:rsidRPr="00000000">
              <w:rPr>
                <w:rtl w:val="0"/>
              </w:rPr>
            </w:r>
          </w:p>
        </w:tc>
        <w:tc>
          <w:tcPr/>
          <w:p w:rsidR="00000000" w:rsidDel="00000000" w:rsidP="00000000" w:rsidRDefault="00000000" w:rsidRPr="00000000" w14:paraId="0000013F">
            <w:pPr>
              <w:jc w:val="both"/>
              <w:rPr>
                <w:b w:val="1"/>
                <w:sz w:val="18"/>
                <w:szCs w:val="18"/>
              </w:rPr>
            </w:pPr>
            <w:r w:rsidDel="00000000" w:rsidR="00000000" w:rsidRPr="00000000">
              <w:rPr>
                <w:rtl w:val="0"/>
              </w:rPr>
            </w:r>
          </w:p>
        </w:tc>
        <w:tc>
          <w:tcPr/>
          <w:p w:rsidR="00000000" w:rsidDel="00000000" w:rsidP="00000000" w:rsidRDefault="00000000" w:rsidRPr="00000000" w14:paraId="00000140">
            <w:pPr>
              <w:jc w:val="both"/>
              <w:rPr>
                <w:b w:val="1"/>
                <w:sz w:val="18"/>
                <w:szCs w:val="18"/>
              </w:rPr>
            </w:pPr>
            <w:r w:rsidDel="00000000" w:rsidR="00000000" w:rsidRPr="00000000">
              <w:rPr>
                <w:rtl w:val="0"/>
              </w:rPr>
            </w:r>
          </w:p>
        </w:tc>
        <w:tc>
          <w:tcPr/>
          <w:p w:rsidR="00000000" w:rsidDel="00000000" w:rsidP="00000000" w:rsidRDefault="00000000" w:rsidRPr="00000000" w14:paraId="00000141">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42">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43">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44">
            <w:pPr>
              <w:jc w:val="both"/>
              <w:rPr>
                <w:b w:val="1"/>
                <w:sz w:val="18"/>
                <w:szCs w:val="18"/>
              </w:rPr>
            </w:pPr>
            <w:r w:rsidDel="00000000" w:rsidR="00000000" w:rsidRPr="00000000">
              <w:rPr>
                <w:rtl w:val="0"/>
              </w:rPr>
            </w:r>
          </w:p>
        </w:tc>
        <w:tc>
          <w:tcPr/>
          <w:p w:rsidR="00000000" w:rsidDel="00000000" w:rsidP="00000000" w:rsidRDefault="00000000" w:rsidRPr="00000000" w14:paraId="00000145">
            <w:pPr>
              <w:jc w:val="both"/>
              <w:rPr>
                <w:b w:val="1"/>
                <w:sz w:val="18"/>
                <w:szCs w:val="18"/>
              </w:rPr>
            </w:pPr>
            <w:r w:rsidDel="00000000" w:rsidR="00000000" w:rsidRPr="00000000">
              <w:rPr>
                <w:rtl w:val="0"/>
              </w:rPr>
            </w:r>
          </w:p>
        </w:tc>
        <w:tc>
          <w:tcPr/>
          <w:p w:rsidR="00000000" w:rsidDel="00000000" w:rsidP="00000000" w:rsidRDefault="00000000" w:rsidRPr="00000000" w14:paraId="00000146">
            <w:pPr>
              <w:jc w:val="both"/>
              <w:rPr>
                <w:b w:val="1"/>
                <w:sz w:val="18"/>
                <w:szCs w:val="18"/>
              </w:rPr>
            </w:pPr>
            <w:r w:rsidDel="00000000" w:rsidR="00000000" w:rsidRPr="00000000">
              <w:rPr>
                <w:rtl w:val="0"/>
              </w:rPr>
            </w:r>
          </w:p>
        </w:tc>
        <w:tc>
          <w:tcPr/>
          <w:p w:rsidR="00000000" w:rsidDel="00000000" w:rsidP="00000000" w:rsidRDefault="00000000" w:rsidRPr="00000000" w14:paraId="00000147">
            <w:pPr>
              <w:jc w:val="both"/>
              <w:rPr>
                <w:b w:val="1"/>
                <w:sz w:val="18"/>
                <w:szCs w:val="18"/>
              </w:rPr>
            </w:pPr>
            <w:r w:rsidDel="00000000" w:rsidR="00000000" w:rsidRPr="00000000">
              <w:rPr>
                <w:rtl w:val="0"/>
              </w:rPr>
            </w:r>
          </w:p>
        </w:tc>
        <w:tc>
          <w:tcPr/>
          <w:p w:rsidR="00000000" w:rsidDel="00000000" w:rsidP="00000000" w:rsidRDefault="00000000" w:rsidRPr="00000000" w14:paraId="00000148">
            <w:pPr>
              <w:jc w:val="both"/>
              <w:rPr>
                <w:b w:val="1"/>
                <w:sz w:val="18"/>
                <w:szCs w:val="18"/>
              </w:rPr>
            </w:pPr>
            <w:r w:rsidDel="00000000" w:rsidR="00000000" w:rsidRPr="00000000">
              <w:rPr>
                <w:rtl w:val="0"/>
              </w:rPr>
            </w:r>
          </w:p>
        </w:tc>
        <w:tc>
          <w:tcPr/>
          <w:p w:rsidR="00000000" w:rsidDel="00000000" w:rsidP="00000000" w:rsidRDefault="00000000" w:rsidRPr="00000000" w14:paraId="00000149">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4A">
            <w:pPr>
              <w:jc w:val="both"/>
              <w:rPr>
                <w:b w:val="1"/>
                <w:sz w:val="18"/>
                <w:szCs w:val="18"/>
              </w:rPr>
            </w:pPr>
            <w:r w:rsidDel="00000000" w:rsidR="00000000" w:rsidRPr="00000000">
              <w:rPr>
                <w:rtl w:val="0"/>
              </w:rPr>
            </w:r>
          </w:p>
        </w:tc>
      </w:tr>
    </w:tbl>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2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15B">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15C">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15D">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15E">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15F">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160">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1"/>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161">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168">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69">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6A">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16B">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16C">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16D">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16E">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16F">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170">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171">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172">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173">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17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17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176">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177">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178">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179">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17A">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7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17D">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17E">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7F">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80">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181">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8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18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18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18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18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188">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18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18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18C">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8D">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8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18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19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19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192">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93">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19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19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196">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9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19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199">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19A">
            <w:pPr>
              <w:spacing w:line="360" w:lineRule="auto"/>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9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19D">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9E">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9F">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1A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1A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1A2">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1A3">
            <w:pPr>
              <w:rPr>
                <w:rFonts w:ascii="Calibri" w:cs="Calibri" w:eastAsia="Calibri" w:hAnsi="Calibri"/>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A5">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1A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1A7">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A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1A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1AA">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1AB">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A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1A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1A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1B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1B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1B2">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B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1B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1B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1B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1B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1B9">
            <w:pPr>
              <w:spacing w:line="360" w:lineRule="auto"/>
              <w:jc w:val="both"/>
              <w:rPr>
                <w:rFonts w:ascii="Calibri" w:cs="Calibri" w:eastAsia="Calibri" w:hAnsi="Calibri"/>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1BA">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1BB">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BC">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BD">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1C0">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1C1">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1C2">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1C3">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1C4">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1C5">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1C6">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1C7">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CD">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CE">
            <w:pPr>
              <w:spacing w:line="36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r w:rsidDel="00000000" w:rsidR="00000000" w:rsidRPr="00000000">
        <w:rPr>
          <w:rFonts w:ascii="Calibri" w:cs="Calibri" w:eastAsia="Calibri" w:hAnsi="Calibri"/>
          <w:b w:val="1"/>
          <w:color w:val="1f4e79"/>
          <w:sz w:val="28"/>
          <w:szCs w:val="28"/>
          <w:rtl w:val="0"/>
        </w:rPr>
        <w:t xml:space="preserve"> </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2"/>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D2">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D3">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D4">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1D5">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D6">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1D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D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1D9">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DA">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1DB">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DC">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1D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0">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1">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3">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4">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5">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bookmarkStart w:colFirst="0" w:colLast="0" w:name="_heading=h.84ylcu7utizg" w:id="2"/>
      <w:bookmarkEnd w:id="2"/>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se añade esta columna para indicar el nombre de los responsables de cada tarea o actividad. Esto posteriormente permitirá diferenciar la evaluación por cada integrante.</w:t>
      </w:r>
    </w:p>
  </w:footnote>
  <w:footnote w:id="2">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LXbrP3BgVGWcYO5Scvky5In1w==">CgMxLjAyDmgudDdndGgxMzZzcmtsMg5oLndqenA3ODZzZjJmbDIOaC44NHlsY3U3dXRpemc4AHIhMTc2cFFWbzljOG5MRmdTeWp5cllGc3oteG5ReTlGRzFE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