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1"/>
        </w:numPr>
        <w:ind w:left="720" w:hanging="360"/>
        <w:rPr>
          <w:color w:val="2e75b5"/>
          <w:sz w:val="26"/>
          <w:szCs w:val="26"/>
        </w:rPr>
      </w:pPr>
      <w:bookmarkStart w:colFirst="0" w:colLast="0" w:name="_heading=h.6d3cdc3ekww2" w:id="0"/>
      <w:bookmarkEnd w:id="0"/>
      <w:r w:rsidDel="00000000" w:rsidR="00000000" w:rsidRPr="00000000">
        <w:rPr>
          <w:color w:val="2e75b5"/>
          <w:sz w:val="26"/>
          <w:szCs w:val="26"/>
          <w:rtl w:val="0"/>
        </w:rPr>
        <w:t xml:space="preserve">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5"/>
        <w:tblGridChange w:id="0">
          <w:tblGrid>
            <w:gridCol w:w="103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1"/>
        <w:gridCol w:w="7954"/>
        <w:tblGridChange w:id="0">
          <w:tblGrid>
            <w:gridCol w:w="2411"/>
            <w:gridCol w:w="7954"/>
          </w:tblGrid>
        </w:tblGridChange>
      </w:tblGrid>
      <w:tr>
        <w:trPr>
          <w:cantSplit w:val="0"/>
          <w:tblHeader w:val="0"/>
        </w:trPr>
        <w:tc>
          <w:tcPr>
            <w:vAlign w:val="center"/>
          </w:tcPr>
          <w:p w:rsidR="00000000" w:rsidDel="00000000" w:rsidP="00000000" w:rsidRDefault="00000000" w:rsidRPr="00000000" w14:paraId="0000000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Resumen de avance proyecto APT</w:t>
            </w:r>
          </w:p>
        </w:tc>
        <w:tc>
          <w:tcPr/>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i w:val="1"/>
                <w:sz w:val="20"/>
                <w:szCs w:val="20"/>
                <w:rtl w:val="0"/>
              </w:rPr>
              <w:t xml:space="preserve">Hemos realizado el mapa con sus respectivos talleres, dentro del mapa el usuario puede identificar su ubicación con un marcador azul y los talleres estarán ubicados con marcador rojo, al apretar el marcador rojo se podrá ver los detalles de cada taller e incluso hay un boton que lleva a google maps para saber como llegar a dicho taller. Estamos trabajando para agregar mas funcionalidades, por ejemplo la de solicitar un servicio en cada taller y esto se guarde en la ventana del perfil del usuario y vea todos los servicios que ha utilizado para su auto.</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1393"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3098"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Evidencias de avance</w:t>
            </w:r>
          </w:p>
        </w:tc>
        <w:tc>
          <w:tcPr>
            <w:vAlign w:val="center"/>
          </w:tcPr>
          <w:p w:rsidR="00000000" w:rsidDel="00000000" w:rsidP="00000000" w:rsidRDefault="00000000" w:rsidRPr="00000000" w14:paraId="00000016">
            <w:pPr>
              <w:jc w:val="both"/>
              <w:rPr>
                <w:rFonts w:ascii="Calibri" w:cs="Calibri" w:eastAsia="Calibri" w:hAnsi="Calibri"/>
                <w:i w:val="1"/>
                <w:sz w:val="20"/>
                <w:szCs w:val="20"/>
              </w:rPr>
            </w:pPr>
            <w:r w:rsidDel="00000000" w:rsidR="00000000" w:rsidRPr="00000000">
              <w:rPr>
                <w:i w:val="1"/>
                <w:sz w:val="20"/>
                <w:szCs w:val="20"/>
                <w:rtl w:val="0"/>
              </w:rPr>
              <w:t xml:space="preserve">La evidencia mostrada, será un video de como funciona la app para registrarse, la seguridad al encriptar la contraseña de cada usuario y el como al entrar a la app, al usuario lo puede detectar la app y mostrar los talleres cercanos a el. También se agregará parte del backend que tenemos en donde con la ayuda del buscador podemos buscar a cada taller por su nombre.</w:t>
            </w:r>
            <w:r w:rsidDel="00000000" w:rsidR="00000000" w:rsidRPr="00000000">
              <w:rPr>
                <w:rtl w:val="0"/>
              </w:rPr>
            </w:r>
          </w:p>
          <w:p w:rsidR="00000000" w:rsidDel="00000000" w:rsidP="00000000" w:rsidRDefault="00000000" w:rsidRPr="00000000" w14:paraId="00000017">
            <w:pPr>
              <w:jc w:val="both"/>
              <w:rPr>
                <w:i w:val="1"/>
                <w:color w:val="548dd4"/>
                <w:sz w:val="20"/>
                <w:szCs w:val="20"/>
              </w:rPr>
            </w:pPr>
            <w:r w:rsidDel="00000000" w:rsidR="00000000" w:rsidRPr="00000000">
              <w:rPr>
                <w:rtl w:val="0"/>
              </w:rPr>
            </w:r>
          </w:p>
          <w:p w:rsidR="00000000" w:rsidDel="00000000" w:rsidP="00000000" w:rsidRDefault="00000000" w:rsidRPr="00000000" w14:paraId="00000018">
            <w:pPr>
              <w:jc w:val="both"/>
              <w:rPr>
                <w:i w:val="1"/>
                <w:sz w:val="20"/>
                <w:szCs w:val="20"/>
              </w:rPr>
            </w:pPr>
            <w:r w:rsidDel="00000000" w:rsidR="00000000" w:rsidRPr="00000000">
              <w:rPr>
                <w:i w:val="1"/>
                <w:sz w:val="20"/>
                <w:szCs w:val="20"/>
                <w:rtl w:val="0"/>
              </w:rPr>
              <w:t xml:space="preserve">Hemos utilizado la metodología tradicional con el metodo de cascada, esto nos ha ayudado a avanzar paso a paso para poder tener la app en un casi 70% terminada, solamente falta agregar las funcionalidades que le agregarán valor a nuestro proyecto.</w:t>
            </w:r>
          </w:p>
          <w:p w:rsidR="00000000" w:rsidDel="00000000" w:rsidP="00000000" w:rsidRDefault="00000000" w:rsidRPr="00000000" w14:paraId="00000019">
            <w:pPr>
              <w:jc w:val="both"/>
              <w:rPr>
                <w:i w:val="1"/>
                <w:color w:val="548dd4"/>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1.- RAR BACKEND</w:t>
            </w:r>
          </w:p>
          <w:p w:rsidR="00000000" w:rsidDel="00000000" w:rsidP="00000000" w:rsidRDefault="00000000" w:rsidRPr="00000000" w14:paraId="0000001C">
            <w:pPr>
              <w:jc w:val="both"/>
              <w:rPr>
                <w:i w:val="1"/>
                <w:sz w:val="20"/>
                <w:szCs w:val="20"/>
              </w:rPr>
            </w:pPr>
            <w:r w:rsidDel="00000000" w:rsidR="00000000" w:rsidRPr="00000000">
              <w:rPr>
                <w:i w:val="1"/>
                <w:sz w:val="20"/>
                <w:szCs w:val="20"/>
                <w:rtl w:val="0"/>
              </w:rPr>
              <w:t xml:space="preserve">2.- RAR FRONTEND</w:t>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3.- CAPTURAS DE BASE DE DATOS</w:t>
            </w:r>
          </w:p>
          <w:p w:rsidR="00000000" w:rsidDel="00000000" w:rsidP="00000000" w:rsidRDefault="00000000" w:rsidRPr="00000000" w14:paraId="0000001E">
            <w:pPr>
              <w:jc w:val="both"/>
              <w:rPr>
                <w:i w:val="1"/>
                <w:sz w:val="20"/>
                <w:szCs w:val="20"/>
              </w:rPr>
            </w:pPr>
            <w:r w:rsidDel="00000000" w:rsidR="00000000" w:rsidRPr="00000000">
              <w:rPr>
                <w:i w:val="1"/>
                <w:sz w:val="20"/>
                <w:szCs w:val="20"/>
                <w:rtl w:val="0"/>
              </w:rPr>
              <w:t xml:space="preserve">4.- CAPTURA DE RENDER (SERVIDOR ONLINE Y GRATUITO PARA ALOJAR EL BACKEND)</w:t>
            </w:r>
          </w:p>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5.- CAPTURA DE LA APP DESDE SU INICIO HASTA EL BUSCADOR.</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6.- VIDEOS DEL FUNCIONAMIENTO HASTA AHORA.</w:t>
            </w:r>
          </w:p>
        </w:tc>
      </w:tr>
      <w:tr>
        <w:trPr>
          <w:cantSplit w:val="0"/>
          <w:trHeight w:val="440" w:hRule="atLeast"/>
          <w:tblHeader w:val="0"/>
        </w:trPr>
        <w:tc>
          <w:tcPr>
            <w:gridSpan w:val="2"/>
            <w:vAlign w:val="center"/>
          </w:tcPr>
          <w:p w:rsidR="00000000" w:rsidDel="00000000" w:rsidP="00000000" w:rsidRDefault="00000000" w:rsidRPr="00000000" w14:paraId="00000021">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gridSpan w:val="2"/>
            <w:shd w:fill="deebf6" w:val="clear"/>
            <w:vAlign w:val="center"/>
          </w:tcPr>
          <w:p w:rsidR="00000000" w:rsidDel="00000000" w:rsidP="00000000" w:rsidRDefault="00000000" w:rsidRPr="00000000" w14:paraId="00000023">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Examina cuidadosamente tu plan de trabajo, enfocándote especialmente en la columna de monitoreo y ajustes, para responder la siguiente pregunta.</w:t>
            </w:r>
          </w:p>
        </w:tc>
      </w:tr>
    </w:tbl>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p w:rsidR="00000000" w:rsidDel="00000000" w:rsidP="00000000" w:rsidRDefault="00000000" w:rsidRPr="00000000" w14:paraId="0000002D">
      <w:pPr>
        <w:rPr>
          <w:color w:val="595959"/>
          <w:sz w:val="24"/>
          <w:szCs w:val="24"/>
        </w:rPr>
      </w:pPr>
      <w:r w:rsidDel="00000000" w:rsidR="00000000" w:rsidRPr="00000000">
        <w:rPr>
          <w:rtl w:val="0"/>
        </w:rPr>
      </w:r>
    </w:p>
    <w:p w:rsidR="00000000" w:rsidDel="00000000" w:rsidP="00000000" w:rsidRDefault="00000000" w:rsidRPr="00000000" w14:paraId="0000002E">
      <w:pPr>
        <w:rPr>
          <w:color w:val="595959"/>
          <w:sz w:val="24"/>
          <w:szCs w:val="24"/>
        </w:rPr>
      </w:pPr>
      <w:r w:rsidDel="00000000" w:rsidR="00000000" w:rsidRPr="00000000">
        <w:rPr>
          <w:rtl w:val="0"/>
        </w:rPr>
      </w:r>
    </w:p>
    <w:p w:rsidR="00000000" w:rsidDel="00000000" w:rsidP="00000000" w:rsidRDefault="00000000" w:rsidRPr="00000000" w14:paraId="0000002F">
      <w:pPr>
        <w:rPr>
          <w:color w:val="595959"/>
          <w:sz w:val="24"/>
          <w:szCs w:val="24"/>
        </w:rPr>
      </w:pPr>
      <w:r w:rsidDel="00000000" w:rsidR="00000000" w:rsidRPr="00000000">
        <w:rPr>
          <w:rtl w:val="0"/>
        </w:rPr>
      </w:r>
    </w:p>
    <w:p w:rsidR="00000000" w:rsidDel="00000000" w:rsidP="00000000" w:rsidRDefault="00000000" w:rsidRPr="00000000" w14:paraId="00000030">
      <w:pPr>
        <w:rPr>
          <w:color w:val="595959"/>
          <w:sz w:val="24"/>
          <w:szCs w:val="24"/>
        </w:rPr>
      </w:pPr>
      <w:r w:rsidDel="00000000" w:rsidR="00000000" w:rsidRPr="00000000">
        <w:rPr>
          <w:rtl w:val="0"/>
        </w:rPr>
      </w:r>
    </w:p>
    <w:p w:rsidR="00000000" w:rsidDel="00000000" w:rsidP="00000000" w:rsidRDefault="00000000" w:rsidRPr="00000000" w14:paraId="00000031">
      <w:pPr>
        <w:rPr>
          <w:color w:val="595959"/>
          <w:sz w:val="24"/>
          <w:szCs w:val="24"/>
        </w:rPr>
      </w:pPr>
      <w:r w:rsidDel="00000000" w:rsidR="00000000" w:rsidRPr="00000000">
        <w:rPr>
          <w:rtl w:val="0"/>
        </w:rPr>
      </w:r>
    </w:p>
    <w:p w:rsidR="00000000" w:rsidDel="00000000" w:rsidP="00000000" w:rsidRDefault="00000000" w:rsidRPr="00000000" w14:paraId="00000032">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41"/>
        <w:tblW w:w="1073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431"/>
        <w:gridCol w:w="1329"/>
        <w:gridCol w:w="1329"/>
        <w:tblGridChange w:id="0">
          <w:tblGrid>
            <w:gridCol w:w="1328"/>
            <w:gridCol w:w="1329"/>
            <w:gridCol w:w="1329"/>
            <w:gridCol w:w="1329"/>
            <w:gridCol w:w="1329"/>
            <w:gridCol w:w="1431"/>
            <w:gridCol w:w="1329"/>
            <w:gridCol w:w="1329"/>
          </w:tblGrid>
        </w:tblGridChange>
      </w:tblGrid>
      <w:tr>
        <w:trPr>
          <w:cantSplit w:val="0"/>
          <w:trHeight w:val="270" w:hRule="atLeast"/>
          <w:tblHeader w:val="0"/>
        </w:trPr>
        <w:tc>
          <w:tcPr>
            <w:gridSpan w:val="8"/>
            <w:vAlign w:val="center"/>
          </w:tcPr>
          <w:p w:rsidR="00000000" w:rsidDel="00000000" w:rsidP="00000000" w:rsidRDefault="00000000" w:rsidRPr="00000000" w14:paraId="0000003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03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03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03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03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03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04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04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3">
            <w:pPr>
              <w:jc w:val="both"/>
              <w:rPr>
                <w:b w:val="1"/>
                <w:sz w:val="18"/>
                <w:szCs w:val="18"/>
              </w:rPr>
            </w:pPr>
            <w:r w:rsidDel="00000000" w:rsidR="00000000" w:rsidRPr="00000000">
              <w:rPr>
                <w:b w:val="1"/>
                <w:sz w:val="18"/>
                <w:szCs w:val="18"/>
                <w:rtl w:val="0"/>
              </w:rPr>
              <w:t xml:space="preserve">Análisis y Planificación de Requerimientos Informáticos</w:t>
            </w:r>
          </w:p>
        </w:tc>
        <w:tc>
          <w:tcPr/>
          <w:p w:rsidR="00000000" w:rsidDel="00000000" w:rsidP="00000000" w:rsidRDefault="00000000" w:rsidRPr="00000000" w14:paraId="0000004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Toma de requerimientos</w:t>
            </w: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funcionales y no funcionales</w:t>
            </w:r>
          </w:p>
        </w:tc>
        <w:tc>
          <w:tcPr/>
          <w:p w:rsidR="00000000" w:rsidDel="00000000" w:rsidP="00000000" w:rsidRDefault="00000000" w:rsidRPr="00000000" w14:paraId="00000045">
            <w:pPr>
              <w:jc w:val="both"/>
              <w:rPr>
                <w:b w:val="1"/>
                <w:sz w:val="18"/>
                <w:szCs w:val="18"/>
              </w:rPr>
            </w:pPr>
            <w:r w:rsidDel="00000000" w:rsidR="00000000" w:rsidRPr="00000000">
              <w:rPr>
                <w:b w:val="1"/>
                <w:sz w:val="18"/>
                <w:szCs w:val="18"/>
                <w:rtl w:val="0"/>
              </w:rPr>
              <w:t xml:space="preserve">Investigación, entrevistas, encuestas</w:t>
            </w:r>
          </w:p>
        </w:tc>
        <w:tc>
          <w:tcPr/>
          <w:p w:rsidR="00000000" w:rsidDel="00000000" w:rsidP="00000000" w:rsidRDefault="00000000" w:rsidRPr="00000000" w14:paraId="00000046">
            <w:pPr>
              <w:jc w:val="both"/>
              <w:rPr>
                <w:b w:val="1"/>
                <w:sz w:val="18"/>
                <w:szCs w:val="18"/>
              </w:rPr>
            </w:pP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2 semanas</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Asia y Nicolas</w:t>
            </w:r>
          </w:p>
        </w:tc>
        <w:tc>
          <w:tcPr/>
          <w:p w:rsidR="00000000" w:rsidDel="00000000" w:rsidP="00000000" w:rsidRDefault="00000000" w:rsidRPr="00000000" w14:paraId="0000004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Dificultad para encontrar información precisa de cada tipo de requerimiento</w:t>
            </w:r>
          </w:p>
        </w:tc>
        <w:tc>
          <w:tcPr/>
          <w:p w:rsidR="00000000" w:rsidDel="00000000" w:rsidP="00000000" w:rsidRDefault="00000000" w:rsidRPr="00000000" w14:paraId="00000049">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c00000"/>
                <w:sz w:val="16"/>
                <w:szCs w:val="16"/>
                <w:rtl w:val="0"/>
              </w:rPr>
              <w:t xml:space="preserve"> En curso</w:t>
            </w:r>
          </w:p>
        </w:tc>
        <w:tc>
          <w:tcPr/>
          <w:p w:rsidR="00000000" w:rsidDel="00000000" w:rsidP="00000000" w:rsidRDefault="00000000" w:rsidRPr="00000000" w14:paraId="0000004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Se agregó más tiempo para investigar y validar fuentes confiables</w:t>
            </w:r>
          </w:p>
        </w:tc>
      </w:tr>
      <w:tr>
        <w:trPr>
          <w:cantSplit w:val="0"/>
          <w:trHeight w:val="282" w:hRule="atLeast"/>
          <w:tblHeader w:val="0"/>
        </w:trPr>
        <w:tc>
          <w:tcPr/>
          <w:p w:rsidR="00000000" w:rsidDel="00000000" w:rsidP="00000000" w:rsidRDefault="00000000" w:rsidRPr="00000000" w14:paraId="0000004B">
            <w:pPr>
              <w:jc w:val="both"/>
              <w:rPr>
                <w:b w:val="1"/>
                <w:sz w:val="18"/>
                <w:szCs w:val="18"/>
              </w:rPr>
            </w:pPr>
            <w:r w:rsidDel="00000000" w:rsidR="00000000" w:rsidRPr="00000000">
              <w:rPr>
                <w:b w:val="1"/>
                <w:sz w:val="18"/>
                <w:szCs w:val="18"/>
                <w:rtl w:val="0"/>
              </w:rPr>
              <w:t xml:space="preserve">Arquitectura de Software</w:t>
            </w:r>
          </w:p>
        </w:tc>
        <w:tc>
          <w:tcPr>
            <w:vAlign w:val="center"/>
          </w:tcPr>
          <w:p w:rsidR="00000000" w:rsidDel="00000000" w:rsidP="00000000" w:rsidRDefault="00000000" w:rsidRPr="00000000" w14:paraId="0000004C">
            <w:pPr>
              <w:jc w:val="both"/>
              <w:rPr>
                <w:b w:val="1"/>
                <w:sz w:val="18"/>
                <w:szCs w:val="18"/>
              </w:rPr>
            </w:pPr>
            <w:r w:rsidDel="00000000" w:rsidR="00000000" w:rsidRPr="00000000">
              <w:rPr>
                <w:b w:val="1"/>
                <w:sz w:val="18"/>
                <w:szCs w:val="18"/>
                <w:rtl w:val="0"/>
              </w:rPr>
              <w:t xml:space="preserve">Diseñar la arquitectura elegida</w:t>
            </w:r>
          </w:p>
        </w:tc>
        <w:tc>
          <w:tcPr/>
          <w:p w:rsidR="00000000" w:rsidDel="00000000" w:rsidP="00000000" w:rsidRDefault="00000000" w:rsidRPr="00000000" w14:paraId="0000004D">
            <w:pPr>
              <w:jc w:val="both"/>
              <w:rPr>
                <w:b w:val="1"/>
                <w:sz w:val="18"/>
                <w:szCs w:val="18"/>
              </w:rPr>
            </w:pPr>
            <w:r w:rsidDel="00000000" w:rsidR="00000000" w:rsidRPr="00000000">
              <w:rPr>
                <w:b w:val="1"/>
                <w:sz w:val="18"/>
                <w:szCs w:val="18"/>
                <w:rtl w:val="0"/>
              </w:rPr>
              <w:t xml:space="preserve">ChatGPT, Amazon, Digital Ocean, Azure, YouTube</w:t>
            </w:r>
          </w:p>
        </w:tc>
        <w:tc>
          <w:tcPr/>
          <w:p w:rsidR="00000000" w:rsidDel="00000000" w:rsidP="00000000" w:rsidRDefault="00000000" w:rsidRPr="00000000" w14:paraId="0000004E">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04F">
            <w:pPr>
              <w:jc w:val="both"/>
              <w:rPr>
                <w:b w:val="1"/>
                <w:sz w:val="18"/>
                <w:szCs w:val="18"/>
              </w:rPr>
            </w:pPr>
            <w:r w:rsidDel="00000000" w:rsidR="00000000" w:rsidRPr="00000000">
              <w:rPr>
                <w:b w:val="1"/>
                <w:sz w:val="18"/>
                <w:szCs w:val="18"/>
                <w:rtl w:val="0"/>
              </w:rPr>
              <w:t xml:space="preserve">Asia Chuquijacas y Nicolás Rozas</w:t>
            </w:r>
          </w:p>
        </w:tc>
        <w:tc>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Costos elevados para alojar una app en servicios cloud comerciales</w:t>
            </w:r>
          </w:p>
        </w:tc>
        <w:tc>
          <w:tcPr/>
          <w:p w:rsidR="00000000" w:rsidDel="00000000" w:rsidP="00000000" w:rsidRDefault="00000000" w:rsidRPr="00000000" w14:paraId="00000051">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5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53">
            <w:pPr>
              <w:jc w:val="both"/>
              <w:rPr>
                <w:b w:val="1"/>
                <w:sz w:val="18"/>
                <w:szCs w:val="18"/>
              </w:rPr>
            </w:pPr>
            <w:r w:rsidDel="00000000" w:rsidR="00000000" w:rsidRPr="00000000">
              <w:rPr>
                <w:b w:val="1"/>
                <w:sz w:val="18"/>
                <w:szCs w:val="18"/>
                <w:rtl w:val="0"/>
              </w:rPr>
              <w:t xml:space="preserve">Análisis y desarrollo de Modelo de Datos</w:t>
            </w:r>
          </w:p>
        </w:tc>
        <w:tc>
          <w:tcPr>
            <w:vAlign w:val="center"/>
          </w:tcPr>
          <w:p w:rsidR="00000000" w:rsidDel="00000000" w:rsidP="00000000" w:rsidRDefault="00000000" w:rsidRPr="00000000" w14:paraId="00000054">
            <w:pPr>
              <w:jc w:val="both"/>
              <w:rPr>
                <w:b w:val="1"/>
                <w:sz w:val="18"/>
                <w:szCs w:val="18"/>
              </w:rPr>
            </w:pPr>
            <w:r w:rsidDel="00000000" w:rsidR="00000000" w:rsidRPr="00000000">
              <w:rPr>
                <w:b w:val="1"/>
                <w:sz w:val="18"/>
                <w:szCs w:val="18"/>
                <w:rtl w:val="0"/>
              </w:rPr>
              <w:t xml:space="preserve">Identificar las entidades que funcionarán con la App</w:t>
            </w:r>
          </w:p>
        </w:tc>
        <w:tc>
          <w:tcPr/>
          <w:p w:rsidR="00000000" w:rsidDel="00000000" w:rsidP="00000000" w:rsidRDefault="00000000" w:rsidRPr="00000000" w14:paraId="00000055">
            <w:pPr>
              <w:jc w:val="both"/>
              <w:rPr>
                <w:b w:val="1"/>
                <w:sz w:val="18"/>
                <w:szCs w:val="18"/>
              </w:rPr>
            </w:pPr>
            <w:r w:rsidDel="00000000" w:rsidR="00000000" w:rsidRPr="00000000">
              <w:rPr>
                <w:b w:val="1"/>
                <w:sz w:val="18"/>
                <w:szCs w:val="18"/>
                <w:rtl w:val="0"/>
              </w:rPr>
              <w:t xml:space="preserve">PostgreSQL, PgAdmin4</w:t>
            </w:r>
          </w:p>
        </w:tc>
        <w:tc>
          <w:tcPr/>
          <w:p w:rsidR="00000000" w:rsidDel="00000000" w:rsidP="00000000" w:rsidRDefault="00000000" w:rsidRPr="00000000" w14:paraId="00000056">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057">
            <w:pPr>
              <w:jc w:val="both"/>
              <w:rPr>
                <w:b w:val="1"/>
                <w:sz w:val="18"/>
                <w:szCs w:val="18"/>
              </w:rPr>
            </w:pPr>
            <w:r w:rsidDel="00000000" w:rsidR="00000000" w:rsidRPr="00000000">
              <w:rPr>
                <w:b w:val="1"/>
                <w:sz w:val="18"/>
                <w:szCs w:val="18"/>
                <w:rtl w:val="0"/>
              </w:rPr>
              <w:t xml:space="preserve">Nicolás Rozas</w:t>
            </w:r>
          </w:p>
        </w:tc>
        <w:tc>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Riesgo de no identificar correctamente claves primarias y foráneas</w:t>
            </w:r>
          </w:p>
        </w:tc>
        <w:tc>
          <w:tcPr/>
          <w:p w:rsidR="00000000" w:rsidDel="00000000" w:rsidP="00000000" w:rsidRDefault="00000000" w:rsidRPr="00000000" w14:paraId="00000059">
            <w:pPr>
              <w:jc w:val="both"/>
              <w:rPr>
                <w:b w:val="1"/>
                <w:color w:val="c00000"/>
                <w:sz w:val="16"/>
                <w:szCs w:val="16"/>
              </w:rPr>
            </w:pPr>
            <w:r w:rsidDel="00000000" w:rsidR="00000000" w:rsidRPr="00000000">
              <w:rPr>
                <w:b w:val="1"/>
                <w:color w:val="c00000"/>
                <w:sz w:val="16"/>
                <w:szCs w:val="16"/>
                <w:rtl w:val="0"/>
              </w:rPr>
              <w:t xml:space="preserve">En curso</w:t>
            </w:r>
          </w:p>
        </w:tc>
        <w:tc>
          <w:tcPr/>
          <w:p w:rsidR="00000000" w:rsidDel="00000000" w:rsidP="00000000" w:rsidRDefault="00000000" w:rsidRPr="00000000" w14:paraId="0000005A">
            <w:pPr>
              <w:jc w:val="both"/>
              <w:rPr>
                <w:b w:val="1"/>
                <w:sz w:val="18"/>
                <w:szCs w:val="18"/>
              </w:rPr>
            </w:pPr>
            <w:r w:rsidDel="00000000" w:rsidR="00000000" w:rsidRPr="00000000">
              <w:rPr>
                <w:b w:val="1"/>
                <w:sz w:val="18"/>
                <w:szCs w:val="18"/>
                <w:rtl w:val="0"/>
              </w:rPr>
              <w:t xml:space="preserve">Se realiza revisión cruzada y validación con casos reales</w:t>
            </w:r>
          </w:p>
        </w:tc>
      </w:tr>
      <w:tr>
        <w:trPr>
          <w:cantSplit w:val="0"/>
          <w:trHeight w:val="282" w:hRule="atLeast"/>
          <w:tblHeader w:val="0"/>
        </w:trPr>
        <w:tc>
          <w:tcPr/>
          <w:p w:rsidR="00000000" w:rsidDel="00000000" w:rsidP="00000000" w:rsidRDefault="00000000" w:rsidRPr="00000000" w14:paraId="0000005B">
            <w:pPr>
              <w:jc w:val="both"/>
              <w:rPr>
                <w:b w:val="1"/>
                <w:sz w:val="18"/>
                <w:szCs w:val="18"/>
              </w:rPr>
            </w:pPr>
            <w:r w:rsidDel="00000000" w:rsidR="00000000" w:rsidRPr="00000000">
              <w:rPr>
                <w:b w:val="1"/>
                <w:sz w:val="18"/>
                <w:szCs w:val="18"/>
                <w:rtl w:val="0"/>
              </w:rPr>
              <w:t xml:space="preserve">Arquitectura de Software</w:t>
            </w:r>
          </w:p>
        </w:tc>
        <w:tc>
          <w:tcPr>
            <w:vAlign w:val="center"/>
          </w:tcPr>
          <w:p w:rsidR="00000000" w:rsidDel="00000000" w:rsidP="00000000" w:rsidRDefault="00000000" w:rsidRPr="00000000" w14:paraId="0000005C">
            <w:pPr>
              <w:jc w:val="both"/>
              <w:rPr>
                <w:b w:val="1"/>
                <w:sz w:val="18"/>
                <w:szCs w:val="18"/>
              </w:rPr>
            </w:pPr>
            <w:r w:rsidDel="00000000" w:rsidR="00000000" w:rsidRPr="00000000">
              <w:rPr>
                <w:b w:val="1"/>
                <w:sz w:val="18"/>
                <w:szCs w:val="18"/>
                <w:rtl w:val="0"/>
              </w:rPr>
              <w:t xml:space="preserve">Diseñar el Front End en Figma</w:t>
            </w:r>
          </w:p>
        </w:tc>
        <w:tc>
          <w:tcPr/>
          <w:p w:rsidR="00000000" w:rsidDel="00000000" w:rsidP="00000000" w:rsidRDefault="00000000" w:rsidRPr="00000000" w14:paraId="0000005D">
            <w:pPr>
              <w:jc w:val="both"/>
              <w:rPr>
                <w:b w:val="1"/>
                <w:sz w:val="18"/>
                <w:szCs w:val="18"/>
              </w:rPr>
            </w:pPr>
            <w:r w:rsidDel="00000000" w:rsidR="00000000" w:rsidRPr="00000000">
              <w:rPr>
                <w:b w:val="1"/>
                <w:sz w:val="18"/>
                <w:szCs w:val="18"/>
                <w:rtl w:val="0"/>
              </w:rPr>
              <w:t xml:space="preserve">Figma</w:t>
            </w:r>
          </w:p>
        </w:tc>
        <w:tc>
          <w:tcPr/>
          <w:p w:rsidR="00000000" w:rsidDel="00000000" w:rsidP="00000000" w:rsidRDefault="00000000" w:rsidRPr="00000000" w14:paraId="0000005E">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5F">
            <w:pPr>
              <w:jc w:val="both"/>
              <w:rPr>
                <w:b w:val="1"/>
                <w:sz w:val="18"/>
                <w:szCs w:val="18"/>
              </w:rPr>
            </w:pPr>
            <w:r w:rsidDel="00000000" w:rsidR="00000000" w:rsidRPr="00000000">
              <w:rPr>
                <w:b w:val="1"/>
                <w:sz w:val="18"/>
                <w:szCs w:val="18"/>
                <w:rtl w:val="0"/>
              </w:rPr>
              <w:t xml:space="preserve">Asia Chuquijacas</w:t>
            </w:r>
          </w:p>
        </w:tc>
        <w:tc>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Posible confusión con los mockups</w:t>
            </w:r>
          </w:p>
        </w:tc>
        <w:tc>
          <w:tcPr/>
          <w:p w:rsidR="00000000" w:rsidDel="00000000" w:rsidP="00000000" w:rsidRDefault="00000000" w:rsidRPr="00000000" w14:paraId="00000061">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62">
            <w:pPr>
              <w:jc w:val="both"/>
              <w:rPr>
                <w:b w:val="1"/>
                <w:sz w:val="18"/>
                <w:szCs w:val="18"/>
              </w:rPr>
            </w:pPr>
            <w:r w:rsidDel="00000000" w:rsidR="00000000" w:rsidRPr="00000000">
              <w:rPr>
                <w:b w:val="1"/>
                <w:sz w:val="18"/>
                <w:szCs w:val="18"/>
                <w:rtl w:val="0"/>
              </w:rPr>
              <w:t xml:space="preserve">Iteraciones previas ayudaron a evitar errores</w:t>
            </w:r>
          </w:p>
        </w:tc>
      </w:tr>
      <w:tr>
        <w:trPr>
          <w:cantSplit w:val="0"/>
          <w:trHeight w:val="282" w:hRule="atLeast"/>
          <w:tblHeader w:val="0"/>
        </w:trPr>
        <w:tc>
          <w:tcPr/>
          <w:p w:rsidR="00000000" w:rsidDel="00000000" w:rsidP="00000000" w:rsidRDefault="00000000" w:rsidRPr="00000000" w14:paraId="00000063">
            <w:pPr>
              <w:jc w:val="both"/>
              <w:rPr>
                <w:b w:val="1"/>
                <w:sz w:val="18"/>
                <w:szCs w:val="18"/>
              </w:rPr>
            </w:pPr>
            <w:r w:rsidDel="00000000" w:rsidR="00000000" w:rsidRPr="00000000">
              <w:rPr>
                <w:b w:val="1"/>
                <w:sz w:val="18"/>
                <w:szCs w:val="18"/>
                <w:rtl w:val="0"/>
              </w:rPr>
              <w:t xml:space="preserve">Análisis y Desarrollo de modelo de datos</w:t>
            </w:r>
          </w:p>
        </w:tc>
        <w:tc>
          <w:tcPr>
            <w:vAlign w:val="center"/>
          </w:tcPr>
          <w:p w:rsidR="00000000" w:rsidDel="00000000" w:rsidP="00000000" w:rsidRDefault="00000000" w:rsidRPr="00000000" w14:paraId="00000064">
            <w:pPr>
              <w:jc w:val="both"/>
              <w:rPr>
                <w:b w:val="1"/>
                <w:sz w:val="18"/>
                <w:szCs w:val="18"/>
              </w:rPr>
            </w:pPr>
            <w:r w:rsidDel="00000000" w:rsidR="00000000" w:rsidRPr="00000000">
              <w:rPr>
                <w:b w:val="1"/>
                <w:sz w:val="18"/>
                <w:szCs w:val="18"/>
                <w:rtl w:val="0"/>
              </w:rPr>
              <w:t xml:space="preserve">Diseñar el modelo de la base de datos</w:t>
            </w:r>
          </w:p>
        </w:tc>
        <w:tc>
          <w:tcPr/>
          <w:p w:rsidR="00000000" w:rsidDel="00000000" w:rsidP="00000000" w:rsidRDefault="00000000" w:rsidRPr="00000000" w14:paraId="00000065">
            <w:pPr>
              <w:jc w:val="both"/>
              <w:rPr>
                <w:b w:val="1"/>
                <w:sz w:val="18"/>
                <w:szCs w:val="18"/>
              </w:rPr>
            </w:pPr>
            <w:r w:rsidDel="00000000" w:rsidR="00000000" w:rsidRPr="00000000">
              <w:rPr>
                <w:b w:val="1"/>
                <w:sz w:val="18"/>
                <w:szCs w:val="18"/>
                <w:rtl w:val="0"/>
              </w:rPr>
              <w:t xml:space="preserve">PostgreSQL</w:t>
            </w:r>
          </w:p>
        </w:tc>
        <w:tc>
          <w:tcPr/>
          <w:p w:rsidR="00000000" w:rsidDel="00000000" w:rsidP="00000000" w:rsidRDefault="00000000" w:rsidRPr="00000000" w14:paraId="00000066">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067">
            <w:pPr>
              <w:jc w:val="both"/>
              <w:rPr>
                <w:b w:val="1"/>
                <w:sz w:val="18"/>
                <w:szCs w:val="18"/>
              </w:rPr>
            </w:pPr>
            <w:r w:rsidDel="00000000" w:rsidR="00000000" w:rsidRPr="00000000">
              <w:rPr>
                <w:b w:val="1"/>
                <w:sz w:val="18"/>
                <w:szCs w:val="18"/>
                <w:rtl w:val="0"/>
              </w:rPr>
              <w:t xml:space="preserve">Nicolás Rozas</w:t>
            </w:r>
          </w:p>
        </w:tc>
        <w:tc>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Riesgo de errores en nombres o atributos</w:t>
            </w:r>
          </w:p>
        </w:tc>
        <w:tc>
          <w:tcPr/>
          <w:p w:rsidR="00000000" w:rsidDel="00000000" w:rsidP="00000000" w:rsidRDefault="00000000" w:rsidRPr="00000000" w14:paraId="00000069">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6A">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6B">
            <w:pPr>
              <w:jc w:val="both"/>
              <w:rPr>
                <w:b w:val="1"/>
                <w:sz w:val="18"/>
                <w:szCs w:val="18"/>
              </w:rPr>
            </w:pPr>
            <w:r w:rsidDel="00000000" w:rsidR="00000000" w:rsidRPr="00000000">
              <w:rPr>
                <w:b w:val="1"/>
                <w:sz w:val="18"/>
                <w:szCs w:val="18"/>
                <w:rtl w:val="0"/>
              </w:rPr>
              <w:t xml:space="preserve">Análisis y Desarrollo de modelo de datos</w:t>
            </w:r>
          </w:p>
        </w:tc>
        <w:tc>
          <w:tcPr>
            <w:vAlign w:val="center"/>
          </w:tcPr>
          <w:p w:rsidR="00000000" w:rsidDel="00000000" w:rsidP="00000000" w:rsidRDefault="00000000" w:rsidRPr="00000000" w14:paraId="0000006C">
            <w:pPr>
              <w:jc w:val="both"/>
              <w:rPr>
                <w:b w:val="1"/>
                <w:sz w:val="18"/>
                <w:szCs w:val="18"/>
              </w:rPr>
            </w:pPr>
            <w:r w:rsidDel="00000000" w:rsidR="00000000" w:rsidRPr="00000000">
              <w:rPr>
                <w:b w:val="1"/>
                <w:sz w:val="18"/>
                <w:szCs w:val="18"/>
                <w:rtl w:val="0"/>
              </w:rPr>
              <w:t xml:space="preserve">Insertar información de prueba</w:t>
            </w:r>
          </w:p>
        </w:tc>
        <w:tc>
          <w:tcPr/>
          <w:p w:rsidR="00000000" w:rsidDel="00000000" w:rsidP="00000000" w:rsidRDefault="00000000" w:rsidRPr="00000000" w14:paraId="0000006D">
            <w:pPr>
              <w:jc w:val="both"/>
              <w:rPr>
                <w:b w:val="1"/>
                <w:sz w:val="18"/>
                <w:szCs w:val="18"/>
              </w:rPr>
            </w:pPr>
            <w:r w:rsidDel="00000000" w:rsidR="00000000" w:rsidRPr="00000000">
              <w:rPr>
                <w:b w:val="1"/>
                <w:sz w:val="18"/>
                <w:szCs w:val="18"/>
                <w:rtl w:val="0"/>
              </w:rPr>
              <w:t xml:space="preserve">PostgreSQL</w:t>
            </w:r>
          </w:p>
        </w:tc>
        <w:tc>
          <w:tcPr/>
          <w:p w:rsidR="00000000" w:rsidDel="00000000" w:rsidP="00000000" w:rsidRDefault="00000000" w:rsidRPr="00000000" w14:paraId="0000006E">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6F">
            <w:pPr>
              <w:jc w:val="both"/>
              <w:rPr>
                <w:b w:val="1"/>
                <w:sz w:val="18"/>
                <w:szCs w:val="18"/>
              </w:rPr>
            </w:pPr>
            <w:r w:rsidDel="00000000" w:rsidR="00000000" w:rsidRPr="00000000">
              <w:rPr>
                <w:b w:val="1"/>
                <w:sz w:val="18"/>
                <w:szCs w:val="18"/>
                <w:rtl w:val="0"/>
              </w:rPr>
              <w:t xml:space="preserve">Asia Chuquijacas</w:t>
            </w:r>
          </w:p>
        </w:tc>
        <w:tc>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Error en inserción puede dificultar pruebas futuras</w:t>
            </w:r>
          </w:p>
        </w:tc>
        <w:tc>
          <w:tcPr/>
          <w:p w:rsidR="00000000" w:rsidDel="00000000" w:rsidP="00000000" w:rsidRDefault="00000000" w:rsidRPr="00000000" w14:paraId="0000007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7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73">
            <w:pPr>
              <w:jc w:val="both"/>
              <w:rPr>
                <w:b w:val="1"/>
                <w:sz w:val="18"/>
                <w:szCs w:val="18"/>
              </w:rPr>
            </w:pPr>
            <w:r w:rsidDel="00000000" w:rsidR="00000000" w:rsidRPr="00000000">
              <w:rPr>
                <w:b w:val="1"/>
                <w:sz w:val="18"/>
                <w:szCs w:val="18"/>
                <w:rtl w:val="0"/>
              </w:rPr>
              <w:t xml:space="preserve">Programación de Software</w:t>
            </w:r>
          </w:p>
        </w:tc>
        <w:tc>
          <w:tcPr>
            <w:vAlign w:val="center"/>
          </w:tcPr>
          <w:p w:rsidR="00000000" w:rsidDel="00000000" w:rsidP="00000000" w:rsidRDefault="00000000" w:rsidRPr="00000000" w14:paraId="00000074">
            <w:pPr>
              <w:jc w:val="both"/>
              <w:rPr>
                <w:b w:val="1"/>
                <w:sz w:val="18"/>
                <w:szCs w:val="18"/>
              </w:rPr>
            </w:pPr>
            <w:r w:rsidDel="00000000" w:rsidR="00000000" w:rsidRPr="00000000">
              <w:rPr>
                <w:b w:val="1"/>
                <w:sz w:val="18"/>
                <w:szCs w:val="18"/>
                <w:rtl w:val="0"/>
              </w:rPr>
              <w:t xml:space="preserve">Diseñar las APIs en TypeScript</w:t>
            </w:r>
          </w:p>
        </w:tc>
        <w:tc>
          <w:tcPr/>
          <w:p w:rsidR="00000000" w:rsidDel="00000000" w:rsidP="00000000" w:rsidRDefault="00000000" w:rsidRPr="00000000" w14:paraId="00000075">
            <w:pPr>
              <w:jc w:val="both"/>
              <w:rPr>
                <w:b w:val="1"/>
                <w:sz w:val="18"/>
                <w:szCs w:val="18"/>
              </w:rPr>
            </w:pPr>
            <w:r w:rsidDel="00000000" w:rsidR="00000000" w:rsidRPr="00000000">
              <w:rPr>
                <w:b w:val="1"/>
                <w:sz w:val="18"/>
                <w:szCs w:val="18"/>
                <w:rtl w:val="0"/>
              </w:rPr>
              <w:t xml:space="preserve">TypeScript</w:t>
            </w:r>
          </w:p>
        </w:tc>
        <w:tc>
          <w:tcPr/>
          <w:p w:rsidR="00000000" w:rsidDel="00000000" w:rsidP="00000000" w:rsidRDefault="00000000" w:rsidRPr="00000000" w14:paraId="00000076">
            <w:pPr>
              <w:jc w:val="both"/>
              <w:rPr>
                <w:b w:val="1"/>
                <w:sz w:val="18"/>
                <w:szCs w:val="18"/>
              </w:rPr>
            </w:pPr>
            <w:r w:rsidDel="00000000" w:rsidR="00000000" w:rsidRPr="00000000">
              <w:rPr>
                <w:b w:val="1"/>
                <w:sz w:val="18"/>
                <w:szCs w:val="18"/>
                <w:rtl w:val="0"/>
              </w:rPr>
              <w:t xml:space="preserve">3 semanas</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4"/>
              <w:tblW w:w="1470.0" w:type="dxa"/>
              <w:jc w:val="left"/>
              <w:tblLayout w:type="fixed"/>
              <w:tblLook w:val="0400"/>
            </w:tblPr>
            <w:tblGrid>
              <w:gridCol w:w="1470"/>
              <w:tblGridChange w:id="0">
                <w:tblGrid>
                  <w:gridCol w:w="1470"/>
                </w:tblGrid>
              </w:tblGridChange>
            </w:tblGrid>
            <w:tr>
              <w:trPr>
                <w:cantSplit w:val="0"/>
                <w:tblHeader w:val="0"/>
              </w:trPr>
              <w:tc>
                <w:tcPr>
                  <w:vAlign w:val="center"/>
                </w:tcPr>
                <w:p w:rsidR="00000000" w:rsidDel="00000000" w:rsidP="00000000" w:rsidRDefault="00000000" w:rsidRPr="00000000" w14:paraId="00000078">
                  <w:pPr>
                    <w:spacing w:after="0" w:line="240" w:lineRule="auto"/>
                    <w:jc w:val="both"/>
                    <w:rPr>
                      <w:b w:val="1"/>
                      <w:sz w:val="18"/>
                      <w:szCs w:val="18"/>
                    </w:rPr>
                  </w:pPr>
                  <w:r w:rsidDel="00000000" w:rsidR="00000000" w:rsidRPr="00000000">
                    <w:rPr>
                      <w:b w:val="1"/>
                      <w:sz w:val="18"/>
                      <w:szCs w:val="18"/>
                      <w:rtl w:val="0"/>
                    </w:rPr>
                    <w:t xml:space="preserve">Nicolás Rozas</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7A">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07B">
            <w:pPr>
              <w:jc w:val="both"/>
              <w:rPr>
                <w:b w:val="1"/>
                <w:sz w:val="18"/>
                <w:szCs w:val="18"/>
              </w:rPr>
            </w:pPr>
            <w:r w:rsidDel="00000000" w:rsidR="00000000" w:rsidRPr="00000000">
              <w:rPr>
                <w:rtl w:val="0"/>
              </w:rPr>
            </w:r>
          </w:p>
        </w:tc>
        <w:tc>
          <w:tcPr/>
          <w:p w:rsidR="00000000" w:rsidDel="00000000" w:rsidP="00000000" w:rsidRDefault="00000000" w:rsidRPr="00000000" w14:paraId="0000007C">
            <w:pPr>
              <w:jc w:val="both"/>
              <w:rPr>
                <w:b w:val="1"/>
                <w:sz w:val="18"/>
                <w:szCs w:val="18"/>
              </w:rPr>
            </w:pPr>
            <w:r w:rsidDel="00000000" w:rsidR="00000000" w:rsidRPr="00000000">
              <w:rPr>
                <w:b w:val="1"/>
                <w:sz w:val="18"/>
                <w:szCs w:val="18"/>
                <w:rtl w:val="0"/>
              </w:rPr>
              <w:t xml:space="preserve">Dificultades para crear y llamar correctamente a las Apis</w:t>
            </w:r>
          </w:p>
        </w:tc>
        <w:tc>
          <w:tcPr/>
          <w:p w:rsidR="00000000" w:rsidDel="00000000" w:rsidP="00000000" w:rsidRDefault="00000000" w:rsidRPr="00000000" w14:paraId="0000007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b w:val="1"/>
                <w:sz w:val="18"/>
                <w:szCs w:val="18"/>
                <w:rtl w:val="0"/>
              </w:rPr>
              <w:t xml:space="preserve">Se estudiarán ejemplos de API REST previos y se implementará Postman</w:t>
            </w:r>
          </w:p>
        </w:tc>
      </w:tr>
      <w:tr>
        <w:trPr>
          <w:cantSplit w:val="0"/>
          <w:trHeight w:val="282" w:hRule="atLeast"/>
          <w:tblHeader w:val="0"/>
        </w:trPr>
        <w:tc>
          <w:tcPr/>
          <w:p w:rsidR="00000000" w:rsidDel="00000000" w:rsidP="00000000" w:rsidRDefault="00000000" w:rsidRPr="00000000" w14:paraId="0000007F">
            <w:pPr>
              <w:jc w:val="both"/>
              <w:rPr>
                <w:b w:val="1"/>
                <w:sz w:val="18"/>
                <w:szCs w:val="18"/>
              </w:rPr>
            </w:pPr>
            <w:r w:rsidDel="00000000" w:rsidR="00000000" w:rsidRPr="00000000">
              <w:rPr>
                <w:b w:val="1"/>
                <w:sz w:val="18"/>
                <w:szCs w:val="18"/>
                <w:rtl w:val="0"/>
              </w:rPr>
              <w:t xml:space="preserve">Programación de Software</w:t>
            </w:r>
          </w:p>
        </w:tc>
        <w:tc>
          <w:tcPr>
            <w:vAlign w:val="center"/>
          </w:tcPr>
          <w:p w:rsidR="00000000" w:rsidDel="00000000" w:rsidP="00000000" w:rsidRDefault="00000000" w:rsidRPr="00000000" w14:paraId="00000080">
            <w:pPr>
              <w:jc w:val="both"/>
              <w:rPr>
                <w:b w:val="1"/>
                <w:sz w:val="18"/>
                <w:szCs w:val="18"/>
              </w:rPr>
            </w:pPr>
            <w:r w:rsidDel="00000000" w:rsidR="00000000" w:rsidRPr="00000000">
              <w:rPr>
                <w:b w:val="1"/>
                <w:sz w:val="18"/>
                <w:szCs w:val="18"/>
                <w:rtl w:val="0"/>
              </w:rPr>
              <w:t xml:space="preserve">Programar el Front End en Flutter</w:t>
            </w:r>
          </w:p>
        </w:tc>
        <w:tc>
          <w:tcPr/>
          <w:p w:rsidR="00000000" w:rsidDel="00000000" w:rsidP="00000000" w:rsidRDefault="00000000" w:rsidRPr="00000000" w14:paraId="00000081">
            <w:pPr>
              <w:jc w:val="both"/>
              <w:rPr>
                <w:b w:val="1"/>
                <w:sz w:val="18"/>
                <w:szCs w:val="18"/>
              </w:rPr>
            </w:pPr>
            <w:r w:rsidDel="00000000" w:rsidR="00000000" w:rsidRPr="00000000">
              <w:rPr>
                <w:b w:val="1"/>
                <w:sz w:val="18"/>
                <w:szCs w:val="18"/>
                <w:rtl w:val="0"/>
              </w:rPr>
              <w:t xml:space="preserve">Flutter</w:t>
            </w:r>
          </w:p>
        </w:tc>
        <w:tc>
          <w:tcPr/>
          <w:p w:rsidR="00000000" w:rsidDel="00000000" w:rsidP="00000000" w:rsidRDefault="00000000" w:rsidRPr="00000000" w14:paraId="00000082">
            <w:pPr>
              <w:jc w:val="both"/>
              <w:rPr>
                <w:b w:val="1"/>
                <w:sz w:val="18"/>
                <w:szCs w:val="18"/>
              </w:rPr>
            </w:pPr>
            <w:r w:rsidDel="00000000" w:rsidR="00000000" w:rsidRPr="00000000">
              <w:rPr>
                <w:b w:val="1"/>
                <w:sz w:val="18"/>
                <w:szCs w:val="18"/>
                <w:rtl w:val="0"/>
              </w:rPr>
              <w:t xml:space="preserve">4 semanas</w:t>
            </w:r>
          </w:p>
        </w:tc>
        <w:tc>
          <w:tcPr/>
          <w:p w:rsidR="00000000" w:rsidDel="00000000" w:rsidP="00000000" w:rsidRDefault="00000000" w:rsidRPr="00000000" w14:paraId="00000083">
            <w:pPr>
              <w:jc w:val="both"/>
              <w:rPr>
                <w:b w:val="1"/>
                <w:sz w:val="18"/>
                <w:szCs w:val="18"/>
              </w:rPr>
            </w:pPr>
            <w:r w:rsidDel="00000000" w:rsidR="00000000" w:rsidRPr="00000000">
              <w:rPr>
                <w:b w:val="1"/>
                <w:sz w:val="18"/>
                <w:szCs w:val="18"/>
                <w:rtl w:val="0"/>
              </w:rPr>
              <w:t xml:space="preserve">Nicolás Rozas y Asia Chuquijacas</w:t>
            </w:r>
          </w:p>
        </w:tc>
        <w:tc>
          <w:tcPr/>
          <w:p w:rsidR="00000000" w:rsidDel="00000000" w:rsidP="00000000" w:rsidRDefault="00000000" w:rsidRPr="00000000" w14:paraId="00000084">
            <w:pPr>
              <w:jc w:val="both"/>
              <w:rPr>
                <w:b w:val="1"/>
                <w:sz w:val="18"/>
                <w:szCs w:val="18"/>
              </w:rPr>
            </w:pPr>
            <w:r w:rsidDel="00000000" w:rsidR="00000000" w:rsidRPr="00000000">
              <w:rPr>
                <w:b w:val="1"/>
                <w:sz w:val="18"/>
                <w:szCs w:val="18"/>
                <w:rtl w:val="0"/>
              </w:rPr>
              <w:t xml:space="preserve">Flutter es algo nuevo para ambos integrantes</w:t>
            </w:r>
          </w:p>
        </w:tc>
        <w:tc>
          <w:tcPr/>
          <w:p w:rsidR="00000000" w:rsidDel="00000000" w:rsidP="00000000" w:rsidRDefault="00000000" w:rsidRPr="00000000" w14:paraId="0000008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b w:val="1"/>
                <w:sz w:val="18"/>
                <w:szCs w:val="18"/>
                <w:rtl w:val="0"/>
              </w:rPr>
              <w:t xml:space="preserve">Se acordó dividir funcionalidades para aprendizaje progresivo</w:t>
            </w:r>
          </w:p>
        </w:tc>
      </w:tr>
      <w:tr>
        <w:trPr>
          <w:cantSplit w:val="0"/>
          <w:trHeight w:val="282"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6"/>
              <w:tblW w:w="1434.0" w:type="dxa"/>
              <w:jc w:val="left"/>
              <w:tblLayout w:type="fixed"/>
              <w:tblLook w:val="0400"/>
            </w:tblPr>
            <w:tblGrid>
              <w:gridCol w:w="1434"/>
              <w:tblGridChange w:id="0">
                <w:tblGrid>
                  <w:gridCol w:w="1434"/>
                </w:tblGrid>
              </w:tblGridChange>
            </w:tblGrid>
            <w:tr>
              <w:trPr>
                <w:cantSplit w:val="0"/>
                <w:tblHeader w:val="0"/>
              </w:trPr>
              <w:tc>
                <w:tcPr>
                  <w:vAlign w:val="center"/>
                </w:tcPr>
                <w:p w:rsidR="00000000" w:rsidDel="00000000" w:rsidP="00000000" w:rsidRDefault="00000000" w:rsidRPr="00000000" w14:paraId="00000088">
                  <w:pPr>
                    <w:spacing w:after="0" w:line="240" w:lineRule="auto"/>
                    <w:jc w:val="both"/>
                    <w:rPr>
                      <w:b w:val="1"/>
                      <w:sz w:val="18"/>
                      <w:szCs w:val="18"/>
                    </w:rPr>
                  </w:pPr>
                  <w:r w:rsidDel="00000000" w:rsidR="00000000" w:rsidRPr="00000000">
                    <w:rPr>
                      <w:b w:val="1"/>
                      <w:sz w:val="18"/>
                      <w:szCs w:val="18"/>
                      <w:rtl w:val="0"/>
                    </w:rPr>
                    <w:t xml:space="preserve">Programación de Software</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8A">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08B">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Programar el Back End en TypeScript</w:t>
            </w:r>
          </w:p>
        </w:tc>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TypeScript</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8"/>
              <w:tblW w:w="3309.0" w:type="dxa"/>
              <w:jc w:val="left"/>
              <w:tblLayout w:type="fixed"/>
              <w:tblLook w:val="0400"/>
            </w:tblPr>
            <w:tblGrid>
              <w:gridCol w:w="3309"/>
              <w:tblGridChange w:id="0">
                <w:tblGrid>
                  <w:gridCol w:w="3309"/>
                </w:tblGrid>
              </w:tblGridChange>
            </w:tblGrid>
            <w:tr>
              <w:trPr>
                <w:cantSplit w:val="0"/>
                <w:tblHeader w:val="0"/>
              </w:trPr>
              <w:tc>
                <w:tcPr>
                  <w:vAlign w:val="center"/>
                </w:tcPr>
                <w:p w:rsidR="00000000" w:rsidDel="00000000" w:rsidP="00000000" w:rsidRDefault="00000000" w:rsidRPr="00000000" w14:paraId="0000008F">
                  <w:pPr>
                    <w:spacing w:after="0" w:line="240" w:lineRule="auto"/>
                    <w:jc w:val="both"/>
                    <w:rPr>
                      <w:b w:val="1"/>
                      <w:sz w:val="18"/>
                      <w:szCs w:val="18"/>
                    </w:rPr>
                  </w:pPr>
                  <w:r w:rsidDel="00000000" w:rsidR="00000000" w:rsidRPr="00000000">
                    <w:rPr>
                      <w:b w:val="1"/>
                      <w:sz w:val="18"/>
                      <w:szCs w:val="18"/>
                      <w:rtl w:val="0"/>
                    </w:rPr>
                    <w:t xml:space="preserve">3 semanas</w:t>
                  </w:r>
                </w:p>
                <w:p w:rsidR="00000000" w:rsidDel="00000000" w:rsidP="00000000" w:rsidRDefault="00000000" w:rsidRPr="00000000" w14:paraId="00000090">
                  <w:pPr>
                    <w:spacing w:after="0" w:line="240" w:lineRule="auto"/>
                    <w:jc w:val="both"/>
                    <w:rPr>
                      <w:b w:val="1"/>
                      <w:sz w:val="18"/>
                      <w:szCs w:val="18"/>
                    </w:rPr>
                  </w:pPr>
                  <w:r w:rsidDel="00000000" w:rsidR="00000000" w:rsidRPr="00000000">
                    <w:rPr>
                      <w:b w:val="1"/>
                      <w:sz w:val="18"/>
                      <w:szCs w:val="18"/>
                      <w:rtl w:val="0"/>
                    </w:rPr>
                    <w:t xml:space="preserve"> (en paralelo </w:t>
                  </w:r>
                </w:p>
                <w:p w:rsidR="00000000" w:rsidDel="00000000" w:rsidP="00000000" w:rsidRDefault="00000000" w:rsidRPr="00000000" w14:paraId="00000091">
                  <w:pPr>
                    <w:spacing w:after="0" w:line="240" w:lineRule="auto"/>
                    <w:jc w:val="both"/>
                    <w:rPr>
                      <w:b w:val="1"/>
                      <w:sz w:val="18"/>
                      <w:szCs w:val="18"/>
                    </w:rPr>
                  </w:pPr>
                  <w:r w:rsidDel="00000000" w:rsidR="00000000" w:rsidRPr="00000000">
                    <w:rPr>
                      <w:b w:val="1"/>
                      <w:sz w:val="18"/>
                      <w:szCs w:val="18"/>
                      <w:rtl w:val="0"/>
                    </w:rPr>
                    <w:t xml:space="preserve">con APIs)</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3">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094">
            <w:pPr>
              <w:jc w:val="both"/>
              <w:rPr>
                <w:b w:val="1"/>
                <w:sz w:val="18"/>
                <w:szCs w:val="18"/>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0"/>
              <w:tblW w:w="1470.0" w:type="dxa"/>
              <w:jc w:val="left"/>
              <w:tblLayout w:type="fixed"/>
              <w:tblLook w:val="0400"/>
            </w:tblPr>
            <w:tblGrid>
              <w:gridCol w:w="1470"/>
              <w:tblGridChange w:id="0">
                <w:tblGrid>
                  <w:gridCol w:w="1470"/>
                </w:tblGrid>
              </w:tblGridChange>
            </w:tblGrid>
            <w:tr>
              <w:trPr>
                <w:cantSplit w:val="0"/>
                <w:tblHeader w:val="0"/>
              </w:trPr>
              <w:tc>
                <w:tcPr>
                  <w:vAlign w:val="center"/>
                </w:tcPr>
                <w:p w:rsidR="00000000" w:rsidDel="00000000" w:rsidP="00000000" w:rsidRDefault="00000000" w:rsidRPr="00000000" w14:paraId="00000096">
                  <w:pPr>
                    <w:spacing w:after="0" w:line="240" w:lineRule="auto"/>
                    <w:jc w:val="both"/>
                    <w:rPr>
                      <w:b w:val="1"/>
                      <w:sz w:val="18"/>
                      <w:szCs w:val="18"/>
                    </w:rPr>
                  </w:pPr>
                  <w:r w:rsidDel="00000000" w:rsidR="00000000" w:rsidRPr="00000000">
                    <w:rPr>
                      <w:b w:val="1"/>
                      <w:sz w:val="18"/>
                      <w:szCs w:val="18"/>
                      <w:rtl w:val="0"/>
                    </w:rPr>
                    <w:t xml:space="preserve">Nicolás Rozas</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8">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099">
            <w:pPr>
              <w:jc w:val="both"/>
              <w:rPr>
                <w:b w:val="1"/>
                <w:sz w:val="18"/>
                <w:szCs w:val="18"/>
              </w:rPr>
            </w:pP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b w:val="1"/>
                <w:sz w:val="18"/>
                <w:szCs w:val="18"/>
                <w:rtl w:val="0"/>
              </w:rPr>
              <w:t xml:space="preserve">Riesgo de no completar a tiempo</w:t>
            </w:r>
          </w:p>
        </w:tc>
        <w:tc>
          <w:tcPr/>
          <w:p w:rsidR="00000000" w:rsidDel="00000000" w:rsidP="00000000" w:rsidRDefault="00000000" w:rsidRPr="00000000" w14:paraId="0000009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Calidad de Software</w:t>
            </w:r>
          </w:p>
        </w:tc>
        <w:tc>
          <w:tcPr>
            <w:vAlign w:val="center"/>
          </w:tcPr>
          <w:p w:rsidR="00000000" w:rsidDel="00000000" w:rsidP="00000000" w:rsidRDefault="00000000" w:rsidRPr="00000000" w14:paraId="0000009E">
            <w:pPr>
              <w:jc w:val="both"/>
              <w:rPr>
                <w:b w:val="1"/>
                <w:sz w:val="18"/>
                <w:szCs w:val="18"/>
              </w:rPr>
            </w:pPr>
            <w:r w:rsidDel="00000000" w:rsidR="00000000" w:rsidRPr="00000000">
              <w:rPr>
                <w:b w:val="1"/>
                <w:sz w:val="18"/>
                <w:szCs w:val="18"/>
                <w:rtl w:val="0"/>
              </w:rPr>
              <w:t xml:space="preserve">Realizar pruebas de UX y UI</w:t>
            </w:r>
          </w:p>
        </w:tc>
        <w:tc>
          <w:tcPr/>
          <w:p w:rsidR="00000000" w:rsidDel="00000000" w:rsidP="00000000" w:rsidRDefault="00000000" w:rsidRPr="00000000" w14:paraId="0000009F">
            <w:pPr>
              <w:jc w:val="both"/>
              <w:rPr>
                <w:b w:val="1"/>
                <w:sz w:val="18"/>
                <w:szCs w:val="18"/>
              </w:rPr>
            </w:pPr>
            <w:r w:rsidDel="00000000" w:rsidR="00000000" w:rsidRPr="00000000">
              <w:rPr>
                <w:b w:val="1"/>
                <w:sz w:val="18"/>
                <w:szCs w:val="18"/>
                <w:rtl w:val="0"/>
              </w:rPr>
              <w:t xml:space="preserve">Excel, emulador (Android Studio)</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2"/>
              <w:tblW w:w="990.0" w:type="dxa"/>
              <w:jc w:val="left"/>
              <w:tblLayout w:type="fixed"/>
              <w:tblLook w:val="0400"/>
            </w:tblPr>
            <w:tblGrid>
              <w:gridCol w:w="990"/>
              <w:tblGridChange w:id="0">
                <w:tblGrid>
                  <w:gridCol w:w="990"/>
                </w:tblGrid>
              </w:tblGridChange>
            </w:tblGrid>
            <w:tr>
              <w:trPr>
                <w:cantSplit w:val="0"/>
                <w:tblHeader w:val="0"/>
              </w:trPr>
              <w:tc>
                <w:tcPr>
                  <w:vAlign w:val="center"/>
                </w:tcPr>
                <w:p w:rsidR="00000000" w:rsidDel="00000000" w:rsidP="00000000" w:rsidRDefault="00000000" w:rsidRPr="00000000" w14:paraId="000000A1">
                  <w:pPr>
                    <w:spacing w:after="0" w:line="240" w:lineRule="auto"/>
                    <w:jc w:val="both"/>
                    <w:rPr>
                      <w:b w:val="1"/>
                      <w:sz w:val="18"/>
                      <w:szCs w:val="18"/>
                    </w:rPr>
                  </w:pPr>
                  <w:r w:rsidDel="00000000" w:rsidR="00000000" w:rsidRPr="00000000">
                    <w:rPr>
                      <w:b w:val="1"/>
                      <w:sz w:val="18"/>
                      <w:szCs w:val="18"/>
                      <w:rtl w:val="0"/>
                    </w:rPr>
                    <w:t xml:space="preserve">1 semana</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A3">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0A4">
            <w:pPr>
              <w:jc w:val="both"/>
              <w:rPr>
                <w:b w:val="1"/>
                <w:sz w:val="18"/>
                <w:szCs w:val="18"/>
              </w:rPr>
            </w:pP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Asia Chuquijacas</w:t>
            </w:r>
          </w:p>
        </w:tc>
        <w:tc>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Problemas si app no corre bien en emulador</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4"/>
              <w:tblW w:w="1217.0" w:type="dxa"/>
              <w:jc w:val="left"/>
              <w:tblLayout w:type="fixed"/>
              <w:tblLook w:val="0400"/>
            </w:tblPr>
            <w:tblGrid>
              <w:gridCol w:w="1217"/>
              <w:tblGridChange w:id="0">
                <w:tblGrid>
                  <w:gridCol w:w="1217"/>
                </w:tblGrid>
              </w:tblGridChange>
            </w:tblGrid>
            <w:tr>
              <w:trPr>
                <w:cantSplit w:val="0"/>
                <w:tblHeader w:val="0"/>
              </w:trPr>
              <w:tc>
                <w:tcPr>
                  <w:vAlign w:val="center"/>
                </w:tcPr>
                <w:p w:rsidR="00000000" w:rsidDel="00000000" w:rsidP="00000000" w:rsidRDefault="00000000" w:rsidRPr="00000000" w14:paraId="000000A8">
                  <w:pPr>
                    <w:spacing w:after="0" w:line="240" w:lineRule="auto"/>
                    <w:jc w:val="both"/>
                    <w:rPr>
                      <w:b w:val="1"/>
                      <w:color w:val="c00000"/>
                      <w:sz w:val="16"/>
                      <w:szCs w:val="16"/>
                    </w:rPr>
                  </w:pPr>
                  <w:r w:rsidDel="00000000" w:rsidR="00000000" w:rsidRPr="00000000">
                    <w:rPr>
                      <w:b w:val="1"/>
                      <w:color w:val="c00000"/>
                      <w:sz w:val="16"/>
                      <w:szCs w:val="16"/>
                      <w:rtl w:val="0"/>
                    </w:rPr>
                    <w:t xml:space="preserve">No iniciado</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00000"/>
                <w:sz w:val="16"/>
                <w:szCs w:val="16"/>
              </w:rPr>
            </w:pPr>
            <w:r w:rsidDel="00000000" w:rsidR="00000000" w:rsidRPr="00000000">
              <w:rPr>
                <w:rtl w:val="0"/>
              </w:rPr>
            </w:r>
          </w:p>
          <w:tbl>
            <w:tblPr>
              <w:tblStyle w:val="Table1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AA">
                  <w:pPr>
                    <w:spacing w:after="0" w:line="240" w:lineRule="auto"/>
                    <w:jc w:val="both"/>
                    <w:rPr>
                      <w:b w:val="1"/>
                      <w:color w:val="c00000"/>
                      <w:sz w:val="16"/>
                      <w:szCs w:val="16"/>
                    </w:rPr>
                  </w:pPr>
                  <w:r w:rsidDel="00000000" w:rsidR="00000000" w:rsidRPr="00000000">
                    <w:rPr>
                      <w:rtl w:val="0"/>
                    </w:rPr>
                  </w:r>
                </w:p>
              </w:tc>
            </w:tr>
          </w:tbl>
          <w:p w:rsidR="00000000" w:rsidDel="00000000" w:rsidP="00000000" w:rsidRDefault="00000000" w:rsidRPr="00000000" w14:paraId="000000A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rtl w:val="0"/>
              </w:rPr>
            </w:r>
          </w:p>
        </w:tc>
      </w:tr>
    </w:tbl>
    <w:p w:rsidR="00000000" w:rsidDel="00000000" w:rsidP="00000000" w:rsidRDefault="00000000" w:rsidRPr="00000000" w14:paraId="000000AD">
      <w:pPr>
        <w:rPr>
          <w:color w:val="595959"/>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0B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B1">
      <w:pPr>
        <w:rPr>
          <w:color w:val="595959"/>
          <w:sz w:val="24"/>
          <w:szCs w:val="24"/>
        </w:rPr>
      </w:pPr>
      <w:r w:rsidDel="00000000" w:rsidR="00000000" w:rsidRPr="00000000">
        <w:rPr>
          <w:rtl w:val="0"/>
        </w:rPr>
      </w:r>
    </w:p>
    <w:tbl>
      <w:tblPr>
        <w:tblStyle w:val="Table17"/>
        <w:tblpPr w:leftFromText="180" w:rightFromText="180" w:topFromText="0" w:bottomFromText="0" w:vertAnchor="text" w:horzAnchor="text" w:tblpX="0" w:tblpY="1"/>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B2">
            <w:pPr>
              <w:jc w:val="both"/>
              <w:rPr>
                <w:i w:val="1"/>
                <w:color w:val="548dd4"/>
                <w:sz w:val="20"/>
                <w:szCs w:val="20"/>
              </w:rPr>
            </w:pPr>
            <w:r w:rsidDel="00000000" w:rsidR="00000000" w:rsidRPr="00000000">
              <w:rPr>
                <w:rFonts w:ascii="Calibri" w:cs="Calibri" w:eastAsia="Calibri" w:hAnsi="Calibri"/>
                <w:color w:val="1f4e79"/>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B3">
            <w:pPr>
              <w:spacing w:after="240" w:before="240" w:lineRule="auto"/>
              <w:jc w:val="both"/>
              <w:rPr>
                <w:i w:val="1"/>
                <w:sz w:val="20"/>
                <w:szCs w:val="20"/>
              </w:rPr>
            </w:pPr>
            <w:r w:rsidDel="00000000" w:rsidR="00000000" w:rsidRPr="00000000">
              <w:rPr>
                <w:i w:val="1"/>
                <w:sz w:val="20"/>
                <w:szCs w:val="20"/>
                <w:rtl w:val="0"/>
              </w:rPr>
              <w:t xml:space="preserve">Un factor que nos ha facilitado el desarrollo ha sido el trabajo en equipo, ya que nos dividimos bien las tareas y pudimos avanzar de forma ordenada. Además, usar herramientas que ya manejamos como Figma, Google Docs y PostgreSQL ayudó mucho.</w:t>
            </w:r>
          </w:p>
          <w:p w:rsidR="00000000" w:rsidDel="00000000" w:rsidP="00000000" w:rsidRDefault="00000000" w:rsidRPr="00000000" w14:paraId="000000B4">
            <w:pPr>
              <w:spacing w:after="240" w:before="240" w:lineRule="auto"/>
              <w:jc w:val="both"/>
              <w:rPr>
                <w:i w:val="1"/>
                <w:sz w:val="20"/>
                <w:szCs w:val="20"/>
              </w:rPr>
            </w:pPr>
            <w:r w:rsidDel="00000000" w:rsidR="00000000" w:rsidRPr="00000000">
              <w:rPr>
                <w:i w:val="1"/>
                <w:sz w:val="20"/>
                <w:szCs w:val="20"/>
                <w:rtl w:val="0"/>
              </w:rPr>
              <w:t xml:space="preserve">Por otro lado, lo que más ha complicado el avance es el poco conocimiento que tenemos en Flutter y TypeScript, pero ya estamos viendo cursos y ejemplos para poder avanzar con más seguridad. También hemos buscado ayuda en foros y con otros compañeros. La idea es seguir ajustando según lo que vaya pasando y no dejar que los problemas se acumulen</w:t>
            </w:r>
            <w:r w:rsidDel="00000000" w:rsidR="00000000" w:rsidRPr="00000000">
              <w:rPr>
                <w:rtl w:val="0"/>
              </w:rPr>
            </w:r>
          </w:p>
          <w:p w:rsidR="00000000" w:rsidDel="00000000" w:rsidP="00000000" w:rsidRDefault="00000000" w:rsidRPr="00000000" w14:paraId="000000B5">
            <w:pPr>
              <w:rPr>
                <w:rFonts w:ascii="Calibri" w:cs="Calibri" w:eastAsia="Calibri" w:hAnsi="Calibri"/>
                <w:color w:val="1f4e79"/>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9">
      <w:pPr>
        <w:rPr>
          <w:color w:val="595959"/>
          <w:sz w:val="24"/>
          <w:szCs w:val="24"/>
        </w:rPr>
      </w:pPr>
      <w:r w:rsidDel="00000000" w:rsidR="00000000" w:rsidRPr="00000000">
        <w:rPr>
          <w:rtl w:val="0"/>
        </w:rPr>
      </w:r>
    </w:p>
    <w:tbl>
      <w:tblPr>
        <w:tblStyle w:val="Table18"/>
        <w:tblpPr w:leftFromText="180" w:rightFromText="180" w:topFromText="0" w:bottomFromText="0" w:vertAnchor="text" w:horzAnchor="text" w:tblpX="0" w:tblpY="10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BA">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Actividades ajustadas o eliminadas: </w:t>
            </w:r>
          </w:p>
          <w:p w:rsidR="00000000" w:rsidDel="00000000" w:rsidP="00000000" w:rsidRDefault="00000000" w:rsidRPr="00000000" w14:paraId="000000BB">
            <w:pPr>
              <w:jc w:val="both"/>
              <w:rPr>
                <w:rFonts w:ascii="Calibri" w:cs="Calibri" w:eastAsia="Calibri" w:hAnsi="Calibri"/>
                <w:i w:val="1"/>
                <w:sz w:val="20"/>
                <w:szCs w:val="20"/>
              </w:rPr>
            </w:pPr>
            <w:r w:rsidDel="00000000" w:rsidR="00000000" w:rsidRPr="00000000">
              <w:rPr>
                <w:i w:val="1"/>
                <w:sz w:val="20"/>
                <w:szCs w:val="20"/>
                <w:rtl w:val="0"/>
              </w:rPr>
              <w:t xml:space="preserve">Hemos realizado algunos ajustes menores en los tiempos de ciertas actividades, especialmente en la parte del diseño del Front End en Flutter. Al ser una herramienta nueva para nosotros, decidimos extender un poco su duración para poder aprender y aplicar correctamente los conocimientos. No hemos eliminado ninguna actividad del plan, ya que todas son necesarias para completar el desarrollo del proyecto AutoSOS. Los ajustes nos han permitido mantener un avance constante sin comprometer la calidad del trabajo.</w:t>
            </w:r>
            <w:r w:rsidDel="00000000" w:rsidR="00000000" w:rsidRPr="00000000">
              <w:rPr>
                <w:rtl w:val="0"/>
              </w:rPr>
            </w:r>
          </w:p>
        </w:tc>
      </w:tr>
    </w:tbl>
    <w:p w:rsidR="00000000" w:rsidDel="00000000" w:rsidP="00000000" w:rsidRDefault="00000000" w:rsidRPr="00000000" w14:paraId="000000BC">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9"/>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0BF">
            <w:pPr>
              <w:jc w:val="both"/>
              <w:rPr>
                <w:i w:val="1"/>
                <w:color w:val="548dd4"/>
                <w:sz w:val="20"/>
                <w:szCs w:val="20"/>
              </w:rPr>
            </w:pPr>
            <w:r w:rsidDel="00000000" w:rsidR="00000000" w:rsidRPr="00000000">
              <w:rPr>
                <w:rFonts w:ascii="Calibri" w:cs="Calibri" w:eastAsia="Calibri" w:hAnsi="Calibri"/>
                <w:color w:val="1f4e79"/>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C0">
            <w:pPr>
              <w:spacing w:after="240" w:before="240" w:lineRule="auto"/>
              <w:jc w:val="both"/>
              <w:rPr>
                <w:i w:val="1"/>
                <w:sz w:val="20"/>
                <w:szCs w:val="20"/>
              </w:rPr>
            </w:pPr>
            <w:r w:rsidDel="00000000" w:rsidR="00000000" w:rsidRPr="00000000">
              <w:rPr>
                <w:i w:val="1"/>
                <w:sz w:val="20"/>
                <w:szCs w:val="20"/>
                <w:rtl w:val="0"/>
              </w:rPr>
              <w:t xml:space="preserve">Una de las actividades que está con retraso es la programación del Front End con Flutter. Esto se debe a que es la primera vez que usamos esta herramienta y nos ha costado adaptarnos al entorno y a la forma de programar en ella.</w:t>
            </w:r>
          </w:p>
          <w:p w:rsidR="00000000" w:rsidDel="00000000" w:rsidP="00000000" w:rsidRDefault="00000000" w:rsidRPr="00000000" w14:paraId="000000C1">
            <w:pPr>
              <w:spacing w:after="240" w:before="240" w:lineRule="auto"/>
              <w:jc w:val="both"/>
              <w:rPr>
                <w:rFonts w:ascii="Calibri" w:cs="Calibri" w:eastAsia="Calibri" w:hAnsi="Calibri"/>
                <w:i w:val="1"/>
                <w:sz w:val="20"/>
                <w:szCs w:val="20"/>
              </w:rPr>
            </w:pPr>
            <w:r w:rsidDel="00000000" w:rsidR="00000000" w:rsidRPr="00000000">
              <w:rPr>
                <w:i w:val="1"/>
                <w:sz w:val="20"/>
                <w:szCs w:val="20"/>
                <w:rtl w:val="0"/>
              </w:rPr>
              <w:t xml:space="preserve">Para avanzar y no afectar el desarrollo general del proyecto APT, hemos decidido buscar más recursos como tutoriales, documentaciones oficiales y videos explicativos. Además, dividimos las tareas en partes más pequeñas y nos organizamos mejor entre los dos para repartir la carga de trabajo. Con estas medidas esperamos ponernos al día lo antes posible.</w:t>
            </w:r>
            <w:r w:rsidDel="00000000" w:rsidR="00000000" w:rsidRPr="00000000">
              <w:rPr>
                <w:rtl w:val="0"/>
              </w:rPr>
            </w:r>
          </w:p>
          <w:p w:rsidR="00000000" w:rsidDel="00000000" w:rsidP="00000000" w:rsidRDefault="00000000" w:rsidRPr="00000000" w14:paraId="000000C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5">
      <w:pPr>
        <w:rPr>
          <w:color w:val="595959"/>
          <w:sz w:val="24"/>
          <w:szCs w:val="24"/>
        </w:rPr>
      </w:pPr>
      <w:r w:rsidDel="00000000" w:rsidR="00000000" w:rsidRPr="00000000">
        <w:rPr>
          <w:rtl w:val="0"/>
        </w:rPr>
      </w:r>
    </w:p>
    <w:p w:rsidR="00000000" w:rsidDel="00000000" w:rsidP="00000000" w:rsidRDefault="00000000" w:rsidRPr="00000000" w14:paraId="000000C6">
      <w:pPr>
        <w:spacing w:after="0" w:line="240" w:lineRule="auto"/>
        <w:rPr>
          <w:color w:val="595959"/>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
                <a:graphic>
                  <a:graphicData uri="http://schemas.microsoft.com/office/word/2010/wordprocessingShape">
                    <wps:wsp>
                      <wps:cNvSpPr/>
                      <wps:cNvPr id="8" name="Shape 8"/>
                      <wps:spPr>
                        <a:xfrm>
                          <a:off x="2016695" y="3287631"/>
                          <a:ext cx="6658610" cy="984739"/>
                        </a:xfrm>
                        <a:prstGeom prst="roundRect">
                          <a:avLst>
                            <a:gd fmla="val 16667" name="adj"/>
                          </a:avLst>
                        </a:prstGeom>
                        <a:noFill/>
                        <a:ln cap="flat" cmpd="sng" w="28575">
                          <a:solidFill>
                            <a:srgbClr val="FF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28"/>
                                <w:vertAlign w:val="baseline"/>
                              </w:rPr>
                              <w:t xml:space="preserve">   Esta evaluación  corresponde a la segunda evaluación formativa que realizar el docente de APT en la </w:t>
                            </w:r>
                            <w:r w:rsidDel="00000000" w:rsidR="00000000" w:rsidRPr="00000000">
                              <w:rPr>
                                <w:rFonts w:ascii="Calibri" w:cs="Calibri" w:eastAsia="Calibri" w:hAnsi="Calibri"/>
                                <w:b w:val="1"/>
                                <w:i w:val="0"/>
                                <w:smallCaps w:val="0"/>
                                <w:strike w:val="0"/>
                                <w:color w:val="1f4e79"/>
                                <w:sz w:val="28"/>
                                <w:u w:val="single"/>
                                <w:vertAlign w:val="baseline"/>
                              </w:rPr>
                              <w:t xml:space="preserve">semana 9</w:t>
                            </w:r>
                            <w:r w:rsidDel="00000000" w:rsidR="00000000" w:rsidRPr="00000000">
                              <w:rPr>
                                <w:rFonts w:ascii="Calibri" w:cs="Calibri" w:eastAsia="Calibri" w:hAnsi="Calibri"/>
                                <w:b w:val="1"/>
                                <w:i w:val="0"/>
                                <w:smallCaps w:val="0"/>
                                <w:strike w:val="0"/>
                                <w:color w:val="1f4e79"/>
                                <w:sz w:val="2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87185" cy="1013314"/>
                        </a:xfrm>
                        <a:prstGeom prst="rect"/>
                        <a:ln/>
                      </pic:spPr>
                    </pic:pic>
                  </a:graphicData>
                </a:graphic>
              </wp:anchor>
            </w:drawing>
          </mc:Fallback>
        </mc:AlternateContent>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4e79"/>
                <w:sz w:val="28"/>
                <w:szCs w:val="28"/>
              </w:rPr>
            </w:pPr>
            <w:r w:rsidDel="00000000" w:rsidR="00000000" w:rsidRPr="00000000">
              <w:rPr>
                <w:b w:val="1"/>
                <w:color w:val="1f4e79"/>
                <w:sz w:val="28"/>
                <w:szCs w:val="28"/>
                <w:rtl w:val="0"/>
              </w:rPr>
              <w:t xml:space="preserve">4. Evaluación formativa informe de avance Fase 2 APT</w:t>
            </w:r>
          </w:p>
        </w:tc>
      </w:tr>
      <w:tr>
        <w:trPr>
          <w:cantSplit w:val="0"/>
          <w:trHeight w:val="440" w:hRule="atLeast"/>
          <w:tblHeader w:val="0"/>
        </w:trPr>
        <w:tc>
          <w:tcPr>
            <w:shd w:fill="deebf6" w:val="clear"/>
            <w:vAlign w:val="center"/>
          </w:tcPr>
          <w:p w:rsidR="00000000" w:rsidDel="00000000" w:rsidP="00000000" w:rsidRDefault="00000000" w:rsidRPr="00000000" w14:paraId="000000C9">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autoevaluación (rúbrica) que tiene como objetivo orientar a los estudiantes sobre los elementos a evaluar en esta fase .</w:t>
            </w:r>
          </w:p>
        </w:tc>
      </w:tr>
    </w:tbl>
    <w:p w:rsidR="00000000" w:rsidDel="00000000" w:rsidP="00000000" w:rsidRDefault="00000000" w:rsidRPr="00000000" w14:paraId="000000C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CB">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CC">
      <w:pPr>
        <w:spacing w:after="0" w:line="276"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CD">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CE">
            <w:pPr>
              <w:jc w:val="center"/>
              <w:rPr>
                <w:rFonts w:ascii="Calibri" w:cs="Calibri" w:eastAsia="Calibri" w:hAnsi="Calibri"/>
                <w:color w:val="1e4d78"/>
                <w:sz w:val="14"/>
                <w:szCs w:val="14"/>
              </w:rPr>
            </w:pPr>
            <w:r w:rsidDel="00000000" w:rsidR="00000000" w:rsidRPr="00000000">
              <w:rPr>
                <w:rFonts w:ascii="Calibri" w:cs="Calibri" w:eastAsia="Calibri" w:hAnsi="Calibri"/>
                <w:b w:val="1"/>
                <w:color w:val="1e4d78"/>
                <w:sz w:val="28"/>
                <w:szCs w:val="28"/>
                <w:rtl w:val="0"/>
              </w:rPr>
              <w:t xml:space="preserve">Coevaluación Informe de Avance</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D5">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6">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p w:rsidR="00000000" w:rsidDel="00000000" w:rsidP="00000000" w:rsidRDefault="00000000" w:rsidRPr="00000000" w14:paraId="000000D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D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D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D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D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D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D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DF">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1"/>
          <w:trHeight w:val="1509" w:hRule="atLeast"/>
          <w:tblHeader w:val="0"/>
        </w:trPr>
        <w:tc>
          <w:tcPr/>
          <w:p w:rsidR="00000000" w:rsidDel="00000000" w:rsidP="00000000" w:rsidRDefault="00000000" w:rsidRPr="00000000" w14:paraId="000000E0">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Avance y monitoreo</w:t>
            </w:r>
            <w:r w:rsidDel="00000000" w:rsidR="00000000" w:rsidRPr="00000000">
              <w:rPr>
                <w:rtl w:val="0"/>
              </w:rPr>
            </w:r>
          </w:p>
        </w:tc>
        <w:tc>
          <w:tcPr/>
          <w:p w:rsidR="00000000" w:rsidDel="00000000" w:rsidP="00000000" w:rsidRDefault="00000000" w:rsidRPr="00000000" w14:paraId="000000E1">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 Identificar factores que han </w:t>
            </w:r>
            <w:r w:rsidDel="00000000" w:rsidR="00000000" w:rsidRPr="00000000">
              <w:rPr>
                <w:rFonts w:ascii="Calibri" w:cs="Calibri" w:eastAsia="Calibri" w:hAnsi="Calibri"/>
                <w:b w:val="1"/>
                <w:color w:val="767171"/>
                <w:sz w:val="18"/>
                <w:szCs w:val="18"/>
                <w:rtl w:val="0"/>
              </w:rPr>
              <w:t xml:space="preserve">dificultado y/o facilitado</w:t>
            </w:r>
            <w:r w:rsidDel="00000000" w:rsidR="00000000" w:rsidRPr="00000000">
              <w:rPr>
                <w:rFonts w:ascii="Calibri" w:cs="Calibri" w:eastAsia="Calibri" w:hAnsi="Calibri"/>
                <w:color w:val="767171"/>
                <w:sz w:val="18"/>
                <w:szCs w:val="18"/>
                <w:rtl w:val="0"/>
              </w:rPr>
              <w:t xml:space="preserve"> el desarrollo del proyecto y plantear cómo abordar las dificultades detectadas. </w:t>
            </w:r>
            <w:r w:rsidDel="00000000" w:rsidR="00000000" w:rsidRPr="00000000">
              <w:rPr>
                <w:rtl w:val="0"/>
              </w:rPr>
            </w:r>
          </w:p>
        </w:tc>
        <w:tc>
          <w:tcPr/>
          <w:p w:rsidR="00000000" w:rsidDel="00000000" w:rsidP="00000000" w:rsidRDefault="00000000" w:rsidRPr="00000000" w14:paraId="000000E2">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y/o facilitado el desarrollo del proyecto y planteamos cómo abordar todas las dificultades presentadas, en caso de ser necesario.</w:t>
            </w:r>
            <w:r w:rsidDel="00000000" w:rsidR="00000000" w:rsidRPr="00000000">
              <w:rPr>
                <w:rtl w:val="0"/>
              </w:rPr>
            </w:r>
          </w:p>
        </w:tc>
        <w:tc>
          <w:tcPr/>
          <w:p w:rsidR="00000000" w:rsidDel="00000000" w:rsidP="00000000" w:rsidRDefault="00000000" w:rsidRPr="00000000" w14:paraId="000000E3">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la mayoría de las dificultades presentadas. </w:t>
            </w:r>
            <w:r w:rsidDel="00000000" w:rsidR="00000000" w:rsidRPr="00000000">
              <w:rPr>
                <w:rtl w:val="0"/>
              </w:rPr>
            </w:r>
          </w:p>
        </w:tc>
        <w:tc>
          <w:tcPr/>
          <w:p w:rsidR="00000000" w:rsidDel="00000000" w:rsidP="00000000" w:rsidRDefault="00000000" w:rsidRPr="00000000" w14:paraId="000000E4">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solo algunas de las dificultades presentadas</w:t>
            </w:r>
            <w:r w:rsidDel="00000000" w:rsidR="00000000" w:rsidRPr="00000000">
              <w:rPr>
                <w:rtl w:val="0"/>
              </w:rPr>
            </w:r>
          </w:p>
        </w:tc>
        <w:tc>
          <w:tcPr/>
          <w:p w:rsidR="00000000" w:rsidDel="00000000" w:rsidP="00000000" w:rsidRDefault="00000000" w:rsidRPr="00000000" w14:paraId="000000E5">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No identificamos factores que han dificultado o facilitado el desarrollo del proyecto y/o no planteamos cómo abordar las dificultades presentadas</w:t>
            </w:r>
            <w:r w:rsidDel="00000000" w:rsidR="00000000" w:rsidRPr="00000000">
              <w:rPr>
                <w:rtl w:val="0"/>
              </w:rPr>
            </w:r>
          </w:p>
        </w:tc>
        <w:tc>
          <w:tcPr/>
          <w:p w:rsidR="00000000" w:rsidDel="00000000" w:rsidP="00000000" w:rsidRDefault="00000000" w:rsidRPr="00000000" w14:paraId="000000E6">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1"/>
          <w:trHeight w:val="2967" w:hRule="atLeast"/>
          <w:tblHeader w:val="0"/>
        </w:trPr>
        <w:tc>
          <w:tcPr/>
          <w:p w:rsidR="00000000" w:rsidDel="00000000" w:rsidP="00000000" w:rsidRDefault="00000000" w:rsidRPr="00000000" w14:paraId="000000E7">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Evidencias</w:t>
            </w:r>
            <w:r w:rsidDel="00000000" w:rsidR="00000000" w:rsidRPr="00000000">
              <w:rPr>
                <w:rtl w:val="0"/>
              </w:rPr>
            </w:r>
          </w:p>
        </w:tc>
        <w:tc>
          <w:tcPr/>
          <w:p w:rsidR="00000000" w:rsidDel="00000000" w:rsidP="00000000" w:rsidRDefault="00000000" w:rsidRPr="00000000" w14:paraId="000000E8">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Presenta </w:t>
            </w:r>
            <w:r w:rsidDel="00000000" w:rsidR="00000000" w:rsidRPr="00000000">
              <w:rPr>
                <w:rFonts w:ascii="Calibri" w:cs="Calibri" w:eastAsia="Calibri" w:hAnsi="Calibri"/>
                <w:b w:val="1"/>
                <w:color w:val="767171"/>
                <w:sz w:val="18"/>
                <w:szCs w:val="18"/>
                <w:rtl w:val="0"/>
              </w:rPr>
              <w:t xml:space="preserve">evidencias de avance</w:t>
            </w:r>
            <w:r w:rsidDel="00000000" w:rsidR="00000000" w:rsidRPr="00000000">
              <w:rPr>
                <w:rFonts w:ascii="Calibri" w:cs="Calibri" w:eastAsia="Calibri" w:hAnsi="Calibri"/>
                <w:color w:val="767171"/>
                <w:sz w:val="18"/>
                <w:szCs w:val="18"/>
                <w:rtl w:val="0"/>
              </w:rPr>
              <w:t xml:space="preserve"> que cumplen los estándares de la disciplina de acuerdo con su planificación de avance. </w:t>
            </w:r>
          </w:p>
        </w:tc>
        <w:tc>
          <w:tcPr/>
          <w:p w:rsidR="00000000" w:rsidDel="00000000" w:rsidP="00000000" w:rsidRDefault="00000000" w:rsidRPr="00000000" w14:paraId="000000E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cumplen los estándares de la disciplina con excelencia. Justificamos ajustes en las evidencias de avance en caso de haber sido realizados.</w:t>
            </w:r>
          </w:p>
        </w:tc>
        <w:tc>
          <w:tcPr/>
          <w:p w:rsidR="00000000" w:rsidDel="00000000" w:rsidP="00000000" w:rsidRDefault="00000000" w:rsidRPr="00000000" w14:paraId="000000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de acuerdo a los estándares de la disciplina y justificamos los ajustes en caso de ser necesario. </w:t>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mayores de acuerdo a los estándares de calidad de la disciplina y/o no justifica los ajustes en caso de ser necesario.</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w:t>
            </w:r>
            <w:r w:rsidDel="00000000" w:rsidR="00000000" w:rsidRPr="00000000">
              <w:rPr>
                <w:rFonts w:ascii="Calibri" w:cs="Calibri" w:eastAsia="Calibri" w:hAnsi="Calibri"/>
                <w:b w:val="1"/>
                <w:color w:val="767171"/>
                <w:sz w:val="18"/>
                <w:szCs w:val="18"/>
                <w:rtl w:val="0"/>
              </w:rPr>
              <w:t xml:space="preserve">no</w:t>
            </w:r>
            <w:r w:rsidDel="00000000" w:rsidR="00000000" w:rsidRPr="00000000">
              <w:rPr>
                <w:rFonts w:ascii="Calibri" w:cs="Calibri" w:eastAsia="Calibri" w:hAnsi="Calibri"/>
                <w:color w:val="767171"/>
                <w:sz w:val="18"/>
                <w:szCs w:val="18"/>
                <w:rtl w:val="0"/>
              </w:rPr>
              <w:t xml:space="preserve"> cumplen los estándares de la disciplina.</w:t>
            </w:r>
          </w:p>
        </w:tc>
        <w:tc>
          <w:tcPr/>
          <w:p w:rsidR="00000000" w:rsidDel="00000000" w:rsidP="00000000" w:rsidRDefault="00000000" w:rsidRPr="00000000" w14:paraId="000000ED">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1"/>
          <w:trHeight w:val="1445" w:hRule="atLeast"/>
          <w:tblHeader w:val="0"/>
        </w:trPr>
        <w:tc>
          <w:tcPr/>
          <w:p w:rsidR="00000000" w:rsidDel="00000000" w:rsidP="00000000" w:rsidRDefault="00000000" w:rsidRPr="00000000" w14:paraId="000000EE">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Utiliza un lenguaje técnico y pertinente de su disciplina, tanto en las presentaciones </w:t>
            </w:r>
          </w:p>
          <w:p w:rsidR="00000000" w:rsidDel="00000000" w:rsidP="00000000" w:rsidRDefault="00000000" w:rsidRPr="00000000" w14:paraId="000000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F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F6">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F7">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Disciplinares</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   4. Usa herramientas de desarrollo colaborativo para el desarrollo de aplicaciones en equipos de trabajo.</w:t>
            </w: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de manera colaborativa.</w:t>
            </w: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pero no de manera colaborativa.</w:t>
            </w:r>
            <w:r w:rsidDel="00000000" w:rsidR="00000000" w:rsidRPr="00000000">
              <w:rPr>
                <w:rtl w:val="0"/>
              </w:rPr>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un versionador como GitLab, Bitbucket, GitHub u otro para respaldar el código fuente de forma sistemática a lo largo del proceso.</w:t>
            </w: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No usamos correctamente un versionador como GitLab, Bitbucket, GitHub u otro para respaldar el código fuente.</w:t>
            </w:r>
            <w:r w:rsidDel="00000000" w:rsidR="00000000" w:rsidRPr="00000000">
              <w:rPr>
                <w:rtl w:val="0"/>
              </w:rPr>
            </w:r>
          </w:p>
        </w:tc>
        <w:tc>
          <w:tcPr/>
          <w:p w:rsidR="00000000" w:rsidDel="00000000" w:rsidP="00000000" w:rsidRDefault="00000000" w:rsidRPr="00000000" w14:paraId="000000FD">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FF">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5.Implementa la solución de integración de acuerdo al modelado de negocio y arquitectura propuestos, que dan respuesta a los requerimientos de la fase 2.</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49% y el 25% de los componentes del Front End con el Back End comprometidos para la fase 2.</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tc>
        <w:tc>
          <w:tcPr/>
          <w:p w:rsidR="00000000" w:rsidDel="00000000" w:rsidP="00000000" w:rsidRDefault="00000000" w:rsidRPr="00000000" w14:paraId="00000104">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10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Efectúa la manipulación de los datos de acuerdo a los requerimientos de la fase 2 </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10B">
            <w:pPr>
              <w:rPr>
                <w:rFonts w:ascii="Calibri" w:cs="Calibri" w:eastAsia="Calibri" w:hAnsi="Calibri"/>
                <w:color w:val="1f4e79"/>
                <w:sz w:val="14"/>
                <w:szCs w:val="14"/>
              </w:rPr>
            </w:pPr>
            <w:r w:rsidDel="00000000" w:rsidR="00000000" w:rsidRPr="00000000">
              <w:rPr>
                <w:color w:val="1f4e79"/>
                <w:sz w:val="14"/>
                <w:szCs w:val="14"/>
                <w:rtl w:val="0"/>
              </w:rPr>
              <w:t xml:space="preserve">L</w:t>
            </w:r>
            <w:r w:rsidDel="00000000" w:rsidR="00000000" w:rsidRPr="00000000">
              <w:rPr>
                <w:rtl w:val="0"/>
              </w:rPr>
            </w:r>
          </w:p>
        </w:tc>
      </w:tr>
    </w:tbl>
    <w:p w:rsidR="00000000" w:rsidDel="00000000" w:rsidP="00000000" w:rsidRDefault="00000000" w:rsidRPr="00000000" w14:paraId="0000010C">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22"/>
        <w:tblW w:w="1049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560"/>
        <w:gridCol w:w="1425"/>
        <w:tblGridChange w:id="0">
          <w:tblGrid>
            <w:gridCol w:w="928"/>
            <w:gridCol w:w="1761"/>
            <w:gridCol w:w="1546"/>
            <w:gridCol w:w="1572"/>
            <w:gridCol w:w="1701"/>
            <w:gridCol w:w="1560"/>
            <w:gridCol w:w="1425"/>
          </w:tblGrid>
        </w:tblGridChange>
      </w:tblGrid>
      <w:tr>
        <w:trPr>
          <w:cantSplit w:val="0"/>
          <w:trHeight w:val="670" w:hRule="atLeast"/>
          <w:tblHeader w:val="0"/>
        </w:trPr>
        <w:tc>
          <w:tcPr/>
          <w:p w:rsidR="00000000" w:rsidDel="00000000" w:rsidP="00000000" w:rsidRDefault="00000000" w:rsidRPr="00000000" w14:paraId="00000112">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13">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1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1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11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1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11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1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11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1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11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1D">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0"/>
          <w:trHeight w:val="1282" w:hRule="atLeast"/>
          <w:tblHeader w:val="0"/>
        </w:trPr>
        <w:tc>
          <w:tcPr>
            <w:vMerge w:val="restart"/>
          </w:tcPr>
          <w:p w:rsidR="00000000" w:rsidDel="00000000" w:rsidP="00000000" w:rsidRDefault="00000000" w:rsidRPr="00000000" w14:paraId="0000011E">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 (N1)</w:t>
            </w:r>
          </w:p>
          <w:p w:rsidR="00000000" w:rsidDel="00000000" w:rsidP="00000000" w:rsidRDefault="00000000" w:rsidRPr="00000000" w14:paraId="0000011F">
            <w:pPr>
              <w:ind w:left="113" w:right="113" w:firstLine="0"/>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7.Cumple las tareas que le son asignadas, con autonomía dentro del equipo, en los plazos requeridos.</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las tareas que le son asignadas al interior del equipo, cumpliéndolas de forma autónoma y cumpliendo los plazos en las que deben estar finalizadas estas tareas.</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que son requeridos, con apoyo acotado del equipo. </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requeridos, con apoyo del equipo. </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parcialmente las tareas asignadas, requiriendo apoyo para lograr los plazos.</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cumplimos las tareas asignadas. </w:t>
            </w:r>
          </w:p>
        </w:tc>
      </w:tr>
      <w:tr>
        <w:trPr>
          <w:cantSplit w:val="0"/>
          <w:trHeight w:val="1282" w:hRule="atLeast"/>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8.Participa de forma activa en los espacios de encuentro del equipo, compartiendo la información, los conocimientos y las experiencias.</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diversos espacios de encuentro del equipo, compartiendo la información, conocimientos y experiencias que posee con el equipo.</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espacios de encuentro del equipo, pero compartiendo información, y/o conocimientos y/o experiencias sin profundizar en las inquietudes de los demás</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compartiendo alguna información, conocimientos o experiencias de forma breve. </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pero no comparte información, conocimientos ni experiencias.</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participamos en equipos de trabajo. </w:t>
            </w:r>
          </w:p>
        </w:tc>
      </w:tr>
      <w:tr>
        <w:trPr>
          <w:cantSplit w:val="1"/>
          <w:trHeight w:val="1509" w:hRule="atLeast"/>
          <w:tblHeader w:val="0"/>
        </w:trPr>
        <w:tc>
          <w:tcPr/>
          <w:p w:rsidR="00000000" w:rsidDel="00000000" w:rsidP="00000000" w:rsidRDefault="00000000" w:rsidRPr="00000000" w14:paraId="0000012D">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tc>
        <w:tc>
          <w:tcPr/>
          <w:p w:rsidR="00000000" w:rsidDel="00000000" w:rsidP="00000000" w:rsidRDefault="00000000" w:rsidRPr="00000000" w14:paraId="0000012E">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Aplica en su totalidad la alternativa de solución escogida para el problema planteado.</w:t>
            </w:r>
          </w:p>
        </w:tc>
        <w:tc>
          <w:tcPr/>
          <w:p w:rsidR="00000000" w:rsidDel="00000000" w:rsidP="00000000" w:rsidRDefault="00000000" w:rsidRPr="00000000" w14:paraId="0000012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3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3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3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aplicamos la alternativa de solución escogida para el problema planteado, o no ha elegido una alternativa de solución. </w:t>
            </w:r>
          </w:p>
        </w:tc>
      </w:tr>
    </w:tbl>
    <w:p w:rsidR="00000000" w:rsidDel="00000000" w:rsidP="00000000" w:rsidRDefault="00000000" w:rsidRPr="00000000" w14:paraId="00000134">
      <w:pPr>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spacing w:after="0" w:line="360" w:lineRule="auto"/>
        <w:jc w:val="both"/>
        <w:rPr>
          <w:color w:val="595959"/>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0"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F0xwsQf+EEeqwqDOQ+XVHcYOxQ==">CgMxLjAyDmguNmQzY2RjM2Vrd3cyOAByITF3SGZma0F1czVleFJzM3dsc0JQSHlUaWg3cmxXOXFLZw==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