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gc7mjc7qgna" w:id="0"/>
    <w:bookmarkEnd w:id="0"/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75b5"/>
          <w:sz w:val="26"/>
          <w:szCs w:val="26"/>
          <w:u w:val="none"/>
          <w:shd w:fill="auto" w:val="clear"/>
          <w:vertAlign w:val="baseline"/>
          <w:rtl w:val="0"/>
        </w:rPr>
        <w:t xml:space="preserve">2.3 Pauta de Reflexión Informe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0" w:type="dxa"/>
        <w:jc w:val="left"/>
        <w:tblInd w:w="60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837"/>
        <w:gridCol w:w="9242"/>
        <w:tblGridChange w:id="0">
          <w:tblGrid>
            <w:gridCol w:w="837"/>
            <w:gridCol w:w="9242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3497" cy="44348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9" w:lineRule="auto"/>
              <w:ind w:left="113" w:right="388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 pauta debe ser respondida en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9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Miren la Pauta de Reflexión de la Definición del Proyecto APT (Fase 1) que describe sus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3" w:hRule="atLeast"/>
          <w:tblHeader w:val="0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" w:line="254" w:lineRule="auto"/>
              <w:ind w:left="830" w:right="107" w:hanging="361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e7e7e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Luego de haber realizado tu Proyecto APT han cambiado sus intereses profesionales? ¿De qué manera han cambiado?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" w:line="254" w:lineRule="auto"/>
              <w:ind w:left="830" w:right="107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Si han cambiado, ahora me considero un profesional FullStack al realizar tanto backend como FrontEnd y base de datos incluso. Me considero una persona mas completa en el mundo de la programación.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5" w:line="24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sus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5" w:line="240" w:lineRule="auto"/>
              <w:ind w:left="83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Afectó de buena manera, supe valorar mucho mas mis conocimientos y me ayudó a derrotar el sindrome del impostor, ya que no me consideraba capaz, pero lo que hicimos nos ayudó mucho a mi y a mi pareja a poder creernos el cuento de ser buenos programadores en nuestras áreas.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75" w:line="252.00000000000003" w:lineRule="auto"/>
              <w:ind w:left="830" w:right="99" w:hanging="361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¿Han visualizado otras áreas de desarrollo? ¿Cuáles son y cómo les han aportado el desarrollo de portafolio?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75" w:line="252.00000000000003" w:lineRule="auto"/>
              <w:ind w:left="830" w:right="99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Yo por el momento no, ya que me gusta programar, crear cosas nuevas y ver como se conecta entre si, para que todo funcione.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9.0" w:type="dxa"/>
        <w:jc w:val="left"/>
        <w:tblInd w:w="6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Miren la Pauta de Reflexión de la Fase I que describe sus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52.00000000000003" w:lineRule="auto"/>
              <w:ind w:left="830" w:right="112" w:hanging="361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su Proyecto APT han cambiado sus fortalezas y debilidades? ¿De qué manera han cambiado?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52.00000000000003" w:lineRule="auto"/>
              <w:ind w:left="830" w:right="112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Si, ha crecido mi fortaleza de front y backend, y me he perfeccionado mas en base de datos, antes no me sentía capaz y ahora intentamos crear algo nuevo con tecnología que nunca hemos usado y pudimos sacar adelante nuestro proyecto.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6" w:line="24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sus planes para seguir desarrollando tus fortalezas?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6" w:line="240" w:lineRule="auto"/>
              <w:ind w:left="83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Seguir estudiando de manera didacta, y a prueba de logro y error aprenderemos mucho más.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6" w:line="24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sus planes para mejorar tus debilidades?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6" w:line="240" w:lineRule="auto"/>
              <w:ind w:left="83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Ver que falla, tutoriales de youtube, ver como lo resuelve la IA y comparar con mi posible solución.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400" w:left="1080" w:right="720" w:header="708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9.0" w:type="dxa"/>
        <w:jc w:val="left"/>
        <w:tblInd w:w="6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Reflexiona sobre tu experiencia de trabajo en grupo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6" w:line="249" w:lineRule="auto"/>
              <w:ind w:left="830" w:right="105" w:hanging="361"/>
              <w:jc w:val="left"/>
              <w:rPr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¿Consideras que el trabajo en equipo es un factor crítico en el desarrollo de proyectos en el área?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6" w:line="249" w:lineRule="auto"/>
              <w:ind w:left="830" w:right="105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Si, ya que todos aportamos nuestro granito de arena, para hacer cada vez un mejor proyecto y cada uno aporta en lo que mas sabe, eso es lo que lo hace un buen trabajo en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3" w:line="252.00000000000003" w:lineRule="auto"/>
              <w:ind w:left="830" w:right="108" w:hanging="361"/>
              <w:jc w:val="left"/>
              <w:rPr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el trabajo en equipo ha apoyado la resolución de problemas en el desarrollo del desafío en portafolio?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3" w:line="252.00000000000003" w:lineRule="auto"/>
              <w:ind w:left="830" w:right="108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Por ejemplo mi pareja se desempeñó en QA y en crear los wireframes/muckups y también ella es la creadora de la idea, yo solamente seguí lo que ella me decía para hacerlo al pie de la letra, al final ella es la creadora y yo el diseñador en simple palabras.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0" w:line="252.00000000000003" w:lineRule="auto"/>
              <w:ind w:left="830" w:right="96" w:hanging="361"/>
              <w:jc w:val="left"/>
              <w:rPr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10" w:line="252.00000000000003" w:lineRule="auto"/>
              <w:ind w:left="830" w:right="96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Solamente identifico aspectos positivos, siempre he trabajado bien con ella y nos podemos entender y no tenemos miedo de decirnos las cosas para seguir avanzando y priorizamos el tiempo que le dedicamos a este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</w:tabs>
              <w:spacing w:after="0" w:before="11" w:line="240" w:lineRule="auto"/>
              <w:ind w:left="829" w:right="0" w:hanging="359"/>
              <w:jc w:val="left"/>
              <w:rPr>
                <w:b w:val="0"/>
                <w:i w:val="0"/>
                <w:smallCaps w:val="0"/>
                <w:strike w:val="0"/>
                <w:color w:val="27377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contextos laborales?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83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Siento que tener mas comunicación y quizás mas tiempo, pero ahora que nos adentramos al campo profesional cada uno verá como le dedica tiempo a cada proyecto y obviamente no tendremos tantas responsabilidades externas para desarrollar.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00" w:left="1080" w:right="720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618" cy="35814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830" w:hanging="361"/>
      </w:pPr>
      <w:rPr>
        <w:rFonts w:ascii="Courier New" w:cs="Courier New" w:eastAsia="Courier New" w:hAnsi="Courier New"/>
      </w:rPr>
    </w:lvl>
    <w:lvl w:ilvl="1">
      <w:start w:val="0"/>
      <w:numFmt w:val="bullet"/>
      <w:lvlText w:val="•"/>
      <w:lvlJc w:val="left"/>
      <w:pPr>
        <w:ind w:left="1762" w:hanging="361"/>
      </w:pPr>
      <w:rPr/>
    </w:lvl>
    <w:lvl w:ilvl="2">
      <w:start w:val="0"/>
      <w:numFmt w:val="bullet"/>
      <w:lvlText w:val="•"/>
      <w:lvlJc w:val="left"/>
      <w:pPr>
        <w:ind w:left="2685" w:hanging="361"/>
      </w:pPr>
      <w:rPr/>
    </w:lvl>
    <w:lvl w:ilvl="3">
      <w:start w:val="0"/>
      <w:numFmt w:val="bullet"/>
      <w:lvlText w:val="•"/>
      <w:lvlJc w:val="left"/>
      <w:pPr>
        <w:ind w:left="3608" w:hanging="361"/>
      </w:pPr>
      <w:rPr/>
    </w:lvl>
    <w:lvl w:ilvl="4">
      <w:start w:val="0"/>
      <w:numFmt w:val="bullet"/>
      <w:lvlText w:val="•"/>
      <w:lvlJc w:val="left"/>
      <w:pPr>
        <w:ind w:left="4531" w:hanging="361"/>
      </w:pPr>
      <w:rPr/>
    </w:lvl>
    <w:lvl w:ilvl="5">
      <w:start w:val="0"/>
      <w:numFmt w:val="bullet"/>
      <w:lvlText w:val="•"/>
      <w:lvlJc w:val="left"/>
      <w:pPr>
        <w:ind w:left="5454" w:hanging="361"/>
      </w:pPr>
      <w:rPr/>
    </w:lvl>
    <w:lvl w:ilvl="6">
      <w:start w:val="0"/>
      <w:numFmt w:val="bullet"/>
      <w:lvlText w:val="•"/>
      <w:lvlJc w:val="left"/>
      <w:pPr>
        <w:ind w:left="6377" w:hanging="361"/>
      </w:pPr>
      <w:rPr/>
    </w:lvl>
    <w:lvl w:ilvl="7">
      <w:start w:val="0"/>
      <w:numFmt w:val="bullet"/>
      <w:lvlText w:val="•"/>
      <w:lvlJc w:val="left"/>
      <w:pPr>
        <w:ind w:left="7300" w:hanging="361"/>
      </w:pPr>
      <w:rPr/>
    </w:lvl>
    <w:lvl w:ilvl="8">
      <w:start w:val="0"/>
      <w:numFmt w:val="bullet"/>
      <w:lvlText w:val="•"/>
      <w:lvlJc w:val="left"/>
      <w:pPr>
        <w:ind w:left="8223" w:hanging="361.0000000000009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830" w:hanging="361"/>
      </w:pPr>
      <w:rPr>
        <w:rFonts w:ascii="Courier New" w:cs="Courier New" w:eastAsia="Courier New" w:hAnsi="Courier New"/>
        <w:b w:val="0"/>
        <w:i w:val="0"/>
        <w:color w:val="767070"/>
        <w:sz w:val="24"/>
        <w:szCs w:val="24"/>
      </w:rPr>
    </w:lvl>
    <w:lvl w:ilvl="1">
      <w:start w:val="0"/>
      <w:numFmt w:val="bullet"/>
      <w:lvlText w:val="•"/>
      <w:lvlJc w:val="left"/>
      <w:pPr>
        <w:ind w:left="1762" w:hanging="361"/>
      </w:pPr>
      <w:rPr/>
    </w:lvl>
    <w:lvl w:ilvl="2">
      <w:start w:val="0"/>
      <w:numFmt w:val="bullet"/>
      <w:lvlText w:val="•"/>
      <w:lvlJc w:val="left"/>
      <w:pPr>
        <w:ind w:left="2685" w:hanging="361"/>
      </w:pPr>
      <w:rPr/>
    </w:lvl>
    <w:lvl w:ilvl="3">
      <w:start w:val="0"/>
      <w:numFmt w:val="bullet"/>
      <w:lvlText w:val="•"/>
      <w:lvlJc w:val="left"/>
      <w:pPr>
        <w:ind w:left="3608" w:hanging="361"/>
      </w:pPr>
      <w:rPr/>
    </w:lvl>
    <w:lvl w:ilvl="4">
      <w:start w:val="0"/>
      <w:numFmt w:val="bullet"/>
      <w:lvlText w:val="•"/>
      <w:lvlJc w:val="left"/>
      <w:pPr>
        <w:ind w:left="4531" w:hanging="361"/>
      </w:pPr>
      <w:rPr/>
    </w:lvl>
    <w:lvl w:ilvl="5">
      <w:start w:val="0"/>
      <w:numFmt w:val="bullet"/>
      <w:lvlText w:val="•"/>
      <w:lvlJc w:val="left"/>
      <w:pPr>
        <w:ind w:left="5454" w:hanging="361"/>
      </w:pPr>
      <w:rPr/>
    </w:lvl>
    <w:lvl w:ilvl="6">
      <w:start w:val="0"/>
      <w:numFmt w:val="bullet"/>
      <w:lvlText w:val="•"/>
      <w:lvlJc w:val="left"/>
      <w:pPr>
        <w:ind w:left="6377" w:hanging="361"/>
      </w:pPr>
      <w:rPr/>
    </w:lvl>
    <w:lvl w:ilvl="7">
      <w:start w:val="0"/>
      <w:numFmt w:val="bullet"/>
      <w:lvlText w:val="•"/>
      <w:lvlJc w:val="left"/>
      <w:pPr>
        <w:ind w:left="7300" w:hanging="361"/>
      </w:pPr>
      <w:rPr/>
    </w:lvl>
    <w:lvl w:ilvl="8">
      <w:start w:val="0"/>
      <w:numFmt w:val="bullet"/>
      <w:lvlText w:val="•"/>
      <w:lvlJc w:val="left"/>
      <w:pPr>
        <w:ind w:left="8223" w:hanging="361.0000000000009"/>
      </w:pPr>
      <w:rPr/>
    </w:lvl>
  </w:abstractNum>
  <w:abstractNum w:abstractNumId="3">
    <w:lvl w:ilvl="0">
      <w:start w:val="0"/>
      <w:numFmt w:val="bullet"/>
      <w:lvlText w:val="o"/>
      <w:lvlJc w:val="left"/>
      <w:pPr>
        <w:ind w:left="830" w:hanging="361"/>
      </w:pPr>
      <w:rPr>
        <w:rFonts w:ascii="Courier New" w:cs="Courier New" w:eastAsia="Courier New" w:hAnsi="Courier New"/>
        <w:b w:val="0"/>
        <w:i w:val="0"/>
        <w:color w:val="767070"/>
        <w:sz w:val="24"/>
        <w:szCs w:val="24"/>
      </w:rPr>
    </w:lvl>
    <w:lvl w:ilvl="1">
      <w:start w:val="0"/>
      <w:numFmt w:val="bullet"/>
      <w:lvlText w:val="•"/>
      <w:lvlJc w:val="left"/>
      <w:pPr>
        <w:ind w:left="1762" w:hanging="361"/>
      </w:pPr>
      <w:rPr/>
    </w:lvl>
    <w:lvl w:ilvl="2">
      <w:start w:val="0"/>
      <w:numFmt w:val="bullet"/>
      <w:lvlText w:val="•"/>
      <w:lvlJc w:val="left"/>
      <w:pPr>
        <w:ind w:left="2685" w:hanging="361"/>
      </w:pPr>
      <w:rPr/>
    </w:lvl>
    <w:lvl w:ilvl="3">
      <w:start w:val="0"/>
      <w:numFmt w:val="bullet"/>
      <w:lvlText w:val="•"/>
      <w:lvlJc w:val="left"/>
      <w:pPr>
        <w:ind w:left="3608" w:hanging="361"/>
      </w:pPr>
      <w:rPr/>
    </w:lvl>
    <w:lvl w:ilvl="4">
      <w:start w:val="0"/>
      <w:numFmt w:val="bullet"/>
      <w:lvlText w:val="•"/>
      <w:lvlJc w:val="left"/>
      <w:pPr>
        <w:ind w:left="4531" w:hanging="361"/>
      </w:pPr>
      <w:rPr/>
    </w:lvl>
    <w:lvl w:ilvl="5">
      <w:start w:val="0"/>
      <w:numFmt w:val="bullet"/>
      <w:lvlText w:val="•"/>
      <w:lvlJc w:val="left"/>
      <w:pPr>
        <w:ind w:left="5454" w:hanging="361"/>
      </w:pPr>
      <w:rPr/>
    </w:lvl>
    <w:lvl w:ilvl="6">
      <w:start w:val="0"/>
      <w:numFmt w:val="bullet"/>
      <w:lvlText w:val="•"/>
      <w:lvlJc w:val="left"/>
      <w:pPr>
        <w:ind w:left="6377" w:hanging="361"/>
      </w:pPr>
      <w:rPr/>
    </w:lvl>
    <w:lvl w:ilvl="7">
      <w:start w:val="0"/>
      <w:numFmt w:val="bullet"/>
      <w:lvlText w:val="•"/>
      <w:lvlJc w:val="left"/>
      <w:pPr>
        <w:ind w:left="7300" w:hanging="361"/>
      </w:pPr>
      <w:rPr/>
    </w:lvl>
    <w:lvl w:ilvl="8">
      <w:start w:val="0"/>
      <w:numFmt w:val="bullet"/>
      <w:lvlText w:val="•"/>
      <w:lvlJc w:val="left"/>
      <w:pPr>
        <w:ind w:left="8223" w:hanging="361.000000000000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2022-01-08T00:00:00Z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2025-06-30T00:00:00Z</vt:lpwstr>
  </property>
  <property fmtid="{D5CDD505-2E9C-101B-9397-08002B2CF9AE}" pid="5" name="Producer">
    <vt:lpwstr>www.ilovepdf.com</vt:lpwstr>
  </property>
</Properties>
</file>