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6" w:line="360" w:lineRule="auto"/>
        <w:jc w:val="both"/>
        <w:rPr>
          <w:sz w:val="7"/>
          <w:szCs w:val="7"/>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widowControl w:val="0"/>
        <w:spacing w:line="360" w:lineRule="auto"/>
        <w:ind w:left="131" w:firstLine="0"/>
        <w:jc w:val="both"/>
        <w:rPr>
          <w:sz w:val="20"/>
          <w:szCs w:val="20"/>
        </w:rPr>
      </w:pPr>
      <w:r w:rsidDel="00000000" w:rsidR="00000000" w:rsidRPr="00000000">
        <w:rPr>
          <w:sz w:val="20"/>
          <w:szCs w:val="20"/>
        </w:rPr>
        <w:drawing>
          <wp:inline distB="0" distT="0" distL="0" distR="0">
            <wp:extent cx="5626419" cy="926592"/>
            <wp:effectExtent b="0" l="0" r="0" t="0"/>
            <wp:docPr id="49090433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626419" cy="9265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360" w:lineRule="auto"/>
        <w:jc w:val="both"/>
        <w:rPr>
          <w:sz w:val="40"/>
          <w:szCs w:val="40"/>
        </w:rPr>
      </w:pPr>
      <w:r w:rsidDel="00000000" w:rsidR="00000000" w:rsidRPr="00000000">
        <w:rPr>
          <w:rtl w:val="0"/>
        </w:rPr>
      </w:r>
    </w:p>
    <w:p w:rsidR="00000000" w:rsidDel="00000000" w:rsidP="00000000" w:rsidRDefault="00000000" w:rsidRPr="00000000" w14:paraId="00000004">
      <w:pPr>
        <w:widowControl w:val="0"/>
        <w:spacing w:line="360" w:lineRule="auto"/>
        <w:jc w:val="both"/>
        <w:rPr>
          <w:sz w:val="40"/>
          <w:szCs w:val="40"/>
        </w:rPr>
      </w:pPr>
      <w:r w:rsidDel="00000000" w:rsidR="00000000" w:rsidRPr="00000000">
        <w:rPr>
          <w:rtl w:val="0"/>
        </w:rPr>
      </w:r>
    </w:p>
    <w:p w:rsidR="00000000" w:rsidDel="00000000" w:rsidP="00000000" w:rsidRDefault="00000000" w:rsidRPr="00000000" w14:paraId="00000005">
      <w:pPr>
        <w:widowControl w:val="0"/>
        <w:spacing w:line="360" w:lineRule="auto"/>
        <w:jc w:val="both"/>
        <w:rPr>
          <w:sz w:val="40"/>
          <w:szCs w:val="40"/>
        </w:rPr>
      </w:pPr>
      <w:r w:rsidDel="00000000" w:rsidR="00000000" w:rsidRPr="00000000">
        <w:rPr>
          <w:rtl w:val="0"/>
        </w:rPr>
      </w:r>
    </w:p>
    <w:p w:rsidR="00000000" w:rsidDel="00000000" w:rsidP="00000000" w:rsidRDefault="00000000" w:rsidRPr="00000000" w14:paraId="00000006">
      <w:pPr>
        <w:widowControl w:val="0"/>
        <w:spacing w:line="360" w:lineRule="auto"/>
        <w:jc w:val="both"/>
        <w:rPr>
          <w:sz w:val="40"/>
          <w:szCs w:val="40"/>
        </w:rPr>
      </w:pPr>
      <w:r w:rsidDel="00000000" w:rsidR="00000000" w:rsidRPr="00000000">
        <w:rPr>
          <w:rtl w:val="0"/>
        </w:rPr>
      </w:r>
    </w:p>
    <w:p w:rsidR="00000000" w:rsidDel="00000000" w:rsidP="00000000" w:rsidRDefault="00000000" w:rsidRPr="00000000" w14:paraId="00000007">
      <w:pPr>
        <w:widowControl w:val="0"/>
        <w:spacing w:line="360" w:lineRule="auto"/>
        <w:jc w:val="both"/>
        <w:rPr>
          <w:sz w:val="40"/>
          <w:szCs w:val="4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212121"/>
          <w:sz w:val="56"/>
          <w:szCs w:val="56"/>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6.9291338582677" w:right="0" w:firstLine="0"/>
        <w:jc w:val="center"/>
        <w:rPr>
          <w:b w:val="1"/>
          <w:i w:val="0"/>
          <w:smallCaps w:val="0"/>
          <w:strike w:val="0"/>
          <w:color w:val="212121"/>
          <w:sz w:val="44"/>
          <w:szCs w:val="44"/>
          <w:shd w:fill="auto" w:val="clear"/>
          <w:vertAlign w:val="baseline"/>
        </w:rPr>
      </w:pPr>
      <w:r w:rsidDel="00000000" w:rsidR="00000000" w:rsidRPr="00000000">
        <w:rPr>
          <w:b w:val="1"/>
          <w:color w:val="212121"/>
          <w:sz w:val="44"/>
          <w:szCs w:val="44"/>
          <w:rtl w:val="0"/>
        </w:rPr>
        <w:t xml:space="preserve">Informe Proyecto APT: </w:t>
      </w:r>
      <w:r w:rsidDel="00000000" w:rsidR="00000000" w:rsidRPr="00000000">
        <w:rPr>
          <w:b w:val="1"/>
          <w:i w:val="1"/>
          <w:color w:val="212121"/>
          <w:sz w:val="44"/>
          <w:szCs w:val="44"/>
          <w:rtl w:val="0"/>
        </w:rPr>
        <w:t xml:space="preserve">ExpressTaste</w:t>
      </w:r>
      <w:r w:rsidDel="00000000" w:rsidR="00000000" w:rsidRPr="00000000">
        <w:rPr>
          <w:rtl w:val="0"/>
        </w:rPr>
      </w:r>
    </w:p>
    <w:p w:rsidR="00000000" w:rsidDel="00000000" w:rsidP="00000000" w:rsidRDefault="00000000" w:rsidRPr="00000000" w14:paraId="0000000A">
      <w:pPr>
        <w:widowControl w:val="0"/>
        <w:spacing w:before="2" w:line="360" w:lineRule="auto"/>
        <w:jc w:val="both"/>
        <w:rPr>
          <w:sz w:val="40"/>
          <w:szCs w:val="40"/>
        </w:rPr>
      </w:pPr>
      <w:r w:rsidDel="00000000" w:rsidR="00000000" w:rsidRPr="00000000">
        <w:rPr>
          <w:rtl w:val="0"/>
        </w:rPr>
      </w:r>
    </w:p>
    <w:p w:rsidR="00000000" w:rsidDel="00000000" w:rsidP="00000000" w:rsidRDefault="00000000" w:rsidRPr="00000000" w14:paraId="0000000B">
      <w:pPr>
        <w:widowControl w:val="0"/>
        <w:spacing w:before="2" w:line="360" w:lineRule="auto"/>
        <w:jc w:val="both"/>
        <w:rPr>
          <w:sz w:val="40"/>
          <w:szCs w:val="40"/>
        </w:rPr>
      </w:pPr>
      <w:r w:rsidDel="00000000" w:rsidR="00000000" w:rsidRPr="00000000">
        <w:rPr>
          <w:rtl w:val="0"/>
        </w:rPr>
      </w:r>
    </w:p>
    <w:p w:rsidR="00000000" w:rsidDel="00000000" w:rsidP="00000000" w:rsidRDefault="00000000" w:rsidRPr="00000000" w14:paraId="0000000C">
      <w:pPr>
        <w:widowControl w:val="0"/>
        <w:spacing w:before="2" w:line="360" w:lineRule="auto"/>
        <w:jc w:val="both"/>
        <w:rPr>
          <w:sz w:val="40"/>
          <w:szCs w:val="40"/>
        </w:rPr>
      </w:pPr>
      <w:r w:rsidDel="00000000" w:rsidR="00000000" w:rsidRPr="00000000">
        <w:rPr>
          <w:rtl w:val="0"/>
        </w:rPr>
      </w:r>
    </w:p>
    <w:p w:rsidR="00000000" w:rsidDel="00000000" w:rsidP="00000000" w:rsidRDefault="00000000" w:rsidRPr="00000000" w14:paraId="0000000D">
      <w:pPr>
        <w:widowControl w:val="0"/>
        <w:spacing w:before="2" w:line="360" w:lineRule="auto"/>
        <w:jc w:val="both"/>
        <w:rPr>
          <w:sz w:val="40"/>
          <w:szCs w:val="40"/>
        </w:rPr>
      </w:pPr>
      <w:r w:rsidDel="00000000" w:rsidR="00000000" w:rsidRPr="00000000">
        <w:rPr>
          <w:rtl w:val="0"/>
        </w:rPr>
      </w:r>
    </w:p>
    <w:p w:rsidR="00000000" w:rsidDel="00000000" w:rsidP="00000000" w:rsidRDefault="00000000" w:rsidRPr="00000000" w14:paraId="0000000E">
      <w:pPr>
        <w:widowControl w:val="0"/>
        <w:spacing w:before="2" w:line="360" w:lineRule="auto"/>
        <w:jc w:val="both"/>
        <w:rPr>
          <w:sz w:val="40"/>
          <w:szCs w:val="40"/>
        </w:rPr>
      </w:pPr>
      <w:r w:rsidDel="00000000" w:rsidR="00000000" w:rsidRPr="00000000">
        <w:rPr>
          <w:rtl w:val="0"/>
        </w:rPr>
      </w:r>
    </w:p>
    <w:p w:rsidR="00000000" w:rsidDel="00000000" w:rsidP="00000000" w:rsidRDefault="00000000" w:rsidRPr="00000000" w14:paraId="0000000F">
      <w:pPr>
        <w:widowControl w:val="0"/>
        <w:spacing w:before="2" w:line="360" w:lineRule="auto"/>
        <w:jc w:val="both"/>
        <w:rPr>
          <w:sz w:val="40"/>
          <w:szCs w:val="40"/>
        </w:rPr>
      </w:pPr>
      <w:r w:rsidDel="00000000" w:rsidR="00000000" w:rsidRPr="00000000">
        <w:rPr>
          <w:rtl w:val="0"/>
        </w:rPr>
      </w:r>
    </w:p>
    <w:p w:rsidR="00000000" w:rsidDel="00000000" w:rsidP="00000000" w:rsidRDefault="00000000" w:rsidRPr="00000000" w14:paraId="00000010">
      <w:pPr>
        <w:widowControl w:val="0"/>
        <w:spacing w:before="2" w:line="360" w:lineRule="auto"/>
        <w:jc w:val="both"/>
        <w:rPr>
          <w:sz w:val="40"/>
          <w:szCs w:val="4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color w:val="212121"/>
          <w:sz w:val="24"/>
          <w:szCs w:val="24"/>
          <w:rtl w:val="0"/>
        </w:rPr>
        <w:t xml:space="preserve">Brandon Martínez</w:t>
      </w:r>
      <w:r w:rsidDel="00000000" w:rsidR="00000000" w:rsidRPr="00000000">
        <w:rPr>
          <w:rtl w:val="0"/>
        </w:rPr>
      </w:r>
    </w:p>
    <w:p w:rsidR="00000000" w:rsidDel="00000000" w:rsidP="00000000" w:rsidRDefault="00000000" w:rsidRPr="00000000" w14:paraId="00000013">
      <w:pPr>
        <w:spacing w:line="360" w:lineRule="auto"/>
        <w:ind w:left="0" w:firstLine="0"/>
        <w:jc w:val="both"/>
        <w:rPr>
          <w:sz w:val="24"/>
          <w:szCs w:val="24"/>
        </w:rPr>
      </w:pPr>
      <w:r w:rsidDel="00000000" w:rsidR="00000000" w:rsidRPr="00000000">
        <w:rPr>
          <w:b w:val="1"/>
          <w:sz w:val="24"/>
          <w:szCs w:val="24"/>
          <w:rtl w:val="0"/>
        </w:rPr>
        <w:t xml:space="preserve">Sección:</w:t>
      </w:r>
      <w:r w:rsidDel="00000000" w:rsidR="00000000" w:rsidRPr="00000000">
        <w:rPr>
          <w:sz w:val="24"/>
          <w:szCs w:val="24"/>
          <w:rtl w:val="0"/>
        </w:rPr>
        <w:t xml:space="preserve"> 006V</w:t>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pStyle w:val="Heading2"/>
        <w:keepNext w:val="0"/>
        <w:keepLines w:val="0"/>
        <w:spacing w:after="80" w:line="360" w:lineRule="auto"/>
        <w:jc w:val="both"/>
        <w:rPr>
          <w:b w:val="1"/>
          <w:sz w:val="34"/>
          <w:szCs w:val="34"/>
        </w:rPr>
      </w:pPr>
      <w:bookmarkStart w:colFirst="0" w:colLast="0" w:name="_heading=h.asals5kdooik" w:id="1"/>
      <w:bookmarkEnd w:id="1"/>
      <w:r w:rsidDel="00000000" w:rsidR="00000000" w:rsidRPr="00000000">
        <w:rPr>
          <w:b w:val="1"/>
          <w:sz w:val="34"/>
          <w:szCs w:val="34"/>
          <w:rtl w:val="0"/>
        </w:rPr>
        <w:t xml:space="preserve">Abstract (English)</w:t>
      </w:r>
    </w:p>
    <w:p w:rsidR="00000000" w:rsidDel="00000000" w:rsidP="00000000" w:rsidRDefault="00000000" w:rsidRPr="00000000" w14:paraId="00000016">
      <w:pPr>
        <w:spacing w:after="240" w:before="240" w:line="360" w:lineRule="auto"/>
        <w:jc w:val="both"/>
        <w:rPr>
          <w:sz w:val="24"/>
          <w:szCs w:val="24"/>
        </w:rPr>
      </w:pPr>
      <w:r w:rsidDel="00000000" w:rsidR="00000000" w:rsidRPr="00000000">
        <w:rPr>
          <w:sz w:val="24"/>
          <w:szCs w:val="24"/>
          <w:rtl w:val="0"/>
        </w:rPr>
        <w:t xml:space="preserve">The Express Taste project is a digital platform designed to optimize the restaurant ordering and payment process. Customers will be able to place orders and make payments directly from their table using a mobile device, while the kitchen receives the requests in real time. This reduces communication errors, improves service times, and enhances the customer experience. The project integrates web and mobile development, database management, system architecture, payment gateway integration, and software security. Its feasibility within the course is guaranteed by the availability of required resources, clear objectives, and a structured work plan supported by agile methodologies.</w:t>
      </w:r>
    </w:p>
    <w:p w:rsidR="00000000" w:rsidDel="00000000" w:rsidP="00000000" w:rsidRDefault="00000000" w:rsidRPr="00000000" w14:paraId="00000017">
      <w:pPr>
        <w:pStyle w:val="Heading2"/>
        <w:keepNext w:val="0"/>
        <w:keepLines w:val="0"/>
        <w:spacing w:after="80" w:line="360" w:lineRule="auto"/>
        <w:jc w:val="both"/>
        <w:rPr>
          <w:b w:val="1"/>
          <w:sz w:val="34"/>
          <w:szCs w:val="34"/>
        </w:rPr>
      </w:pPr>
      <w:bookmarkStart w:colFirst="0" w:colLast="0" w:name="_heading=h.hczmi5trq03d" w:id="2"/>
      <w:bookmarkEnd w:id="2"/>
      <w:r w:rsidDel="00000000" w:rsidR="00000000" w:rsidRPr="00000000">
        <w:rPr>
          <w:b w:val="1"/>
          <w:sz w:val="34"/>
          <w:szCs w:val="34"/>
          <w:rtl w:val="0"/>
        </w:rPr>
        <w:t xml:space="preserve">Resumen (Español)</w:t>
      </w:r>
    </w:p>
    <w:p w:rsidR="00000000" w:rsidDel="00000000" w:rsidP="00000000" w:rsidRDefault="00000000" w:rsidRPr="00000000" w14:paraId="00000018">
      <w:pPr>
        <w:spacing w:after="240" w:before="240" w:line="360" w:lineRule="auto"/>
        <w:jc w:val="both"/>
        <w:rPr>
          <w:sz w:val="24"/>
          <w:szCs w:val="24"/>
        </w:rPr>
      </w:pPr>
      <w:r w:rsidDel="00000000" w:rsidR="00000000" w:rsidRPr="00000000">
        <w:rPr>
          <w:sz w:val="24"/>
          <w:szCs w:val="24"/>
          <w:rtl w:val="0"/>
        </w:rPr>
        <w:t xml:space="preserve">El proyecto Express Taste es una plataforma digital diseñada para optimizar el proceso de pedidos y pagos en restaurantes. Los clientes podrán realizar pedidos y pagos directamente desde su mesa mediante un dispositivo móvil, mientras la cocina recibe las solicitudes en tiempo real. Esto reduce errores de comunicación, mejora los tiempos de servicio y potencia la experiencia del cliente. El proyecto integra desarrollo web y móvil, gestión de bases de datos, arquitectura de sistemas, integración de pasarela de pagos y seguridad del software. Su factibilidad en la asignatura está asegurada gracias a los recursos disponibles, objetivos claros y un plan de trabajo estructurado basado en metodologías ágiles.</w:t>
      </w:r>
    </w:p>
    <w:p w:rsidR="00000000" w:rsidDel="00000000" w:rsidP="00000000" w:rsidRDefault="00000000" w:rsidRPr="00000000" w14:paraId="00000019">
      <w:pPr>
        <w:spacing w:after="240" w:before="240" w:line="360" w:lineRule="auto"/>
        <w:jc w:val="both"/>
        <w:rPr>
          <w:b w:val="1"/>
          <w:sz w:val="28"/>
          <w:szCs w:val="28"/>
        </w:rPr>
      </w:pPr>
      <w:r w:rsidDel="00000000" w:rsidR="00000000" w:rsidRPr="00000000">
        <w:rPr>
          <w:rtl w:val="0"/>
        </w:rPr>
      </w:r>
    </w:p>
    <w:p w:rsidR="00000000" w:rsidDel="00000000" w:rsidP="00000000" w:rsidRDefault="00000000" w:rsidRPr="00000000" w14:paraId="0000001A">
      <w:pPr>
        <w:spacing w:after="240" w:before="240" w:line="360" w:lineRule="auto"/>
        <w:jc w:val="both"/>
        <w:rPr/>
      </w:pPr>
      <w:r w:rsidDel="00000000" w:rsidR="00000000" w:rsidRPr="00000000">
        <w:rPr>
          <w:rtl w:val="0"/>
        </w:rPr>
      </w:r>
    </w:p>
    <w:p w:rsidR="00000000" w:rsidDel="00000000" w:rsidP="00000000" w:rsidRDefault="00000000" w:rsidRPr="00000000" w14:paraId="0000001B">
      <w:pPr>
        <w:spacing w:after="240" w:before="240" w:line="360" w:lineRule="auto"/>
        <w:jc w:val="both"/>
        <w:rPr/>
      </w:pPr>
      <w:r w:rsidDel="00000000" w:rsidR="00000000" w:rsidRPr="00000000">
        <w:rPr>
          <w:rtl w:val="0"/>
        </w:rPr>
      </w:r>
    </w:p>
    <w:p w:rsidR="00000000" w:rsidDel="00000000" w:rsidP="00000000" w:rsidRDefault="00000000" w:rsidRPr="00000000" w14:paraId="0000001C">
      <w:pPr>
        <w:spacing w:after="240" w:before="240" w:line="360" w:lineRule="auto"/>
        <w:jc w:val="both"/>
        <w:rPr/>
      </w:pPr>
      <w:r w:rsidDel="00000000" w:rsidR="00000000" w:rsidRPr="00000000">
        <w:rPr>
          <w:rtl w:val="0"/>
        </w:rPr>
      </w:r>
    </w:p>
    <w:p w:rsidR="00000000" w:rsidDel="00000000" w:rsidP="00000000" w:rsidRDefault="00000000" w:rsidRPr="00000000" w14:paraId="0000001D">
      <w:pPr>
        <w:spacing w:after="240" w:before="240" w:line="360" w:lineRule="auto"/>
        <w:jc w:val="both"/>
        <w:rPr/>
      </w:pPr>
      <w:r w:rsidDel="00000000" w:rsidR="00000000" w:rsidRPr="00000000">
        <w:rPr>
          <w:rtl w:val="0"/>
        </w:rPr>
      </w:r>
    </w:p>
    <w:p w:rsidR="00000000" w:rsidDel="00000000" w:rsidP="00000000" w:rsidRDefault="00000000" w:rsidRPr="00000000" w14:paraId="0000001E">
      <w:pPr>
        <w:pStyle w:val="Heading2"/>
        <w:keepNext w:val="0"/>
        <w:keepLines w:val="0"/>
        <w:spacing w:after="80" w:line="360" w:lineRule="auto"/>
        <w:jc w:val="both"/>
        <w:rPr>
          <w:b w:val="1"/>
          <w:sz w:val="34"/>
          <w:szCs w:val="34"/>
        </w:rPr>
      </w:pPr>
      <w:bookmarkStart w:colFirst="0" w:colLast="0" w:name="_heading=h.7bzwowrsz3gc" w:id="3"/>
      <w:bookmarkEnd w:id="3"/>
      <w:r w:rsidDel="00000000" w:rsidR="00000000" w:rsidRPr="00000000">
        <w:rPr>
          <w:rtl w:val="0"/>
        </w:rPr>
      </w:r>
    </w:p>
    <w:p w:rsidR="00000000" w:rsidDel="00000000" w:rsidP="00000000" w:rsidRDefault="00000000" w:rsidRPr="00000000" w14:paraId="0000001F">
      <w:pPr>
        <w:pStyle w:val="Heading2"/>
        <w:keepNext w:val="0"/>
        <w:keepLines w:val="0"/>
        <w:spacing w:after="80" w:line="360" w:lineRule="auto"/>
        <w:jc w:val="both"/>
        <w:rPr>
          <w:b w:val="1"/>
          <w:sz w:val="34"/>
          <w:szCs w:val="34"/>
        </w:rPr>
      </w:pPr>
      <w:bookmarkStart w:colFirst="0" w:colLast="0" w:name="_heading=h.pcc2efnq0cu6" w:id="4"/>
      <w:bookmarkEnd w:id="4"/>
      <w:r w:rsidDel="00000000" w:rsidR="00000000" w:rsidRPr="00000000">
        <w:rPr>
          <w:b w:val="1"/>
          <w:sz w:val="34"/>
          <w:szCs w:val="34"/>
          <w:rtl w:val="0"/>
        </w:rPr>
        <w:t xml:space="preserve">Descripción del Proyecto APT</w:t>
      </w:r>
    </w:p>
    <w:p w:rsidR="00000000" w:rsidDel="00000000" w:rsidP="00000000" w:rsidRDefault="00000000" w:rsidRPr="00000000" w14:paraId="00000020">
      <w:pPr>
        <w:spacing w:after="240" w:before="240" w:line="360" w:lineRule="auto"/>
        <w:jc w:val="both"/>
        <w:rPr>
          <w:sz w:val="24"/>
          <w:szCs w:val="24"/>
        </w:rPr>
      </w:pPr>
      <w:r w:rsidDel="00000000" w:rsidR="00000000" w:rsidRPr="00000000">
        <w:rPr>
          <w:sz w:val="24"/>
          <w:szCs w:val="24"/>
          <w:rtl w:val="0"/>
        </w:rPr>
        <w:t xml:space="preserve">Express Taste consiste en el desarrollo de una aplicación que permite a los clientes de un restaurante realizar pedidos y pagos desde sus mesas, enviando automáticamente la información al panel de cocina. El objetivo es agilizar la operación del establecimiento, minimizar errores en la toma de pedidos y mejorar la satisfacción del cliente.</w:t>
      </w:r>
    </w:p>
    <w:p w:rsidR="00000000" w:rsidDel="00000000" w:rsidP="00000000" w:rsidRDefault="00000000" w:rsidRPr="00000000" w14:paraId="00000021">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22">
      <w:pPr>
        <w:pStyle w:val="Heading2"/>
        <w:keepNext w:val="0"/>
        <w:keepLines w:val="0"/>
        <w:spacing w:after="80" w:line="360" w:lineRule="auto"/>
        <w:jc w:val="both"/>
        <w:rPr>
          <w:b w:val="1"/>
          <w:sz w:val="34"/>
          <w:szCs w:val="34"/>
        </w:rPr>
      </w:pPr>
      <w:bookmarkStart w:colFirst="0" w:colLast="0" w:name="_heading=h.aex5milyvgxf" w:id="5"/>
      <w:bookmarkEnd w:id="5"/>
      <w:r w:rsidDel="00000000" w:rsidR="00000000" w:rsidRPr="00000000">
        <w:rPr>
          <w:b w:val="1"/>
          <w:sz w:val="34"/>
          <w:szCs w:val="34"/>
          <w:rtl w:val="0"/>
        </w:rPr>
        <w:t xml:space="preserve">Relación con las Competencias del Perfil de Egreso</w:t>
      </w:r>
    </w:p>
    <w:p w:rsidR="00000000" w:rsidDel="00000000" w:rsidP="00000000" w:rsidRDefault="00000000" w:rsidRPr="00000000" w14:paraId="00000023">
      <w:pPr>
        <w:spacing w:after="240" w:before="240" w:line="360" w:lineRule="auto"/>
        <w:jc w:val="both"/>
        <w:rPr>
          <w:sz w:val="24"/>
          <w:szCs w:val="24"/>
        </w:rPr>
      </w:pPr>
      <w:r w:rsidDel="00000000" w:rsidR="00000000" w:rsidRPr="00000000">
        <w:rPr>
          <w:sz w:val="24"/>
          <w:szCs w:val="24"/>
          <w:rtl w:val="0"/>
        </w:rPr>
        <w:t xml:space="preserve">Este proyecto aplica directamente competencias del perfil de egreso de Ingeniería en Informática, tales como:</w:t>
      </w:r>
    </w:p>
    <w:p w:rsidR="00000000" w:rsidDel="00000000" w:rsidP="00000000" w:rsidRDefault="00000000" w:rsidRPr="00000000" w14:paraId="00000024">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Desarrollo de aplicaciones web y móviles full stack.</w:t>
      </w:r>
    </w:p>
    <w:p w:rsidR="00000000" w:rsidDel="00000000" w:rsidP="00000000" w:rsidRDefault="00000000" w:rsidRPr="00000000" w14:paraId="00000025">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Gestión de bases de datos y modelamiento de sistemas.</w:t>
      </w:r>
    </w:p>
    <w:p w:rsidR="00000000" w:rsidDel="00000000" w:rsidP="00000000" w:rsidRDefault="00000000" w:rsidRPr="00000000" w14:paraId="00000026">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Aplicación de metodologías ágiles en proyectos tecnológicos.</w:t>
      </w:r>
    </w:p>
    <w:p w:rsidR="00000000" w:rsidDel="00000000" w:rsidP="00000000" w:rsidRDefault="00000000" w:rsidRPr="00000000" w14:paraId="00000027">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Diseño de interfaces centradas en el usuario.</w:t>
      </w:r>
    </w:p>
    <w:p w:rsidR="00000000" w:rsidDel="00000000" w:rsidP="00000000" w:rsidRDefault="00000000" w:rsidRPr="00000000" w14:paraId="00000028">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Implementación de medidas de seguridad en software.</w:t>
      </w:r>
    </w:p>
    <w:p w:rsidR="00000000" w:rsidDel="00000000" w:rsidP="00000000" w:rsidRDefault="00000000" w:rsidRPr="00000000" w14:paraId="00000029">
      <w:pPr>
        <w:spacing w:after="240" w:before="240" w:line="360" w:lineRule="auto"/>
        <w:jc w:val="both"/>
        <w:rPr/>
      </w:pPr>
      <w:r w:rsidDel="00000000" w:rsidR="00000000" w:rsidRPr="00000000">
        <w:rPr>
          <w:rtl w:val="0"/>
        </w:rPr>
      </w:r>
    </w:p>
    <w:p w:rsidR="00000000" w:rsidDel="00000000" w:rsidP="00000000" w:rsidRDefault="00000000" w:rsidRPr="00000000" w14:paraId="0000002A">
      <w:pPr>
        <w:pStyle w:val="Heading2"/>
        <w:keepNext w:val="0"/>
        <w:keepLines w:val="0"/>
        <w:spacing w:after="80" w:line="360" w:lineRule="auto"/>
        <w:jc w:val="both"/>
        <w:rPr>
          <w:b w:val="1"/>
          <w:sz w:val="34"/>
          <w:szCs w:val="34"/>
        </w:rPr>
      </w:pPr>
      <w:bookmarkStart w:colFirst="0" w:colLast="0" w:name="_heading=h.hci2nxl34mc" w:id="6"/>
      <w:bookmarkEnd w:id="6"/>
      <w:r w:rsidDel="00000000" w:rsidR="00000000" w:rsidRPr="00000000">
        <w:rPr>
          <w:b w:val="1"/>
          <w:sz w:val="34"/>
          <w:szCs w:val="34"/>
          <w:rtl w:val="0"/>
        </w:rPr>
        <w:t xml:space="preserve">Relación con los Intereses Profesionales</w:t>
      </w:r>
    </w:p>
    <w:p w:rsidR="00000000" w:rsidDel="00000000" w:rsidP="00000000" w:rsidRDefault="00000000" w:rsidRPr="00000000" w14:paraId="0000002B">
      <w:pPr>
        <w:spacing w:after="240" w:before="240" w:line="360" w:lineRule="auto"/>
        <w:jc w:val="both"/>
        <w:rPr>
          <w:sz w:val="24"/>
          <w:szCs w:val="24"/>
        </w:rPr>
      </w:pPr>
      <w:r w:rsidDel="00000000" w:rsidR="00000000" w:rsidRPr="00000000">
        <w:rPr>
          <w:sz w:val="24"/>
          <w:szCs w:val="24"/>
          <w:rtl w:val="0"/>
        </w:rPr>
        <w:t xml:space="preserve">El proyecto se vincula con los intereses profesionales nuestros, orientados al desarrollo de soluciones tecnológicas innovadoras que puedan convertirse en servicios propios. Asimismo, representa una oportunidad para emprender en el área gastronómica con un sistema que aporte valor real a negocios locales.</w:t>
      </w:r>
    </w:p>
    <w:p w:rsidR="00000000" w:rsidDel="00000000" w:rsidP="00000000" w:rsidRDefault="00000000" w:rsidRPr="00000000" w14:paraId="0000002C">
      <w:pPr>
        <w:spacing w:after="240" w:before="240" w:line="360" w:lineRule="auto"/>
        <w:jc w:val="both"/>
        <w:rPr/>
      </w:pPr>
      <w:r w:rsidDel="00000000" w:rsidR="00000000" w:rsidRPr="00000000">
        <w:rPr>
          <w:rtl w:val="0"/>
        </w:rPr>
      </w:r>
    </w:p>
    <w:p w:rsidR="00000000" w:rsidDel="00000000" w:rsidP="00000000" w:rsidRDefault="00000000" w:rsidRPr="00000000" w14:paraId="0000002D">
      <w:pPr>
        <w:spacing w:after="240" w:before="240" w:line="360" w:lineRule="auto"/>
        <w:jc w:val="both"/>
        <w:rPr/>
      </w:pPr>
      <w:r w:rsidDel="00000000" w:rsidR="00000000" w:rsidRPr="00000000">
        <w:rPr>
          <w:rtl w:val="0"/>
        </w:rPr>
      </w:r>
    </w:p>
    <w:p w:rsidR="00000000" w:rsidDel="00000000" w:rsidP="00000000" w:rsidRDefault="00000000" w:rsidRPr="00000000" w14:paraId="0000002E">
      <w:pPr>
        <w:spacing w:after="240" w:before="240" w:line="360" w:lineRule="auto"/>
        <w:jc w:val="both"/>
        <w:rPr/>
      </w:pPr>
      <w:r w:rsidDel="00000000" w:rsidR="00000000" w:rsidRPr="00000000">
        <w:rPr>
          <w:rtl w:val="0"/>
        </w:rPr>
      </w:r>
    </w:p>
    <w:p w:rsidR="00000000" w:rsidDel="00000000" w:rsidP="00000000" w:rsidRDefault="00000000" w:rsidRPr="00000000" w14:paraId="0000002F">
      <w:pPr>
        <w:pStyle w:val="Heading2"/>
        <w:keepNext w:val="0"/>
        <w:keepLines w:val="0"/>
        <w:spacing w:after="80" w:line="360" w:lineRule="auto"/>
        <w:ind w:left="0" w:firstLine="0"/>
        <w:rPr>
          <w:b w:val="1"/>
          <w:sz w:val="34"/>
          <w:szCs w:val="34"/>
        </w:rPr>
      </w:pPr>
      <w:bookmarkStart w:colFirst="0" w:colLast="0" w:name="_heading=h.u0fi9j550gu0" w:id="7"/>
      <w:bookmarkEnd w:id="7"/>
      <w:r w:rsidDel="00000000" w:rsidR="00000000" w:rsidRPr="00000000">
        <w:rPr>
          <w:b w:val="1"/>
          <w:sz w:val="34"/>
          <w:szCs w:val="34"/>
          <w:rtl w:val="0"/>
        </w:rPr>
        <w:t xml:space="preserve">Factibilidad del Proyecto</w:t>
      </w:r>
    </w:p>
    <w:p w:rsidR="00000000" w:rsidDel="00000000" w:rsidP="00000000" w:rsidRDefault="00000000" w:rsidRPr="00000000" w14:paraId="00000030">
      <w:pPr>
        <w:spacing w:after="240" w:before="240" w:line="360" w:lineRule="auto"/>
        <w:rPr>
          <w:sz w:val="24"/>
          <w:szCs w:val="24"/>
        </w:rPr>
      </w:pPr>
      <w:r w:rsidDel="00000000" w:rsidR="00000000" w:rsidRPr="00000000">
        <w:rPr>
          <w:sz w:val="24"/>
          <w:szCs w:val="24"/>
          <w:rtl w:val="0"/>
        </w:rPr>
        <w:t xml:space="preserve">El proyecto es factible de realizar dentro de la asignatura, ya que:</w:t>
      </w:r>
    </w:p>
    <w:p w:rsidR="00000000" w:rsidDel="00000000" w:rsidP="00000000" w:rsidRDefault="00000000" w:rsidRPr="00000000" w14:paraId="00000031">
      <w:pPr>
        <w:numPr>
          <w:ilvl w:val="0"/>
          <w:numId w:val="5"/>
        </w:numPr>
        <w:spacing w:after="0" w:afterAutospacing="0" w:before="240" w:line="360" w:lineRule="auto"/>
        <w:ind w:left="720" w:hanging="360"/>
        <w:rPr>
          <w:sz w:val="24"/>
          <w:szCs w:val="24"/>
        </w:rPr>
      </w:pPr>
      <w:r w:rsidDel="00000000" w:rsidR="00000000" w:rsidRPr="00000000">
        <w:rPr>
          <w:sz w:val="24"/>
          <w:szCs w:val="24"/>
          <w:rtl w:val="0"/>
        </w:rPr>
        <w:t xml:space="preserve">Se cuenta con el tiempo académico suficiente para planificar, desarrollar y evaluar avances.</w:t>
      </w:r>
    </w:p>
    <w:p w:rsidR="00000000" w:rsidDel="00000000" w:rsidP="00000000" w:rsidRDefault="00000000" w:rsidRPr="00000000" w14:paraId="00000032">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Los recursos necesarios (hardware, software, frameworks y repositorios colaborativos) están disponibles.</w:t>
      </w:r>
    </w:p>
    <w:p w:rsidR="00000000" w:rsidDel="00000000" w:rsidP="00000000" w:rsidRDefault="00000000" w:rsidRPr="00000000" w14:paraId="00000033">
      <w:pPr>
        <w:numPr>
          <w:ilvl w:val="0"/>
          <w:numId w:val="5"/>
        </w:numPr>
        <w:spacing w:after="240" w:before="0" w:beforeAutospacing="0" w:line="360" w:lineRule="auto"/>
        <w:ind w:left="720" w:hanging="360"/>
        <w:rPr>
          <w:sz w:val="24"/>
          <w:szCs w:val="24"/>
        </w:rPr>
      </w:pPr>
      <w:r w:rsidDel="00000000" w:rsidR="00000000" w:rsidRPr="00000000">
        <w:rPr>
          <w:sz w:val="24"/>
          <w:szCs w:val="24"/>
          <w:rtl w:val="0"/>
        </w:rPr>
        <w:t xml:space="preserve">El alcance es realista y se ajusta a los lineamientos del curso.</w:t>
      </w:r>
      <w:r w:rsidDel="00000000" w:rsidR="00000000" w:rsidRPr="00000000">
        <w:rPr>
          <w:rtl w:val="0"/>
        </w:rPr>
      </w:r>
    </w:p>
    <w:p w:rsidR="00000000" w:rsidDel="00000000" w:rsidP="00000000" w:rsidRDefault="00000000" w:rsidRPr="00000000" w14:paraId="00000034">
      <w:pPr>
        <w:pStyle w:val="Heading2"/>
        <w:keepNext w:val="0"/>
        <w:keepLines w:val="0"/>
        <w:spacing w:after="80" w:line="360" w:lineRule="auto"/>
        <w:jc w:val="both"/>
        <w:rPr>
          <w:b w:val="1"/>
          <w:sz w:val="34"/>
          <w:szCs w:val="34"/>
        </w:rPr>
      </w:pPr>
      <w:bookmarkStart w:colFirst="0" w:colLast="0" w:name="_heading=h.vh55p6g1d6d" w:id="8"/>
      <w:bookmarkEnd w:id="8"/>
      <w:r w:rsidDel="00000000" w:rsidR="00000000" w:rsidRPr="00000000">
        <w:rPr>
          <w:b w:val="1"/>
          <w:sz w:val="34"/>
          <w:szCs w:val="34"/>
          <w:rtl w:val="0"/>
        </w:rPr>
        <w:t xml:space="preserve">Objetivos</w:t>
      </w:r>
    </w:p>
    <w:p w:rsidR="00000000" w:rsidDel="00000000" w:rsidP="00000000" w:rsidRDefault="00000000" w:rsidRPr="00000000" w14:paraId="00000035">
      <w:pPr>
        <w:spacing w:after="240" w:before="240" w:line="360" w:lineRule="auto"/>
        <w:jc w:val="both"/>
        <w:rPr>
          <w:b w:val="1"/>
          <w:sz w:val="26"/>
          <w:szCs w:val="26"/>
        </w:rPr>
      </w:pPr>
      <w:r w:rsidDel="00000000" w:rsidR="00000000" w:rsidRPr="00000000">
        <w:rPr>
          <w:b w:val="1"/>
          <w:sz w:val="26"/>
          <w:szCs w:val="26"/>
          <w:rtl w:val="0"/>
        </w:rPr>
        <w:t xml:space="preserve">Objetivo General</w:t>
      </w:r>
    </w:p>
    <w:p w:rsidR="00000000" w:rsidDel="00000000" w:rsidP="00000000" w:rsidRDefault="00000000" w:rsidRPr="00000000" w14:paraId="00000036">
      <w:pPr>
        <w:numPr>
          <w:ilvl w:val="0"/>
          <w:numId w:val="2"/>
        </w:numPr>
        <w:spacing w:after="240" w:before="240" w:line="360" w:lineRule="auto"/>
        <w:ind w:left="720" w:hanging="360"/>
        <w:rPr>
          <w:sz w:val="24"/>
          <w:szCs w:val="24"/>
        </w:rPr>
      </w:pPr>
      <w:r w:rsidDel="00000000" w:rsidR="00000000" w:rsidRPr="00000000">
        <w:rPr>
          <w:sz w:val="24"/>
          <w:szCs w:val="24"/>
          <w:rtl w:val="0"/>
        </w:rPr>
        <w:t xml:space="preserve">Desarrollar una plataforma digital que permita a los clientes de un restaurante realizar pedidos y pagos desde su mesa, optimizando la experiencia del usuario y la eficiencia operativa.</w:t>
        <w:br w:type="textWrapping"/>
      </w:r>
    </w:p>
    <w:p w:rsidR="00000000" w:rsidDel="00000000" w:rsidP="00000000" w:rsidRDefault="00000000" w:rsidRPr="00000000" w14:paraId="00000037">
      <w:pPr>
        <w:spacing w:after="240" w:before="240" w:line="360" w:lineRule="auto"/>
        <w:jc w:val="both"/>
        <w:rPr>
          <w:b w:val="1"/>
          <w:sz w:val="26"/>
          <w:szCs w:val="26"/>
        </w:rPr>
      </w:pPr>
      <w:r w:rsidDel="00000000" w:rsidR="00000000" w:rsidRPr="00000000">
        <w:rPr>
          <w:b w:val="1"/>
          <w:sz w:val="26"/>
          <w:szCs w:val="26"/>
          <w:rtl w:val="0"/>
        </w:rPr>
        <w:t xml:space="preserve">Objetivos Específicos</w:t>
      </w:r>
    </w:p>
    <w:p w:rsidR="00000000" w:rsidDel="00000000" w:rsidP="00000000" w:rsidRDefault="00000000" w:rsidRPr="00000000" w14:paraId="00000038">
      <w:pPr>
        <w:numPr>
          <w:ilvl w:val="0"/>
          <w:numId w:val="4"/>
        </w:numPr>
        <w:spacing w:after="0" w:afterAutospacing="0" w:before="240" w:line="360" w:lineRule="auto"/>
        <w:ind w:left="720" w:hanging="360"/>
        <w:rPr>
          <w:sz w:val="24"/>
          <w:szCs w:val="24"/>
        </w:rPr>
      </w:pPr>
      <w:r w:rsidDel="00000000" w:rsidR="00000000" w:rsidRPr="00000000">
        <w:rPr>
          <w:sz w:val="24"/>
          <w:szCs w:val="24"/>
          <w:rtl w:val="0"/>
        </w:rPr>
        <w:t xml:space="preserve">Analizar requerimientos funcionales y no funcionales.</w:t>
      </w:r>
    </w:p>
    <w:p w:rsidR="00000000" w:rsidDel="00000000" w:rsidP="00000000" w:rsidRDefault="00000000" w:rsidRPr="00000000" w14:paraId="00000039">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Diseñar la arquitectura del sistema y la base de datos.</w:t>
      </w:r>
    </w:p>
    <w:p w:rsidR="00000000" w:rsidDel="00000000" w:rsidP="00000000" w:rsidRDefault="00000000" w:rsidRPr="00000000" w14:paraId="0000003A">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Implementar la interfaz web y móvil.</w:t>
      </w:r>
    </w:p>
    <w:p w:rsidR="00000000" w:rsidDel="00000000" w:rsidP="00000000" w:rsidRDefault="00000000" w:rsidRPr="00000000" w14:paraId="0000003B">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Integrar un módulo de pagos en línea seguro.</w:t>
      </w:r>
    </w:p>
    <w:p w:rsidR="00000000" w:rsidDel="00000000" w:rsidP="00000000" w:rsidRDefault="00000000" w:rsidRPr="00000000" w14:paraId="0000003C">
      <w:pPr>
        <w:numPr>
          <w:ilvl w:val="0"/>
          <w:numId w:val="4"/>
        </w:numPr>
        <w:spacing w:after="240" w:before="0" w:beforeAutospacing="0" w:line="360" w:lineRule="auto"/>
        <w:ind w:left="720" w:hanging="360"/>
        <w:rPr/>
      </w:pPr>
      <w:r w:rsidDel="00000000" w:rsidR="00000000" w:rsidRPr="00000000">
        <w:rPr>
          <w:sz w:val="24"/>
          <w:szCs w:val="24"/>
          <w:rtl w:val="0"/>
        </w:rPr>
        <w:t xml:space="preserve">Realizar pruebas técnicas de calidad, integración y usabilidad.</w:t>
      </w:r>
      <w:r w:rsidDel="00000000" w:rsidR="00000000" w:rsidRPr="00000000">
        <w:rPr>
          <w:rtl w:val="0"/>
        </w:rPr>
        <w:br w:type="textWrapping"/>
      </w:r>
    </w:p>
    <w:p w:rsidR="00000000" w:rsidDel="00000000" w:rsidP="00000000" w:rsidRDefault="00000000" w:rsidRPr="00000000" w14:paraId="0000003D">
      <w:pPr>
        <w:pStyle w:val="Heading2"/>
        <w:keepNext w:val="0"/>
        <w:keepLines w:val="0"/>
        <w:spacing w:after="80" w:line="360" w:lineRule="auto"/>
        <w:jc w:val="both"/>
        <w:rPr>
          <w:b w:val="1"/>
          <w:sz w:val="34"/>
          <w:szCs w:val="34"/>
        </w:rPr>
      </w:pPr>
      <w:bookmarkStart w:colFirst="0" w:colLast="0" w:name="_heading=h.kyt3dtwsc4cs" w:id="9"/>
      <w:bookmarkEnd w:id="9"/>
      <w:r w:rsidDel="00000000" w:rsidR="00000000" w:rsidRPr="00000000">
        <w:rPr>
          <w:b w:val="1"/>
          <w:sz w:val="34"/>
          <w:szCs w:val="34"/>
          <w:rtl w:val="0"/>
        </w:rPr>
        <w:t xml:space="preserve">Propuesta Metodológica</w:t>
      </w:r>
    </w:p>
    <w:p w:rsidR="00000000" w:rsidDel="00000000" w:rsidP="00000000" w:rsidRDefault="00000000" w:rsidRPr="00000000" w14:paraId="0000003E">
      <w:pPr>
        <w:spacing w:after="240" w:before="240" w:line="360" w:lineRule="auto"/>
        <w:jc w:val="both"/>
        <w:rPr>
          <w:sz w:val="24"/>
          <w:szCs w:val="24"/>
        </w:rPr>
      </w:pPr>
      <w:r w:rsidDel="00000000" w:rsidR="00000000" w:rsidRPr="00000000">
        <w:rPr>
          <w:sz w:val="24"/>
          <w:szCs w:val="24"/>
          <w:rtl w:val="0"/>
        </w:rPr>
        <w:t xml:space="preserve">Se trabajará bajo la metodología </w:t>
      </w:r>
      <w:r w:rsidDel="00000000" w:rsidR="00000000" w:rsidRPr="00000000">
        <w:rPr>
          <w:b w:val="1"/>
          <w:sz w:val="24"/>
          <w:szCs w:val="24"/>
          <w:rtl w:val="0"/>
        </w:rPr>
        <w:t xml:space="preserve">Kanban</w:t>
      </w:r>
      <w:r w:rsidDel="00000000" w:rsidR="00000000" w:rsidRPr="00000000">
        <w:rPr>
          <w:sz w:val="24"/>
          <w:szCs w:val="24"/>
          <w:rtl w:val="0"/>
        </w:rPr>
        <w:t xml:space="preserve">, que permite la organización visual de tareas y facilita la adaptación a cambios. El flujo de trabajo será gestionado en GitHub, que también servirá como repositorio de respaldo. Esta metodología asegura cumplimiento de objetivos, seguimiento del avance y priorización adecuada de tareas.</w:t>
      </w:r>
    </w:p>
    <w:p w:rsidR="00000000" w:rsidDel="00000000" w:rsidP="00000000" w:rsidRDefault="00000000" w:rsidRPr="00000000" w14:paraId="0000003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40">
      <w:pPr>
        <w:pStyle w:val="Heading2"/>
        <w:keepNext w:val="0"/>
        <w:keepLines w:val="0"/>
        <w:spacing w:after="80" w:line="360" w:lineRule="auto"/>
        <w:jc w:val="both"/>
        <w:rPr>
          <w:b w:val="1"/>
          <w:sz w:val="34"/>
          <w:szCs w:val="34"/>
        </w:rPr>
      </w:pPr>
      <w:bookmarkStart w:colFirst="0" w:colLast="0" w:name="_heading=h.tgh2517xgejf" w:id="10"/>
      <w:bookmarkEnd w:id="10"/>
      <w:r w:rsidDel="00000000" w:rsidR="00000000" w:rsidRPr="00000000">
        <w:rPr>
          <w:b w:val="1"/>
          <w:sz w:val="34"/>
          <w:szCs w:val="34"/>
          <w:rtl w:val="0"/>
        </w:rPr>
        <w:t xml:space="preserve">Plan de Trabajo</w:t>
      </w:r>
    </w:p>
    <w:p w:rsidR="00000000" w:rsidDel="00000000" w:rsidP="00000000" w:rsidRDefault="00000000" w:rsidRPr="00000000" w14:paraId="00000041">
      <w:pPr>
        <w:numPr>
          <w:ilvl w:val="0"/>
          <w:numId w:val="3"/>
        </w:numPr>
        <w:spacing w:after="0" w:afterAutospacing="0" w:before="240" w:line="360" w:lineRule="auto"/>
        <w:ind w:left="720" w:hanging="360"/>
        <w:rPr>
          <w:rFonts w:ascii="Calibri" w:cs="Calibri" w:eastAsia="Calibri" w:hAnsi="Calibri"/>
          <w:sz w:val="24"/>
          <w:szCs w:val="24"/>
        </w:rPr>
      </w:pPr>
      <w:r w:rsidDel="00000000" w:rsidR="00000000" w:rsidRPr="00000000">
        <w:rPr>
          <w:b w:val="1"/>
          <w:sz w:val="24"/>
          <w:szCs w:val="24"/>
          <w:rtl w:val="0"/>
        </w:rPr>
        <w:t xml:space="preserve">Semana 1–2:</w:t>
      </w:r>
      <w:r w:rsidDel="00000000" w:rsidR="00000000" w:rsidRPr="00000000">
        <w:rPr>
          <w:sz w:val="24"/>
          <w:szCs w:val="24"/>
          <w:rtl w:val="0"/>
        </w:rPr>
        <w:t xml:space="preserve"> Levantamiento de requerimientos.</w:t>
      </w:r>
    </w:p>
    <w:p w:rsidR="00000000" w:rsidDel="00000000" w:rsidP="00000000" w:rsidRDefault="00000000" w:rsidRPr="00000000" w14:paraId="00000042">
      <w:pPr>
        <w:numPr>
          <w:ilvl w:val="0"/>
          <w:numId w:val="3"/>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b w:val="1"/>
          <w:sz w:val="24"/>
          <w:szCs w:val="24"/>
          <w:rtl w:val="0"/>
        </w:rPr>
        <w:t xml:space="preserve">Semana 3–4:</w:t>
      </w:r>
      <w:r w:rsidDel="00000000" w:rsidR="00000000" w:rsidRPr="00000000">
        <w:rPr>
          <w:sz w:val="24"/>
          <w:szCs w:val="24"/>
          <w:rtl w:val="0"/>
        </w:rPr>
        <w:t xml:space="preserve"> Diseño de base de datos y arquitectura.</w:t>
      </w:r>
    </w:p>
    <w:p w:rsidR="00000000" w:rsidDel="00000000" w:rsidP="00000000" w:rsidRDefault="00000000" w:rsidRPr="00000000" w14:paraId="00000043">
      <w:pPr>
        <w:numPr>
          <w:ilvl w:val="0"/>
          <w:numId w:val="3"/>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b w:val="1"/>
          <w:sz w:val="24"/>
          <w:szCs w:val="24"/>
          <w:rtl w:val="0"/>
        </w:rPr>
        <w:t xml:space="preserve">Semana 5–7:</w:t>
      </w:r>
      <w:r w:rsidDel="00000000" w:rsidR="00000000" w:rsidRPr="00000000">
        <w:rPr>
          <w:sz w:val="24"/>
          <w:szCs w:val="24"/>
          <w:rtl w:val="0"/>
        </w:rPr>
        <w:t xml:space="preserve"> Desarrollo de backend (API y lógica de negocio).</w:t>
      </w:r>
    </w:p>
    <w:p w:rsidR="00000000" w:rsidDel="00000000" w:rsidP="00000000" w:rsidRDefault="00000000" w:rsidRPr="00000000" w14:paraId="00000044">
      <w:pPr>
        <w:numPr>
          <w:ilvl w:val="0"/>
          <w:numId w:val="3"/>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b w:val="1"/>
          <w:sz w:val="24"/>
          <w:szCs w:val="24"/>
          <w:rtl w:val="0"/>
        </w:rPr>
        <w:t xml:space="preserve">Semana 8–10:</w:t>
      </w:r>
      <w:r w:rsidDel="00000000" w:rsidR="00000000" w:rsidRPr="00000000">
        <w:rPr>
          <w:sz w:val="24"/>
          <w:szCs w:val="24"/>
          <w:rtl w:val="0"/>
        </w:rPr>
        <w:t xml:space="preserve"> Desarrollo frontend (interfaz cliente y panel de cocina).</w:t>
      </w:r>
    </w:p>
    <w:p w:rsidR="00000000" w:rsidDel="00000000" w:rsidP="00000000" w:rsidRDefault="00000000" w:rsidRPr="00000000" w14:paraId="00000045">
      <w:pPr>
        <w:numPr>
          <w:ilvl w:val="0"/>
          <w:numId w:val="3"/>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b w:val="1"/>
          <w:sz w:val="24"/>
          <w:szCs w:val="24"/>
          <w:rtl w:val="0"/>
        </w:rPr>
        <w:t xml:space="preserve">Semana 11:</w:t>
      </w:r>
      <w:r w:rsidDel="00000000" w:rsidR="00000000" w:rsidRPr="00000000">
        <w:rPr>
          <w:sz w:val="24"/>
          <w:szCs w:val="24"/>
          <w:rtl w:val="0"/>
        </w:rPr>
        <w:t xml:space="preserve"> Integración de pasarela de pagos.</w:t>
      </w:r>
    </w:p>
    <w:p w:rsidR="00000000" w:rsidDel="00000000" w:rsidP="00000000" w:rsidRDefault="00000000" w:rsidRPr="00000000" w14:paraId="00000046">
      <w:pPr>
        <w:numPr>
          <w:ilvl w:val="0"/>
          <w:numId w:val="3"/>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b w:val="1"/>
          <w:sz w:val="24"/>
          <w:szCs w:val="24"/>
          <w:rtl w:val="0"/>
        </w:rPr>
        <w:t xml:space="preserve">Semana 12–13:</w:t>
      </w:r>
      <w:r w:rsidDel="00000000" w:rsidR="00000000" w:rsidRPr="00000000">
        <w:rPr>
          <w:sz w:val="24"/>
          <w:szCs w:val="24"/>
          <w:rtl w:val="0"/>
        </w:rPr>
        <w:t xml:space="preserve"> Pruebas unitarias, de integración y funcionales.</w:t>
      </w:r>
    </w:p>
    <w:p w:rsidR="00000000" w:rsidDel="00000000" w:rsidP="00000000" w:rsidRDefault="00000000" w:rsidRPr="00000000" w14:paraId="00000047">
      <w:pPr>
        <w:numPr>
          <w:ilvl w:val="0"/>
          <w:numId w:val="3"/>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b w:val="1"/>
          <w:sz w:val="24"/>
          <w:szCs w:val="24"/>
          <w:rtl w:val="0"/>
        </w:rPr>
        <w:t xml:space="preserve">Semana 14–15:</w:t>
      </w:r>
      <w:r w:rsidDel="00000000" w:rsidR="00000000" w:rsidRPr="00000000">
        <w:rPr>
          <w:sz w:val="24"/>
          <w:szCs w:val="24"/>
          <w:rtl w:val="0"/>
        </w:rPr>
        <w:t xml:space="preserve"> Documentación técnica y manual de usuario.</w:t>
      </w:r>
    </w:p>
    <w:p w:rsidR="00000000" w:rsidDel="00000000" w:rsidP="00000000" w:rsidRDefault="00000000" w:rsidRPr="00000000" w14:paraId="00000048">
      <w:pPr>
        <w:numPr>
          <w:ilvl w:val="0"/>
          <w:numId w:val="3"/>
        </w:numPr>
        <w:spacing w:after="240" w:before="0" w:beforeAutospacing="0" w:line="360" w:lineRule="auto"/>
        <w:ind w:left="720" w:hanging="360"/>
        <w:rPr>
          <w:rFonts w:ascii="Calibri" w:cs="Calibri" w:eastAsia="Calibri" w:hAnsi="Calibri"/>
          <w:sz w:val="24"/>
          <w:szCs w:val="24"/>
        </w:rPr>
      </w:pPr>
      <w:r w:rsidDel="00000000" w:rsidR="00000000" w:rsidRPr="00000000">
        <w:rPr>
          <w:b w:val="1"/>
          <w:sz w:val="24"/>
          <w:szCs w:val="24"/>
          <w:rtl w:val="0"/>
        </w:rPr>
        <w:t xml:space="preserve">Semana 16–17:</w:t>
      </w:r>
      <w:r w:rsidDel="00000000" w:rsidR="00000000" w:rsidRPr="00000000">
        <w:rPr>
          <w:sz w:val="24"/>
          <w:szCs w:val="24"/>
          <w:rtl w:val="0"/>
        </w:rPr>
        <w:t xml:space="preserve"> Presentación final y entrega.</w:t>
      </w:r>
    </w:p>
    <w:p w:rsidR="00000000" w:rsidDel="00000000" w:rsidP="00000000" w:rsidRDefault="00000000" w:rsidRPr="00000000" w14:paraId="00000049">
      <w:pPr>
        <w:pStyle w:val="Heading2"/>
        <w:keepNext w:val="0"/>
        <w:keepLines w:val="0"/>
        <w:spacing w:after="80" w:line="360" w:lineRule="auto"/>
        <w:jc w:val="both"/>
        <w:rPr>
          <w:b w:val="1"/>
          <w:sz w:val="34"/>
          <w:szCs w:val="34"/>
        </w:rPr>
      </w:pPr>
      <w:bookmarkStart w:colFirst="0" w:colLast="0" w:name="_heading=h.31h7qs84iynf" w:id="11"/>
      <w:bookmarkEnd w:id="11"/>
      <w:r w:rsidDel="00000000" w:rsidR="00000000" w:rsidRPr="00000000">
        <w:rPr>
          <w:b w:val="1"/>
          <w:sz w:val="34"/>
          <w:szCs w:val="34"/>
          <w:rtl w:val="0"/>
        </w:rPr>
        <w:t xml:space="preserve">Evidencias</w:t>
      </w:r>
    </w:p>
    <w:p w:rsidR="00000000" w:rsidDel="00000000" w:rsidP="00000000" w:rsidRDefault="00000000" w:rsidRPr="00000000" w14:paraId="0000004A">
      <w:pPr>
        <w:numPr>
          <w:ilvl w:val="0"/>
          <w:numId w:val="6"/>
        </w:numPr>
        <w:spacing w:after="0" w:afterAutospacing="0" w:before="240" w:line="360" w:lineRule="auto"/>
        <w:ind w:left="720" w:hanging="360"/>
        <w:rPr>
          <w:rFonts w:ascii="Calibri" w:cs="Calibri" w:eastAsia="Calibri" w:hAnsi="Calibri"/>
          <w:sz w:val="24"/>
          <w:szCs w:val="24"/>
        </w:rPr>
      </w:pPr>
      <w:r w:rsidDel="00000000" w:rsidR="00000000" w:rsidRPr="00000000">
        <w:rPr>
          <w:b w:val="1"/>
          <w:sz w:val="24"/>
          <w:szCs w:val="24"/>
          <w:rtl w:val="0"/>
        </w:rPr>
        <w:t xml:space="preserve">Informe de avance:</w:t>
      </w:r>
      <w:r w:rsidDel="00000000" w:rsidR="00000000" w:rsidRPr="00000000">
        <w:rPr>
          <w:sz w:val="24"/>
          <w:szCs w:val="24"/>
          <w:rtl w:val="0"/>
        </w:rPr>
        <w:t xml:space="preserve"> Documento de requerimientos, diagramas, mockups y arquitectura preliminar.</w:t>
        <w:br w:type="textWrapping"/>
      </w:r>
    </w:p>
    <w:p w:rsidR="00000000" w:rsidDel="00000000" w:rsidP="00000000" w:rsidRDefault="00000000" w:rsidRPr="00000000" w14:paraId="0000004B">
      <w:pPr>
        <w:numPr>
          <w:ilvl w:val="0"/>
          <w:numId w:val="6"/>
        </w:numPr>
        <w:spacing w:after="240" w:before="0" w:beforeAutospacing="0" w:line="360" w:lineRule="auto"/>
        <w:ind w:left="720" w:hanging="360"/>
        <w:rPr>
          <w:rFonts w:ascii="Calibri" w:cs="Calibri" w:eastAsia="Calibri" w:hAnsi="Calibri"/>
        </w:rPr>
      </w:pPr>
      <w:r w:rsidDel="00000000" w:rsidR="00000000" w:rsidRPr="00000000">
        <w:rPr>
          <w:b w:val="1"/>
          <w:sz w:val="24"/>
          <w:szCs w:val="24"/>
          <w:rtl w:val="0"/>
        </w:rPr>
        <w:t xml:space="preserve">Informe final:</w:t>
      </w:r>
      <w:r w:rsidDel="00000000" w:rsidR="00000000" w:rsidRPr="00000000">
        <w:rPr>
          <w:sz w:val="24"/>
          <w:szCs w:val="24"/>
          <w:rtl w:val="0"/>
        </w:rPr>
        <w:t xml:space="preserve"> Plataforma funcional (backend + frontend), integración de pagos, manual de usuario y defensa del proyecto.</w:t>
      </w:r>
      <w:r w:rsidDel="00000000" w:rsidR="00000000" w:rsidRPr="00000000">
        <w:rPr>
          <w:rtl w:val="0"/>
        </w:rPr>
        <w:br w:type="textWrapping"/>
      </w:r>
    </w:p>
    <w:p w:rsidR="00000000" w:rsidDel="00000000" w:rsidP="00000000" w:rsidRDefault="00000000" w:rsidRPr="00000000" w14:paraId="0000004C">
      <w:pPr>
        <w:spacing w:after="240" w:before="240" w:line="360" w:lineRule="auto"/>
        <w:jc w:val="both"/>
        <w:rPr/>
      </w:pPr>
      <w:r w:rsidDel="00000000" w:rsidR="00000000" w:rsidRPr="00000000">
        <w:rPr>
          <w:rtl w:val="0"/>
        </w:rPr>
      </w:r>
    </w:p>
    <w:p w:rsidR="00000000" w:rsidDel="00000000" w:rsidP="00000000" w:rsidRDefault="00000000" w:rsidRPr="00000000" w14:paraId="0000004D">
      <w:pPr>
        <w:spacing w:after="240" w:before="240" w:line="360" w:lineRule="auto"/>
        <w:jc w:val="both"/>
        <w:rPr/>
      </w:pPr>
      <w:r w:rsidDel="00000000" w:rsidR="00000000" w:rsidRPr="00000000">
        <w:rPr>
          <w:rtl w:val="0"/>
        </w:rPr>
      </w:r>
    </w:p>
    <w:p w:rsidR="00000000" w:rsidDel="00000000" w:rsidP="00000000" w:rsidRDefault="00000000" w:rsidRPr="00000000" w14:paraId="0000004E">
      <w:pPr>
        <w:spacing w:after="240" w:before="240" w:line="360" w:lineRule="auto"/>
        <w:jc w:val="both"/>
        <w:rPr/>
      </w:pPr>
      <w:r w:rsidDel="00000000" w:rsidR="00000000" w:rsidRPr="00000000">
        <w:rPr>
          <w:rtl w:val="0"/>
        </w:rPr>
      </w:r>
    </w:p>
    <w:p w:rsidR="00000000" w:rsidDel="00000000" w:rsidP="00000000" w:rsidRDefault="00000000" w:rsidRPr="00000000" w14:paraId="0000004F">
      <w:pPr>
        <w:spacing w:after="240" w:before="240" w:line="360" w:lineRule="auto"/>
        <w:jc w:val="both"/>
        <w:rPr/>
      </w:pPr>
      <w:r w:rsidDel="00000000" w:rsidR="00000000" w:rsidRPr="00000000">
        <w:rPr>
          <w:rtl w:val="0"/>
        </w:rPr>
      </w:r>
    </w:p>
    <w:p w:rsidR="00000000" w:rsidDel="00000000" w:rsidP="00000000" w:rsidRDefault="00000000" w:rsidRPr="00000000" w14:paraId="00000050">
      <w:pPr>
        <w:spacing w:after="240" w:before="240" w:line="360" w:lineRule="auto"/>
        <w:jc w:val="both"/>
        <w:rPr/>
      </w:pPr>
      <w:r w:rsidDel="00000000" w:rsidR="00000000" w:rsidRPr="00000000">
        <w:rPr>
          <w:rtl w:val="0"/>
        </w:rPr>
      </w:r>
    </w:p>
    <w:p w:rsidR="00000000" w:rsidDel="00000000" w:rsidP="00000000" w:rsidRDefault="00000000" w:rsidRPr="00000000" w14:paraId="00000051">
      <w:pPr>
        <w:spacing w:after="240" w:before="240" w:line="360" w:lineRule="auto"/>
        <w:jc w:val="both"/>
        <w:rPr/>
      </w:pPr>
      <w:r w:rsidDel="00000000" w:rsidR="00000000" w:rsidRPr="00000000">
        <w:rPr>
          <w:rtl w:val="0"/>
        </w:rPr>
      </w:r>
    </w:p>
    <w:p w:rsidR="00000000" w:rsidDel="00000000" w:rsidP="00000000" w:rsidRDefault="00000000" w:rsidRPr="00000000" w14:paraId="00000052">
      <w:pPr>
        <w:spacing w:after="240" w:before="240" w:line="360" w:lineRule="auto"/>
        <w:jc w:val="both"/>
        <w:rPr/>
      </w:pPr>
      <w:r w:rsidDel="00000000" w:rsidR="00000000" w:rsidRPr="00000000">
        <w:rPr>
          <w:rtl w:val="0"/>
        </w:rPr>
      </w:r>
    </w:p>
    <w:p w:rsidR="00000000" w:rsidDel="00000000" w:rsidP="00000000" w:rsidRDefault="00000000" w:rsidRPr="00000000" w14:paraId="00000053">
      <w:pPr>
        <w:spacing w:after="240" w:before="240" w:line="360" w:lineRule="auto"/>
        <w:jc w:val="both"/>
        <w:rPr/>
      </w:pPr>
      <w:r w:rsidDel="00000000" w:rsidR="00000000" w:rsidRPr="00000000">
        <w:rPr>
          <w:rtl w:val="0"/>
        </w:rPr>
      </w:r>
    </w:p>
    <w:p w:rsidR="00000000" w:rsidDel="00000000" w:rsidP="00000000" w:rsidRDefault="00000000" w:rsidRPr="00000000" w14:paraId="00000054">
      <w:pPr>
        <w:spacing w:after="240" w:before="240" w:line="360" w:lineRule="auto"/>
        <w:jc w:val="both"/>
        <w:rPr/>
      </w:pPr>
      <w:r w:rsidDel="00000000" w:rsidR="00000000" w:rsidRPr="00000000">
        <w:rPr>
          <w:rtl w:val="0"/>
        </w:rPr>
      </w:r>
    </w:p>
    <w:p w:rsidR="00000000" w:rsidDel="00000000" w:rsidP="00000000" w:rsidRDefault="00000000" w:rsidRPr="00000000" w14:paraId="00000055">
      <w:pPr>
        <w:spacing w:after="240" w:before="240" w:line="360" w:lineRule="auto"/>
        <w:jc w:val="both"/>
        <w:rPr/>
      </w:pPr>
      <w:r w:rsidDel="00000000" w:rsidR="00000000" w:rsidRPr="00000000">
        <w:rPr>
          <w:rtl w:val="0"/>
        </w:rPr>
      </w:r>
    </w:p>
    <w:p w:rsidR="00000000" w:rsidDel="00000000" w:rsidP="00000000" w:rsidRDefault="00000000" w:rsidRPr="00000000" w14:paraId="00000056">
      <w:pPr>
        <w:pStyle w:val="Heading2"/>
        <w:keepNext w:val="0"/>
        <w:keepLines w:val="0"/>
        <w:spacing w:after="80" w:line="360" w:lineRule="auto"/>
        <w:rPr>
          <w:sz w:val="24"/>
          <w:szCs w:val="24"/>
        </w:rPr>
      </w:pPr>
      <w:bookmarkStart w:colFirst="0" w:colLast="0" w:name="_heading=h.2hjot16zzr8j" w:id="12"/>
      <w:bookmarkEnd w:id="12"/>
      <w:r w:rsidDel="00000000" w:rsidR="00000000" w:rsidRPr="00000000">
        <w:rPr>
          <w:b w:val="1"/>
          <w:sz w:val="34"/>
          <w:szCs w:val="34"/>
          <w:rtl w:val="0"/>
        </w:rPr>
        <w:t xml:space="preserve">Conclusiones Individual (solo en inglés)</w:t>
      </w:r>
      <w:r w:rsidDel="00000000" w:rsidR="00000000" w:rsidRPr="00000000">
        <w:rPr>
          <w:b w:val="1"/>
          <w:rtl w:val="0"/>
        </w:rPr>
        <w:br w:type="textWrapping"/>
      </w:r>
      <w:r w:rsidDel="00000000" w:rsidR="00000000" w:rsidRPr="00000000">
        <w:rPr>
          <w:sz w:val="24"/>
          <w:szCs w:val="24"/>
          <w:rtl w:val="0"/>
        </w:rPr>
        <w:t xml:space="preserve"> I see this project as a step towards entrepreneurship in the IT field. It gives me the chance to create a product that is useful and profitable while refining my skills in frontend development and integration of secure payment systems.</w:t>
      </w:r>
    </w:p>
    <w:p w:rsidR="00000000" w:rsidDel="00000000" w:rsidP="00000000" w:rsidRDefault="00000000" w:rsidRPr="00000000" w14:paraId="00000057">
      <w:pPr>
        <w:spacing w:after="240" w:before="240" w:line="360" w:lineRule="auto"/>
        <w:jc w:val="both"/>
        <w:rPr/>
      </w:pPr>
      <w:r w:rsidDel="00000000" w:rsidR="00000000" w:rsidRPr="00000000">
        <w:rPr>
          <w:rtl w:val="0"/>
        </w:rPr>
      </w:r>
    </w:p>
    <w:p w:rsidR="00000000" w:rsidDel="00000000" w:rsidP="00000000" w:rsidRDefault="00000000" w:rsidRPr="00000000" w14:paraId="00000058">
      <w:pPr>
        <w:pStyle w:val="Heading2"/>
        <w:keepNext w:val="0"/>
        <w:keepLines w:val="0"/>
        <w:spacing w:after="80" w:line="360" w:lineRule="auto"/>
        <w:jc w:val="both"/>
        <w:rPr>
          <w:b w:val="1"/>
          <w:sz w:val="34"/>
          <w:szCs w:val="34"/>
        </w:rPr>
      </w:pPr>
      <w:bookmarkStart w:colFirst="0" w:colLast="0" w:name="_heading=h.yetpd4r6egg8" w:id="13"/>
      <w:bookmarkEnd w:id="13"/>
      <w:r w:rsidDel="00000000" w:rsidR="00000000" w:rsidRPr="00000000">
        <w:rPr>
          <w:b w:val="1"/>
          <w:sz w:val="34"/>
          <w:szCs w:val="34"/>
          <w:rtl w:val="0"/>
        </w:rPr>
        <w:t xml:space="preserve">Reflexión (solo en inglés)</w:t>
      </w:r>
    </w:p>
    <w:p w:rsidR="00000000" w:rsidDel="00000000" w:rsidP="00000000" w:rsidRDefault="00000000" w:rsidRPr="00000000" w14:paraId="00000059">
      <w:pPr>
        <w:spacing w:after="240" w:before="240" w:line="360" w:lineRule="auto"/>
        <w:jc w:val="both"/>
        <w:rPr>
          <w:sz w:val="24"/>
          <w:szCs w:val="24"/>
        </w:rPr>
      </w:pPr>
      <w:r w:rsidDel="00000000" w:rsidR="00000000" w:rsidRPr="00000000">
        <w:rPr>
          <w:sz w:val="24"/>
          <w:szCs w:val="24"/>
          <w:rtl w:val="0"/>
        </w:rPr>
        <w:t xml:space="preserve">Working on Express Taste represents a significant challenge, but also a great opportunity to put into practice what we have learned during our career. It makes us realize that we are capable of developing a complete technological solution, from requirements analysis to deployment. Beyond technical skills, the project strengthens collaboration, planning, and problem-solving abilities. We also reflect on the importance of user-centered design, as the success of the application depends on usability and the experience provided to the end user.</w:t>
      </w:r>
    </w:p>
    <w:p w:rsidR="00000000" w:rsidDel="00000000" w:rsidP="00000000" w:rsidRDefault="00000000" w:rsidRPr="00000000" w14:paraId="0000005A">
      <w:pPr>
        <w:spacing w:after="240" w:before="240" w:line="360" w:lineRule="auto"/>
        <w:jc w:val="both"/>
        <w:rPr/>
      </w:pPr>
      <w:r w:rsidDel="00000000" w:rsidR="00000000" w:rsidRPr="00000000">
        <w:rPr>
          <w:rtl w:val="0"/>
        </w:rPr>
      </w:r>
    </w:p>
    <w:p w:rsidR="00000000" w:rsidDel="00000000" w:rsidP="00000000" w:rsidRDefault="00000000" w:rsidRPr="00000000" w14:paraId="0000005B">
      <w:pPr>
        <w:spacing w:after="160" w:line="360" w:lineRule="auto"/>
        <w:jc w:val="both"/>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left"/>
      <w:rPr>
        <w:color w:val="000000"/>
      </w:rPr>
    </w:pPr>
    <w:r w:rsidDel="00000000" w:rsidR="00000000" w:rsidRPr="00000000">
      <w:rPr>
        <w:rtl w:val="0"/>
      </w:rPr>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widowControl w:val="0"/>
      <w:spacing w:line="240" w:lineRule="auto"/>
      <w:ind w:left="131"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3724275</wp:posOffset>
          </wp:positionH>
          <wp:positionV relativeFrom="paragraph">
            <wp:posOffset>-304797</wp:posOffset>
          </wp:positionV>
          <wp:extent cx="2730500" cy="452438"/>
          <wp:effectExtent b="0" l="0" r="0" t="0"/>
          <wp:wrapNone/>
          <wp:docPr id="49090433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730500" cy="4524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8A403C"/>
    <w:pPr>
      <w:ind w:left="720"/>
      <w:contextualSpacing w:val="1"/>
    </w:pPr>
  </w:style>
  <w:style w:type="paragraph" w:styleId="Encabezado">
    <w:name w:val="header"/>
    <w:basedOn w:val="Normal"/>
    <w:link w:val="EncabezadoCar"/>
    <w:uiPriority w:val="99"/>
    <w:unhideWhenUsed w:val="1"/>
    <w:rsid w:val="0046580A"/>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46580A"/>
  </w:style>
  <w:style w:type="paragraph" w:styleId="Piedepgina">
    <w:name w:val="footer"/>
    <w:basedOn w:val="Normal"/>
    <w:link w:val="PiedepginaCar"/>
    <w:uiPriority w:val="99"/>
    <w:unhideWhenUsed w:val="1"/>
    <w:rsid w:val="0046580A"/>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46580A"/>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paragraph" w:styleId="HTMLconformatoprevio">
    <w:name w:val="HTML Preformatted"/>
    <w:basedOn w:val="Normal"/>
    <w:link w:val="HTMLconformatoprevioCar"/>
    <w:uiPriority w:val="99"/>
    <w:semiHidden w:val="1"/>
    <w:unhideWhenUsed w:val="1"/>
    <w:rsid w:val="005D4B6C"/>
    <w:pPr>
      <w:spacing w:line="240" w:lineRule="auto"/>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005D4B6C"/>
    <w:rPr>
      <w:rFonts w:ascii="Consolas" w:hAnsi="Consolas"/>
      <w:sz w:val="20"/>
      <w:szCs w:val="20"/>
    </w:rPr>
  </w:style>
  <w:style w:type="paragraph" w:styleId="NormalWeb">
    <w:name w:val="Normal (Web)"/>
    <w:basedOn w:val="Normal"/>
    <w:uiPriority w:val="99"/>
    <w:semiHidden w:val="1"/>
    <w:unhideWhenUsed w:val="1"/>
    <w:rsid w:val="007D4A79"/>
    <w:rPr>
      <w:rFonts w:ascii="Times New Roman" w:cs="Times New Roman" w:hAnsi="Times New Roman"/>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hpxvcscxb3u3hdotl/HfRe+Qfg==">CgMxLjAyCGguZ2pkZ3hzMg5oLmFzYWxzNWtkb29pazIOaC5oY3ptaTV0cnEwM2QyDmguN2J6d293cnN6M2djMg5oLnBjYzJlZm5xMGN1NjIOaC5hZXg1bWlseXZneGYyDWguaGNpMm54bDM0bWMyDmgudTBmaTlqNTUwZ3UwMg1oLnZoNTVwNmcxZDZkMg5oLmt5dDNkdHdzYzRjczIOaC50Z2gyNTE3eGdlamYyDmguMzFoN3FzODRpeW5mMg5oLjJoam90MTZ6enI4ajIOaC55ZXRwZDRyNmVnZzg4AHIhMXNDNzQ2LUZpSHU0Qk1Hc3EwY2hYS1lXODVtbWxfNm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2024-10-09T06:15:00Z</dcterms:created>
  <dc:creator>Juvenal Muñoz</dc:creator>
</cp:coreProperties>
</file>