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47"/>
          <w:tab w:val="left" w:leader="none" w:pos="3786"/>
          <w:tab w:val="left" w:leader="none" w:pos="8523"/>
        </w:tabs>
        <w:spacing w:before="107" w:line="259" w:lineRule="auto"/>
        <w:ind w:left="258" w:right="500" w:firstLine="258"/>
        <w:rPr>
          <w:color w:val="000000"/>
          <w:sz w:val="84"/>
          <w:szCs w:val="84"/>
        </w:rPr>
      </w:pPr>
      <w:r w:rsidDel="00000000" w:rsidR="00000000" w:rsidRPr="00000000">
        <w:rPr>
          <w:color w:val="000000"/>
          <w:sz w:val="84"/>
          <w:szCs w:val="84"/>
          <w:rtl w:val="0"/>
        </w:rPr>
        <w:t xml:space="preserve">Acta</w:t>
      </w:r>
      <w:r w:rsidDel="00000000" w:rsidR="00000000" w:rsidRPr="00000000">
        <w:rPr>
          <w:sz w:val="84"/>
          <w:szCs w:val="84"/>
          <w:rtl w:val="0"/>
        </w:rPr>
        <w:t xml:space="preserve"> </w:t>
      </w:r>
      <w:r w:rsidDel="00000000" w:rsidR="00000000" w:rsidRPr="00000000">
        <w:rPr>
          <w:color w:val="000000"/>
          <w:sz w:val="84"/>
          <w:szCs w:val="84"/>
          <w:rtl w:val="0"/>
        </w:rPr>
        <w:t xml:space="preserve">de</w:t>
      </w:r>
      <w:r w:rsidDel="00000000" w:rsidR="00000000" w:rsidRPr="00000000">
        <w:rPr>
          <w:sz w:val="84"/>
          <w:szCs w:val="84"/>
          <w:rtl w:val="0"/>
        </w:rPr>
        <w:t xml:space="preserve"> </w:t>
      </w:r>
      <w:r w:rsidDel="00000000" w:rsidR="00000000" w:rsidRPr="00000000">
        <w:rPr>
          <w:color w:val="000000"/>
          <w:sz w:val="84"/>
          <w:szCs w:val="84"/>
          <w:rtl w:val="0"/>
        </w:rPr>
        <w:t xml:space="preserve">constitución</w:t>
      </w:r>
      <w:r w:rsidDel="00000000" w:rsidR="00000000" w:rsidRPr="00000000">
        <w:rPr>
          <w:sz w:val="84"/>
          <w:szCs w:val="84"/>
          <w:rtl w:val="0"/>
        </w:rPr>
        <w:t xml:space="preserve"> </w:t>
      </w:r>
      <w:r w:rsidDel="00000000" w:rsidR="00000000" w:rsidRPr="00000000">
        <w:rPr>
          <w:color w:val="000000"/>
          <w:sz w:val="84"/>
          <w:szCs w:val="84"/>
          <w:rtl w:val="0"/>
        </w:rPr>
        <w:t xml:space="preserve">de</w:t>
      </w:r>
      <w:r w:rsidDel="00000000" w:rsidR="00000000" w:rsidRPr="00000000">
        <w:rPr>
          <w:sz w:val="84"/>
          <w:szCs w:val="84"/>
          <w:rtl w:val="0"/>
        </w:rPr>
        <w:t xml:space="preserve"> </w:t>
      </w:r>
      <w:r w:rsidDel="00000000" w:rsidR="00000000" w:rsidRPr="00000000">
        <w:rPr>
          <w:color w:val="000000"/>
          <w:sz w:val="84"/>
          <w:szCs w:val="84"/>
          <w:rtl w:val="0"/>
        </w:rPr>
        <w:t xml:space="preserve">proyecto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295276</wp:posOffset>
                </wp:positionH>
                <wp:positionV relativeFrom="paragraph">
                  <wp:posOffset>168276</wp:posOffset>
                </wp:positionV>
                <wp:extent cx="5328920" cy="62865"/>
                <wp:effectExtent b="0" l="0" r="0" t="0"/>
                <wp:wrapTopAndBottom distB="0" distT="0"/>
                <wp:docPr id="13488167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05353" y="3772380"/>
                          <a:ext cx="5281295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1C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295276</wp:posOffset>
                </wp:positionH>
                <wp:positionV relativeFrom="paragraph">
                  <wp:posOffset>168276</wp:posOffset>
                </wp:positionV>
                <wp:extent cx="5328920" cy="62865"/>
                <wp:effectExtent b="0" l="0" r="0" t="0"/>
                <wp:wrapTopAndBottom distB="0" distT="0"/>
                <wp:docPr id="13488167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8920" cy="62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spacing w:before="628" w:lineRule="auto"/>
        <w:ind w:left="258" w:firstLine="0"/>
        <w:rPr>
          <w:i w:val="1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Proyecto: </w:t>
      </w:r>
      <w:r w:rsidDel="00000000" w:rsidR="00000000" w:rsidRPr="00000000">
        <w:rPr>
          <w:i w:val="1"/>
          <w:sz w:val="48"/>
          <w:szCs w:val="48"/>
          <w:rtl w:val="0"/>
        </w:rPr>
        <w:t xml:space="preserve">“ComparaYa”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97"/>
        </w:tabs>
        <w:ind w:left="258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Integrantes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97"/>
        </w:tabs>
        <w:ind w:left="25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97"/>
        </w:tabs>
        <w:ind w:left="258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Gustavo Cartes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Docente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206"/>
        </w:tabs>
        <w:spacing w:before="183" w:lineRule="auto"/>
        <w:ind w:left="258" w:right="1003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Italo Navarrete</w:t>
        <w:tab/>
        <w:t xml:space="preserve">Felix Cifuentes CID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206"/>
        </w:tabs>
        <w:spacing w:before="183" w:lineRule="auto"/>
        <w:ind w:left="258" w:right="1003" w:firstLine="0"/>
        <w:rPr>
          <w:rFonts w:ascii="Arial" w:cs="Arial" w:eastAsia="Arial" w:hAnsi="Arial"/>
          <w:color w:val="000000"/>
          <w:sz w:val="24"/>
          <w:szCs w:val="24"/>
        </w:rPr>
        <w:sectPr>
          <w:headerReference r:id="rId8" w:type="default"/>
          <w:footerReference r:id="rId9" w:type="default"/>
          <w:pgSz w:h="15840" w:w="12240" w:orient="portrait"/>
          <w:pgMar w:bottom="880" w:top="1640" w:left="1160" w:right="1200" w:header="810" w:footer="697"/>
          <w:pgNumType w:start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Daniel Stari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7" w:lineRule="auto"/>
        <w:ind w:left="258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7" w:lineRule="auto"/>
        <w:ind w:left="258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7" w:lineRule="auto"/>
        <w:ind w:left="258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7" w:lineRule="auto"/>
        <w:ind w:left="258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id w:val="-62732557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70"/>
            </w:tabs>
            <w:spacing w:after="0" w:before="120" w:line="240" w:lineRule="auto"/>
            <w:ind w:left="476" w:right="0" w:hanging="21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70"/>
            </w:tabs>
            <w:spacing w:after="0" w:before="120" w:line="240" w:lineRule="auto"/>
            <w:ind w:left="476" w:right="0" w:hanging="21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y justificación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70"/>
            </w:tabs>
            <w:spacing w:after="0" w:before="120" w:line="240" w:lineRule="auto"/>
            <w:ind w:left="476" w:right="0" w:hanging="21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Descripción del proyecto entregables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70"/>
            </w:tabs>
            <w:spacing w:after="0" w:before="120" w:line="240" w:lineRule="auto"/>
            <w:ind w:left="476" w:right="0" w:hanging="21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gblwhi26aa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Entregables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70"/>
            </w:tabs>
            <w:spacing w:after="0" w:before="120" w:line="240" w:lineRule="auto"/>
            <w:ind w:left="476" w:right="0" w:hanging="21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70"/>
            </w:tabs>
            <w:spacing w:after="0" w:before="120" w:line="240" w:lineRule="auto"/>
            <w:ind w:left="476" w:right="0" w:hanging="21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Tecnologías utilizadas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70"/>
            </w:tabs>
            <w:spacing w:after="0" w:before="120" w:line="240" w:lineRule="auto"/>
            <w:ind w:left="476" w:right="0" w:hanging="21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Metodología de desarrollo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70"/>
            </w:tabs>
            <w:spacing w:after="0" w:before="120" w:line="240" w:lineRule="auto"/>
            <w:ind w:left="476" w:right="0" w:hanging="21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Arquitectura del software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70"/>
            </w:tabs>
            <w:spacing w:after="0" w:before="120" w:line="240" w:lineRule="auto"/>
            <w:ind w:left="476" w:right="0" w:hanging="21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70"/>
            </w:tabs>
            <w:spacing w:after="0" w:before="120" w:line="240" w:lineRule="auto"/>
            <w:ind w:left="476" w:right="0" w:hanging="21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t5vlv9d1jj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Costos del proyecto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70"/>
            </w:tabs>
            <w:spacing w:after="0" w:before="120" w:line="240" w:lineRule="auto"/>
            <w:ind w:left="476" w:right="0" w:hanging="21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70"/>
            </w:tabs>
            <w:spacing w:after="0" w:before="120" w:line="240" w:lineRule="auto"/>
            <w:ind w:left="476" w:right="0" w:hanging="21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Riesgos iniciales de alto nivel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70"/>
            </w:tabs>
            <w:spacing w:after="0" w:before="120" w:line="240" w:lineRule="auto"/>
            <w:ind w:left="476" w:right="0" w:hanging="21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 de hitos principales revisar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70"/>
            </w:tabs>
            <w:spacing w:after="0" w:before="120" w:line="240" w:lineRule="auto"/>
            <w:ind w:left="476" w:right="0" w:hanging="21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de Interesados (Stakeholders)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70"/>
            </w:tabs>
            <w:spacing w:after="0" w:before="120" w:line="240" w:lineRule="auto"/>
            <w:ind w:left="476" w:right="0" w:hanging="21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btbslb5pjy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aprobación del proyecto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70"/>
            </w:tabs>
            <w:spacing w:after="0" w:before="120" w:line="240" w:lineRule="auto"/>
            <w:ind w:left="476" w:right="0" w:hanging="21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Aprobaciones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7" w:lineRule="auto"/>
        <w:ind w:left="258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7" w:lineRule="auto"/>
        <w:ind w:left="258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7" w:lineRule="auto"/>
        <w:ind w:left="258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7" w:lineRule="auto"/>
        <w:ind w:left="258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7" w:lineRule="auto"/>
        <w:ind w:left="258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7" w:lineRule="auto"/>
        <w:ind w:left="258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7" w:lineRule="auto"/>
        <w:ind w:left="258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7" w:lineRule="auto"/>
        <w:ind w:left="258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7" w:lineRule="auto"/>
        <w:ind w:left="258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5"/>
        </w:numPr>
        <w:ind w:left="429" w:hanging="315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Información del proyecto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8"/>
        </w:tabs>
        <w:spacing w:before="99" w:lineRule="auto"/>
        <w:ind w:left="957" w:hanging="416"/>
        <w:rPr>
          <w:b w:val="1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Datos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color w:val="000000"/>
          <w:sz w:val="13"/>
          <w:szCs w:val="1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1.0" w:type="dxa"/>
        <w:jc w:val="left"/>
        <w:tblInd w:w="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9"/>
        <w:gridCol w:w="5752"/>
        <w:tblGridChange w:id="0">
          <w:tblGrid>
            <w:gridCol w:w="2959"/>
            <w:gridCol w:w="5752"/>
          </w:tblGrid>
        </w:tblGridChange>
      </w:tblGrid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-35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Empresa / Organización</w:t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RueditasVeloces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-13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Nombre Proyecto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-16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ComparaYa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-16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Fecha de preparación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1/08/2025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Cliente</w:t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1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-25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Patrocinador principal</w:t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1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Felix Cifuentes Cid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5"/>
        </w:numPr>
        <w:ind w:left="429" w:hanging="315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Propósito y justificación del proyecto</w:t>
      </w:r>
    </w:p>
    <w:p w:rsidR="00000000" w:rsidDel="00000000" w:rsidP="00000000" w:rsidRDefault="00000000" w:rsidRPr="00000000" w14:paraId="00000049">
      <w:pPr>
        <w:tabs>
          <w:tab w:val="left" w:leader="none" w:pos="430"/>
        </w:tabs>
        <w:ind w:left="42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propósito del proyecto es desarrollar una plataforma web que integre información oficial de precios de la Oficina de Estudios y Políticas Agrarias (ODEPA) con datos actuales obtenidos mediante técnicas de web scraping en portales de supermercados. La plataforma, construida con backend en Django y base de datos SQLite, permitirá procesar y visualizar la evolución de los precios mayoristas y minoristas a través de dashboards y gráficos interactivos, además de ofrecer una consulta centralizada de precios actuales de la canasta básica según cada supermercado.</w:t>
      </w:r>
    </w:p>
    <w:p w:rsidR="00000000" w:rsidDel="00000000" w:rsidP="00000000" w:rsidRDefault="00000000" w:rsidRPr="00000000" w14:paraId="0000004B">
      <w:pPr>
        <w:widowControl w:val="1"/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pacing w:after="160" w:line="259" w:lineRule="auto"/>
        <w:jc w:val="both"/>
        <w:rPr>
          <w:sz w:val="24"/>
          <w:szCs w:val="24"/>
        </w:rPr>
        <w:sectPr>
          <w:type w:val="nextPage"/>
          <w:pgSz w:h="15840" w:w="12240" w:orient="portrait"/>
          <w:pgMar w:bottom="880" w:top="1640" w:left="1160" w:right="1200" w:header="808" w:footer="618"/>
        </w:sectPr>
      </w:pPr>
      <w:r w:rsidDel="00000000" w:rsidR="00000000" w:rsidRPr="00000000">
        <w:rPr>
          <w:sz w:val="24"/>
          <w:szCs w:val="24"/>
          <w:rtl w:val="0"/>
        </w:rPr>
        <w:t xml:space="preserve">Con ello, se busca entregar a los usuarios una herramienta tecnológica accesible, confiable y dinámica que facilite la comparación, análisis y comprensión de la información de precios, promoviendo la transparencia y mejorando la toma de decisiones tanto a nivel individual como institucional.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30"/>
        </w:tabs>
        <w:spacing w:before="117" w:lineRule="auto"/>
        <w:ind w:left="429" w:firstLine="0"/>
        <w:rPr>
          <w:color w:val="000000"/>
          <w:sz w:val="32"/>
          <w:szCs w:val="32"/>
          <w:highlight w:val="white"/>
        </w:rPr>
      </w:pPr>
      <w:bookmarkStart w:colFirst="0" w:colLast="0" w:name="_heading=h.c4tc94tkekd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5"/>
        </w:numPr>
        <w:ind w:left="429" w:hanging="315"/>
        <w:rPr>
          <w:b w:val="1"/>
          <w:highlight w:val="white"/>
        </w:rPr>
      </w:pPr>
      <w:bookmarkStart w:colFirst="0" w:colLast="0" w:name="_heading=h.3znysh7" w:id="4"/>
      <w:bookmarkEnd w:id="4"/>
      <w:r w:rsidDel="00000000" w:rsidR="00000000" w:rsidRPr="00000000">
        <w:rPr>
          <w:b w:val="1"/>
          <w:highlight w:val="white"/>
          <w:rtl w:val="0"/>
        </w:rPr>
        <w:t xml:space="preserve">Descripción del proyecto entregables</w:t>
      </w:r>
    </w:p>
    <w:p w:rsidR="00000000" w:rsidDel="00000000" w:rsidP="00000000" w:rsidRDefault="00000000" w:rsidRPr="00000000" w14:paraId="0000004F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consiste en el diseño y desarrollo de una plataforma web que integre datos oficiales y datos obtenidos en tiempo real para ofrecer una visión completa sobre los precios de alimentos en Chile. El sistema tendrá como núcleo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backend en Django</w:t>
      </w:r>
      <w:r w:rsidDel="00000000" w:rsidR="00000000" w:rsidRPr="00000000">
        <w:rPr>
          <w:sz w:val="24"/>
          <w:szCs w:val="24"/>
          <w:rtl w:val="0"/>
        </w:rPr>
        <w:t xml:space="preserve"> y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base de datos Postgresql</w:t>
      </w:r>
      <w:r w:rsidDel="00000000" w:rsidR="00000000" w:rsidRPr="00000000">
        <w:rPr>
          <w:sz w:val="24"/>
          <w:szCs w:val="24"/>
          <w:rtl w:val="0"/>
        </w:rPr>
        <w:t xml:space="preserve">, encargados de procesar y almacenar los registros históricos provenientes de ODEPA.</w:t>
      </w:r>
    </w:p>
    <w:p w:rsidR="00000000" w:rsidDel="00000000" w:rsidP="00000000" w:rsidRDefault="00000000" w:rsidRPr="00000000" w14:paraId="00000050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plataforma dispondrá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dashboards interactivos</w:t>
      </w:r>
      <w:r w:rsidDel="00000000" w:rsidR="00000000" w:rsidRPr="00000000">
        <w:rPr>
          <w:sz w:val="24"/>
          <w:szCs w:val="24"/>
          <w:rtl w:val="0"/>
        </w:rPr>
        <w:t xml:space="preserve"> que mostrarán la evolución de precios mayoristas y minoristas mediante gráficos dinámicos, filtros y comparaciones personalizadas. Además, se incorporará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módulo complementario de scraping</w:t>
      </w:r>
      <w:r w:rsidDel="00000000" w:rsidR="00000000" w:rsidRPr="00000000">
        <w:rPr>
          <w:sz w:val="24"/>
          <w:szCs w:val="24"/>
          <w:rtl w:val="0"/>
        </w:rPr>
        <w:t xml:space="preserve"> que permitirá recolectar información actualizada directamente desde sitios web de supermercados, con el fin de entregar al usuario una consulta centralizada y la posibilidad de comparar la canasta básica entre distintas cadenas.</w:t>
      </w:r>
    </w:p>
    <w:p w:rsidR="00000000" w:rsidDel="00000000" w:rsidP="00000000" w:rsidRDefault="00000000" w:rsidRPr="00000000" w14:paraId="00000051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enfoque del proyecto contempla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usabilidad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rtl w:val="0"/>
        </w:rPr>
        <w:t xml:space="preserve">accesibilidad</w:t>
      </w:r>
      <w:r w:rsidDel="00000000" w:rsidR="00000000" w:rsidRPr="00000000">
        <w:rPr>
          <w:sz w:val="24"/>
          <w:szCs w:val="24"/>
          <w:rtl w:val="0"/>
        </w:rPr>
        <w:t xml:space="preserve">, de manera que tanto consumidores individuales como pequeñas empresas, organizaciones públicas o privadas puedan utilizar la herramienta para fines de análisis, planificación y toma de decisiones estratégicas.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widowControl w:val="1"/>
        <w:spacing w:line="259" w:lineRule="auto"/>
        <w:rPr>
          <w:sz w:val="26"/>
          <w:szCs w:val="26"/>
        </w:rPr>
      </w:pPr>
      <w:bookmarkStart w:colFirst="0" w:colLast="0" w:name="_heading=h.lommau7rss4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widowControl w:val="1"/>
        <w:spacing w:line="259" w:lineRule="auto"/>
        <w:rPr>
          <w:sz w:val="26"/>
          <w:szCs w:val="26"/>
        </w:rPr>
      </w:pPr>
      <w:bookmarkStart w:colFirst="0" w:colLast="0" w:name="_heading=h.exfi0my6pgc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widowControl w:val="1"/>
        <w:spacing w:line="259" w:lineRule="auto"/>
        <w:rPr>
          <w:sz w:val="26"/>
          <w:szCs w:val="26"/>
        </w:rPr>
      </w:pPr>
      <w:bookmarkStart w:colFirst="0" w:colLast="0" w:name="_heading=h.56iloxq5i6t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widowControl w:val="1"/>
        <w:spacing w:line="259" w:lineRule="auto"/>
        <w:rPr>
          <w:sz w:val="26"/>
          <w:szCs w:val="26"/>
        </w:rPr>
      </w:pPr>
      <w:bookmarkStart w:colFirst="0" w:colLast="0" w:name="_heading=h.ybof9z2hdkz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widowControl w:val="1"/>
        <w:spacing w:line="259" w:lineRule="auto"/>
        <w:rPr>
          <w:sz w:val="26"/>
          <w:szCs w:val="26"/>
        </w:rPr>
      </w:pPr>
      <w:bookmarkStart w:colFirst="0" w:colLast="0" w:name="_heading=h.9i7gd7xft9p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widowControl w:val="1"/>
        <w:spacing w:line="259" w:lineRule="auto"/>
        <w:rPr>
          <w:sz w:val="26"/>
          <w:szCs w:val="26"/>
        </w:rPr>
      </w:pPr>
      <w:bookmarkStart w:colFirst="0" w:colLast="0" w:name="_heading=h.az6qirc7s0c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widowControl w:val="1"/>
        <w:spacing w:line="259" w:lineRule="auto"/>
        <w:rPr>
          <w:sz w:val="26"/>
          <w:szCs w:val="26"/>
        </w:rPr>
      </w:pPr>
      <w:bookmarkStart w:colFirst="0" w:colLast="0" w:name="_heading=h.xpt9zxo1aw9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widowControl w:val="1"/>
        <w:spacing w:line="259" w:lineRule="auto"/>
        <w:rPr>
          <w:sz w:val="26"/>
          <w:szCs w:val="26"/>
        </w:rPr>
      </w:pPr>
      <w:bookmarkStart w:colFirst="0" w:colLast="0" w:name="_heading=h.lpn6kbpchi8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widowControl w:val="1"/>
        <w:spacing w:line="259" w:lineRule="auto"/>
        <w:rPr>
          <w:sz w:val="26"/>
          <w:szCs w:val="26"/>
        </w:rPr>
      </w:pPr>
      <w:bookmarkStart w:colFirst="0" w:colLast="0" w:name="_heading=h.38zrb83xciya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widowControl w:val="1"/>
        <w:spacing w:line="259" w:lineRule="auto"/>
        <w:rPr>
          <w:sz w:val="26"/>
          <w:szCs w:val="26"/>
        </w:rPr>
      </w:pPr>
      <w:bookmarkStart w:colFirst="0" w:colLast="0" w:name="_heading=h.70preoiuftb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widowControl w:val="1"/>
        <w:spacing w:line="259" w:lineRule="auto"/>
        <w:rPr>
          <w:sz w:val="26"/>
          <w:szCs w:val="26"/>
        </w:rPr>
      </w:pPr>
      <w:bookmarkStart w:colFirst="0" w:colLast="0" w:name="_heading=h.ly1ogin4vad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widowControl w:val="1"/>
        <w:spacing w:line="259" w:lineRule="auto"/>
        <w:rPr>
          <w:sz w:val="26"/>
          <w:szCs w:val="26"/>
        </w:rPr>
      </w:pPr>
      <w:bookmarkStart w:colFirst="0" w:colLast="0" w:name="_heading=h.gludtiv7hjh1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widowControl w:val="1"/>
        <w:spacing w:line="259" w:lineRule="auto"/>
        <w:rPr>
          <w:sz w:val="26"/>
          <w:szCs w:val="26"/>
        </w:rPr>
      </w:pPr>
      <w:bookmarkStart w:colFirst="0" w:colLast="0" w:name="_heading=h.a9p0oddicy2c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5"/>
        </w:numPr>
        <w:ind w:left="429" w:hanging="315"/>
        <w:rPr>
          <w:b w:val="1"/>
        </w:rPr>
      </w:pPr>
      <w:bookmarkStart w:colFirst="0" w:colLast="0" w:name="_heading=h.6gblwhi26aa4" w:id="18"/>
      <w:bookmarkEnd w:id="18"/>
      <w:r w:rsidDel="00000000" w:rsidR="00000000" w:rsidRPr="00000000">
        <w:rPr>
          <w:b w:val="1"/>
          <w:rtl w:val="0"/>
        </w:rPr>
        <w:t xml:space="preserve">Entregables del Proyecto</w:t>
      </w:r>
    </w:p>
    <w:p w:rsidR="00000000" w:rsidDel="00000000" w:rsidP="00000000" w:rsidRDefault="00000000" w:rsidRPr="00000000" w14:paraId="00000060">
      <w:pPr>
        <w:widowControl w:val="1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Documentación del diseño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Diagramas de arquitectura.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entidad–relación de la base de datos.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de módulos y componentes del backend.</w:t>
      </w:r>
    </w:p>
    <w:p w:rsidR="00000000" w:rsidDel="00000000" w:rsidP="00000000" w:rsidRDefault="00000000" w:rsidRPr="00000000" w14:paraId="00000064">
      <w:pPr>
        <w:widowControl w:val="1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 funcional en Django con base de datos 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Procesamiento y almacenamiento de datos históricos de ODEPA.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interna para la conexión con el frontend y los dashboards.</w:t>
      </w:r>
    </w:p>
    <w:p w:rsidR="00000000" w:rsidDel="00000000" w:rsidP="00000000" w:rsidRDefault="00000000" w:rsidRPr="00000000" w14:paraId="00000067">
      <w:pPr>
        <w:widowControl w:val="1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Dashboards interactivos de precios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Visualización de la evolución de precios mayoristas y minoristas.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Filtros por producto, fecha, región y tipo de mercado.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Gráficos dinámicos (líneas, barras comparativas, indicadores).</w:t>
      </w:r>
    </w:p>
    <w:p w:rsidR="00000000" w:rsidDel="00000000" w:rsidP="00000000" w:rsidRDefault="00000000" w:rsidRPr="00000000" w14:paraId="0000006B">
      <w:pPr>
        <w:widowControl w:val="1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de scraping de supermercados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Extracción automática de precios actuales desde portales en línea.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Actualización periódica de la base de datos con dichos valores.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Visualización comparativa de la canasta básica entre supermercados.</w:t>
        <w:br w:type="textWrapping"/>
      </w:r>
    </w:p>
    <w:p w:rsidR="00000000" w:rsidDel="00000000" w:rsidP="00000000" w:rsidRDefault="00000000" w:rsidRPr="00000000" w14:paraId="0000006F">
      <w:pPr>
        <w:widowControl w:val="1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Interfaz web accesible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Panel de usuario con navegación simple e intuitiva.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adaptable (responsive) para computadores y dispositivos móviles.</w:t>
      </w:r>
    </w:p>
    <w:p w:rsidR="00000000" w:rsidDel="00000000" w:rsidP="00000000" w:rsidRDefault="00000000" w:rsidRPr="00000000" w14:paraId="00000072">
      <w:pPr>
        <w:widowControl w:val="1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 final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Documentación técnica y funcional.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Manual de usuario para consumidores y empresas.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17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880" w:top="1640" w:left="1160" w:right="1200" w:header="808" w:footer="618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Conclusiones y recomendaciones para mejoras futuras.</w:t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5"/>
        </w:numPr>
        <w:ind w:left="429" w:hanging="315"/>
        <w:rPr>
          <w:b w:val="1"/>
        </w:rPr>
      </w:pPr>
      <w:bookmarkStart w:colFirst="0" w:colLast="0" w:name="_heading=h.2et92p0" w:id="19"/>
      <w:bookmarkEnd w:id="19"/>
      <w:r w:rsidDel="00000000" w:rsidR="00000000" w:rsidRPr="00000000">
        <w:rPr>
          <w:b w:val="1"/>
          <w:rtl w:val="0"/>
        </w:rPr>
        <w:t xml:space="preserve">Requerimientos de alto nivel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8"/>
        </w:tabs>
        <w:spacing w:before="236" w:lineRule="auto"/>
        <w:ind w:left="957" w:hanging="416"/>
        <w:rPr>
          <w:b w:val="1"/>
          <w:color w:val="000000"/>
          <w:sz w:val="28"/>
          <w:szCs w:val="28"/>
        </w:rPr>
      </w:pPr>
      <w:bookmarkStart w:colFirst="0" w:colLast="0" w:name="_heading=h.tyjcwt" w:id="20"/>
      <w:bookmarkEnd w:id="2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Requerimientos funcionales del producto</w:t>
      </w:r>
    </w:p>
    <w:p w:rsidR="00000000" w:rsidDel="00000000" w:rsidP="00000000" w:rsidRDefault="00000000" w:rsidRPr="00000000" w14:paraId="00000078">
      <w:pPr>
        <w:spacing w:line="259" w:lineRule="auto"/>
        <w:rPr>
          <w:sz w:val="24"/>
          <w:szCs w:val="24"/>
        </w:rPr>
      </w:pPr>
      <w:bookmarkStart w:colFirst="0" w:colLast="0" w:name="_heading=h.1nd9y43difg6" w:id="21"/>
      <w:bookmarkEnd w:id="21"/>
      <w:r w:rsidDel="00000000" w:rsidR="00000000" w:rsidRPr="00000000">
        <w:rPr>
          <w:rtl w:val="0"/>
        </w:rPr>
      </w:r>
    </w:p>
    <w:tbl>
      <w:tblPr>
        <w:tblStyle w:val="Table2"/>
        <w:tblW w:w="9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7560"/>
        <w:tblGridChange w:id="0">
          <w:tblGrid>
            <w:gridCol w:w="2115"/>
            <w:gridCol w:w="7560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7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RENF001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7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plataforma debe contar con un backend desarrollado en Django.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7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RENF002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7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importar y procesar datos oficiales de ODEPA (precios históricos).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7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RENF003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8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plataforma debe mostrar la evolución de precios mayoristas y minoristas mediante dashboards y gráficos interactivos.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8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RENF004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8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implementar un módulo de scraping para obtener precios actuales desde sitios web de supermercados.</w:t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8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RENF005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8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comparar la canasta básica entre distintos supermercados.</w:t>
            </w:r>
          </w:p>
        </w:tc>
      </w:tr>
      <w:tr>
        <w:trPr>
          <w:cantSplit w:val="0"/>
          <w:trHeight w:val="72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8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RENF006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8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interfaz web debe ser accesible, amigable y adaptable a distintos dispositivos (responsive).</w:t>
            </w:r>
          </w:p>
        </w:tc>
      </w:tr>
      <w:tr>
        <w:trPr>
          <w:cantSplit w:val="0"/>
          <w:trHeight w:val="72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8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RENF007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8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plataforma debe permitir filtrar información por producto, fecha, tipo de mercado y supermercado.</w:t>
            </w:r>
          </w:p>
        </w:tc>
      </w:tr>
      <w:tr>
        <w:trPr>
          <w:cantSplit w:val="0"/>
          <w:trHeight w:val="72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8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RENF008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8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actualizar periódicamente los datos recolectados del scraping.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8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RENF009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8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debe incluir documentación técnica y un manual de usuario.</w:t>
            </w:r>
          </w:p>
        </w:tc>
      </w:tr>
    </w:tbl>
    <w:p w:rsidR="00000000" w:rsidDel="00000000" w:rsidP="00000000" w:rsidRDefault="00000000" w:rsidRPr="00000000" w14:paraId="0000008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sz w:val="24"/>
          <w:szCs w:val="24"/>
        </w:rPr>
        <w:sectPr>
          <w:type w:val="nextPage"/>
          <w:pgSz w:h="15840" w:w="12240" w:orient="portrait"/>
          <w:pgMar w:bottom="800" w:top="1640" w:left="1160" w:right="1200" w:header="808" w:footer="61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8"/>
        </w:tabs>
        <w:spacing w:before="236" w:lineRule="auto"/>
        <w:ind w:left="957" w:hanging="416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Requerimientos no funcionales del producto</w:t>
      </w:r>
    </w:p>
    <w:p w:rsidR="00000000" w:rsidDel="00000000" w:rsidP="00000000" w:rsidRDefault="00000000" w:rsidRPr="00000000" w14:paraId="0000008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7500"/>
        <w:tblGridChange w:id="0">
          <w:tblGrid>
            <w:gridCol w:w="2115"/>
            <w:gridCol w:w="7500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</w:tr>
      <w:tr>
        <w:trPr>
          <w:cantSplit w:val="0"/>
          <w:trHeight w:val="7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9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Usabilidad: La interfaz debe ser intuitiva, simple y accesible para usuarios sin conocimientos técnicos.</w:t>
            </w:r>
          </w:p>
        </w:tc>
      </w:tr>
      <w:tr>
        <w:trPr>
          <w:cantSplit w:val="0"/>
          <w:trHeight w:val="74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9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Compatibilidad: La plataforma debe ser responsive, adaptándose a computadores, tablets y smartphones.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9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Mantenibilidad: El código debe estar documentado y estructurado siguiendo buenas prácticas de Django y Python.</w:t>
            </w:r>
          </w:p>
        </w:tc>
      </w:tr>
      <w:tr>
        <w:trPr>
          <w:cantSplit w:val="0"/>
          <w:trHeight w:val="7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9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Rendimiento: El sistema debe mostrar dashboards y resultados de consultas en menos de 3 segundos en condiciones normales de carga.</w:t>
            </w:r>
          </w:p>
        </w:tc>
      </w:tr>
      <w:tr>
        <w:trPr>
          <w:cantSplit w:val="0"/>
          <w:trHeight w:val="74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9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Seguridad: La plataforma debe proteger los datos contra accesos no autorizados mediante autenticación de usuarios.</w:t>
            </w:r>
          </w:p>
        </w:tc>
      </w:tr>
      <w:tr>
        <w:trPr>
          <w:cantSplit w:val="0"/>
          <w:trHeight w:val="8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9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Escalabilidad: Aunque se inicie con SQLite, la arquitectura debe permitir migrar a bases de datos más robustas (PostgreSQL, MySQL) sin afectar la lógica del sistema.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9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Confiabilidad: El sistema debe actualizar los datos de ODEPA y de supermercados sin pérdida ni duplicidad de información.</w:t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A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Disponibilidad: La plataforma debe estar operativa al menos el 95% del tiempo en condiciones normales.</w:t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A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RENF009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Portabilidad: El proyecto debe poder desplegarse en distintos entornos (local, servidor institucional o nube) con configuraciones mínimas.</w:t>
            </w:r>
          </w:p>
        </w:tc>
      </w:tr>
      <w:tr>
        <w:trPr>
          <w:cantSplit w:val="0"/>
          <w:trHeight w:val="69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A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RENF010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Privacidad: Los datos de usuarios (si se implementa registro/login) deben ser gestionados conforme a buenas prácticas de protección de datos.</w:t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8"/>
        </w:tabs>
        <w:spacing w:before="121" w:lineRule="auto"/>
        <w:ind w:left="957" w:firstLine="0"/>
        <w:rPr>
          <w:sz w:val="24"/>
          <w:szCs w:val="24"/>
        </w:rPr>
      </w:pPr>
      <w:bookmarkStart w:colFirst="0" w:colLast="0" w:name="_heading=h.u2vvyid3bmzn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74"/>
        </w:tabs>
        <w:spacing w:before="35" w:lineRule="auto"/>
        <w:ind w:left="429" w:firstLine="0"/>
        <w:rPr>
          <w:sz w:val="24"/>
          <w:szCs w:val="24"/>
        </w:rPr>
      </w:pPr>
      <w:bookmarkStart w:colFirst="0" w:colLast="0" w:name="_heading=h.rlkskuowmr1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numPr>
          <w:ilvl w:val="0"/>
          <w:numId w:val="5"/>
        </w:numPr>
        <w:ind w:left="429" w:hanging="315"/>
        <w:rPr>
          <w:b w:val="1"/>
        </w:rPr>
      </w:pPr>
      <w:bookmarkStart w:colFirst="0" w:colLast="0" w:name="_heading=h.1t3h5sf" w:id="24"/>
      <w:bookmarkEnd w:id="24"/>
      <w:r w:rsidDel="00000000" w:rsidR="00000000" w:rsidRPr="00000000">
        <w:rPr>
          <w:b w:val="1"/>
          <w:rtl w:val="0"/>
        </w:rPr>
        <w:t xml:space="preserve">Tecnologías utilizadas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right="49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8"/>
        <w:gridCol w:w="1754"/>
        <w:gridCol w:w="6488"/>
        <w:tblGridChange w:id="0">
          <w:tblGrid>
            <w:gridCol w:w="1638"/>
            <w:gridCol w:w="1754"/>
            <w:gridCol w:w="648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Tecnología / Herramienta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Lenguaje de programación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Python 3.x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Lenguaje principal para el desarrollo del backend y la lógica de negocio.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Framework Backend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Django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Framework web en Python que gestiona la lógica, APIs y conexión con la base de datos.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Base de Datos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SQLite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Base de datos ligera para almacenar los datos históricos de ODEPA y los recolectados por scraping.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Scraping / Recolección de datos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BeautifulSoup / Requests (Python)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Librerías para obtener precios actualizados desde sitios web de supermercados.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Framework Frontend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Vite + React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Vite permite un entorno de desarrollo rápido y optimizado; React gestiona la creación de componentes interactivos para el frontend.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 y Estilo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TailwindCSS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Framework CSS para crear una interfaz moderna, responsiva y personalizable.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Lenguaje Frontend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JavaScript (ES6+)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Lenguaje base para la lógica del frontend, interacción con React y manejo de datos desde el backend.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Dashboards y Gráficos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Recharts / Chart.js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Librerías de visualización integradas en el frontend para mostrar la evolución y comparación de precios.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Control de versiones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 + GitHub/GitLab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Gestión del código fuente y trabajo colaborativo.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Entorno de desarrollo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Visual Studio Code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Editor de código utilizado para la implementación del proyecto.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Gestión de dependencias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pip (Python) / npm (Node.js)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Herramientas para instalar y mantener librerías en backend y frontend.</w:t>
            </w:r>
          </w:p>
        </w:tc>
      </w:tr>
    </w:tbl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right="494" w:firstLine="0"/>
        <w:jc w:val="both"/>
        <w:rPr>
          <w:sz w:val="24"/>
          <w:szCs w:val="24"/>
        </w:rPr>
        <w:sectPr>
          <w:type w:val="nextPage"/>
          <w:pgSz w:h="15840" w:w="12240" w:orient="portrait"/>
          <w:pgMar w:bottom="880" w:top="1640" w:left="1160" w:right="1200" w:header="808" w:footer="61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74"/>
        </w:tabs>
        <w:spacing w:before="117" w:lineRule="auto"/>
        <w:ind w:left="429" w:firstLine="0"/>
        <w:rPr>
          <w:color w:val="000000"/>
          <w:sz w:val="28"/>
          <w:szCs w:val="28"/>
        </w:rPr>
      </w:pPr>
      <w:bookmarkStart w:colFirst="0" w:colLast="0" w:name="_heading=h.i6d925eju7cc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numPr>
          <w:ilvl w:val="0"/>
          <w:numId w:val="5"/>
        </w:numPr>
        <w:ind w:left="429" w:hanging="315"/>
        <w:rPr>
          <w:b w:val="1"/>
        </w:rPr>
      </w:pPr>
      <w:bookmarkStart w:colFirst="0" w:colLast="0" w:name="_heading=h.4d34og8" w:id="26"/>
      <w:bookmarkEnd w:id="26"/>
      <w:r w:rsidDel="00000000" w:rsidR="00000000" w:rsidRPr="00000000">
        <w:rPr>
          <w:b w:val="1"/>
          <w:rtl w:val="0"/>
        </w:rPr>
        <w:t xml:space="preserve">Metodología de desarrollo</w:t>
      </w:r>
    </w:p>
    <w:p w:rsidR="00000000" w:rsidDel="00000000" w:rsidP="00000000" w:rsidRDefault="00000000" w:rsidRPr="00000000" w14:paraId="000000D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desarrollo del proyecto se utilizará la metodología tradicional en cascada, ya que permite estructurar el trabajo de manera secuencial y ordenada, asegurando el cumplimiento de cada etapa antes de avanzar a la siguiente. Este enfoque es adecuado considerando que el proyecto se realizará de forma individual, lo que facilita la planificación lineal y la documentación clara de cada fase.</w:t>
      </w:r>
    </w:p>
    <w:p w:rsidR="00000000" w:rsidDel="00000000" w:rsidP="00000000" w:rsidRDefault="00000000" w:rsidRPr="00000000" w14:paraId="000000D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73.999999999998" w:type="dxa"/>
        <w:jc w:val="left"/>
        <w:tblInd w:w="-10.0" w:type="dxa"/>
        <w:tblLayout w:type="fixed"/>
        <w:tblLook w:val="0400"/>
      </w:tblPr>
      <w:tblGrid>
        <w:gridCol w:w="2497"/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493"/>
        <w:gridCol w:w="493"/>
        <w:gridCol w:w="493"/>
        <w:gridCol w:w="493"/>
        <w:gridCol w:w="493"/>
        <w:gridCol w:w="493"/>
        <w:gridCol w:w="247"/>
        <w:gridCol w:w="247"/>
        <w:gridCol w:w="493"/>
        <w:gridCol w:w="493"/>
        <w:tblGridChange w:id="0">
          <w:tblGrid>
            <w:gridCol w:w="2497"/>
            <w:gridCol w:w="371"/>
            <w:gridCol w:w="371"/>
            <w:gridCol w:w="371"/>
            <w:gridCol w:w="371"/>
            <w:gridCol w:w="371"/>
            <w:gridCol w:w="371"/>
            <w:gridCol w:w="371"/>
            <w:gridCol w:w="371"/>
            <w:gridCol w:w="371"/>
            <w:gridCol w:w="493"/>
            <w:gridCol w:w="493"/>
            <w:gridCol w:w="493"/>
            <w:gridCol w:w="493"/>
            <w:gridCol w:w="493"/>
            <w:gridCol w:w="493"/>
            <w:gridCol w:w="247"/>
            <w:gridCol w:w="247"/>
            <w:gridCol w:w="493"/>
            <w:gridCol w:w="493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D5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D6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D7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Fase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DB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Fase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e5d5" w:val="clear"/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E7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Fase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EB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EC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ED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EE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EF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F0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F1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F2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F3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F4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F5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F6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F7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F8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F9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FA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 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FC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 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FD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 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FE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Inicio de Capston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FF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00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000000" w:space="0" w:sz="8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01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000000" w:space="0" w:sz="8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02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000000" w:space="0" w:sz="8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03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000000" w:space="0" w:sz="8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04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000000" w:space="0" w:sz="8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05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000000" w:space="0" w:sz="8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06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000000" w:space="0" w:sz="8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07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000000" w:space="0" w:sz="8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08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000000" w:space="0" w:sz="8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09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000000" w:space="0" w:sz="8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0A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000000" w:space="0" w:sz="8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0B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000000" w:space="0" w:sz="8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0C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000000" w:space="0" w:sz="8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0D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gridSpan w:val="2"/>
            <w:tcBorders>
              <w:top w:color="000000" w:space="0" w:sz="8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0E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000000" w:space="0" w:sz="8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10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000000" w:space="0" w:sz="8" w:val="single"/>
              <w:left w:color="bfbfbf" w:space="0" w:sz="6" w:val="single"/>
              <w:bottom w:color="bfbfbf" w:space="0" w:sz="6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12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Análisis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8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14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15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16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17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18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19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1A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1C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1E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20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21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gridSpan w:val="2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22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24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25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26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Definición del proyecto y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8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27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28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29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2A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2B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2C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2D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2E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2F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30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31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32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33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34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35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gridSpan w:val="2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36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38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39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3A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Análisis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8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3B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3C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3D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3E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3F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40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41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42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43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44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45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46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47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48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49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gridSpan w:val="2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4A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4C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4D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4E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Desarrollo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8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4F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50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51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52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53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54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55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56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57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58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59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5A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5B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5C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5D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gridSpan w:val="2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5E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60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61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62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Desarrollo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8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63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64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65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66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67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68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69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6A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6B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6C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6D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6E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6F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70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71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gridSpan w:val="2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72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74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75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76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Integración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8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77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78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79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7A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7B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7C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7D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7E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7F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80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81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82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83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84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85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gridSpan w:val="2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86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88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89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8A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Gestión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8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8B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8C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8D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8E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8F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90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91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92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93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94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95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96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97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98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99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9A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9C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9D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9E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8" w:val="single"/>
              <w:bottom w:color="000000" w:space="0" w:sz="8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9F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000000" w:space="0" w:sz="8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A0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000000" w:space="0" w:sz="8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A1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000000" w:space="0" w:sz="8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A2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000000" w:space="0" w:sz="8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A3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000000" w:space="0" w:sz="8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A4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000000" w:space="0" w:sz="8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A5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000000" w:space="0" w:sz="8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A6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000000" w:space="0" w:sz="8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A7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000000" w:space="0" w:sz="8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A8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000000" w:space="0" w:sz="8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A9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000000" w:space="0" w:sz="8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AA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000000" w:space="0" w:sz="8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AB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000000" w:space="0" w:sz="8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AC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000000" w:space="0" w:sz="8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AD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gridSpan w:val="2"/>
            <w:tcBorders>
              <w:top w:color="bfbfbf" w:space="0" w:sz="6" w:val="single"/>
              <w:left w:color="bfbfbf" w:space="0" w:sz="6" w:val="single"/>
              <w:bottom w:color="000000" w:space="0" w:sz="8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AE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000000" w:space="0" w:sz="8" w:val="single"/>
              <w:right w:color="bfbfbf" w:space="0" w:sz="6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B0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000000" w:space="0" w:sz="8" w:val="single"/>
              <w:right w:color="000000" w:space="0" w:sz="8" w:val="single"/>
            </w:tcBorders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1B1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1"/>
        <w:numPr>
          <w:ilvl w:val="0"/>
          <w:numId w:val="5"/>
        </w:numPr>
        <w:ind w:left="429" w:hanging="315"/>
        <w:rPr>
          <w:b w:val="1"/>
        </w:rPr>
      </w:pPr>
      <w:bookmarkStart w:colFirst="0" w:colLast="0" w:name="_heading=h.2s8eyo1" w:id="27"/>
      <w:bookmarkEnd w:id="27"/>
      <w:r w:rsidDel="00000000" w:rsidR="00000000" w:rsidRPr="00000000">
        <w:rPr>
          <w:b w:val="1"/>
          <w:rtl w:val="0"/>
        </w:rPr>
        <w:t xml:space="preserve">Arquitectura del software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sz w:val="24"/>
          <w:szCs w:val="24"/>
        </w:rPr>
        <w:sectPr>
          <w:type w:val="nextPage"/>
          <w:pgSz w:h="15840" w:w="12240" w:orient="portrait"/>
          <w:pgMar w:bottom="880" w:top="1640" w:left="1160" w:right="1200" w:header="808" w:footer="618"/>
        </w:sect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271260" cy="3276600"/>
            <wp:effectExtent b="0" l="0" r="0" t="0"/>
            <wp:docPr id="13488167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1"/>
        <w:numPr>
          <w:ilvl w:val="0"/>
          <w:numId w:val="5"/>
        </w:numPr>
        <w:ind w:left="429" w:hanging="315"/>
        <w:rPr>
          <w:b w:val="1"/>
        </w:rPr>
      </w:pPr>
      <w:bookmarkStart w:colFirst="0" w:colLast="0" w:name="_heading=h.17dp8vu" w:id="28"/>
      <w:bookmarkEnd w:id="28"/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41" w:rightFromText="141" w:topFromText="0" w:bottomFromText="0" w:vertAnchor="text" w:horzAnchor="text" w:tblpX="0" w:tblpY="225"/>
        <w:tblW w:w="11360.0" w:type="dxa"/>
        <w:jc w:val="left"/>
        <w:tblLayout w:type="fixed"/>
        <w:tblLook w:val="0400"/>
      </w:tblPr>
      <w:tblGrid>
        <w:gridCol w:w="5660"/>
        <w:gridCol w:w="5700"/>
        <w:tblGridChange w:id="0">
          <w:tblGrid>
            <w:gridCol w:w="5660"/>
            <w:gridCol w:w="570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widowControl w:val="1"/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widowControl w:val="1"/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Indicador de Éxito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Desarrollar una plataforma web que integre datos de ODEPA y supermercados.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Plataforma funcional accesible vía navegador, con conexión a BD y frontend operativo.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Implementar un backend en Django que procese y exponga datos mediante API.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API REST documentada y accesible que entregue datos de precios en formato JSON.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Construir dashboards interactivos que muestren la evolución de precios.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Dashboards disponibles con gráficos dinámicos y filtros aplicables por producto/fecha.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Desarrollar un módulo de scraping para obtener precios actuales de supermercados.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Ejecución periódica de scraping con datos actualizados en la BD sin duplicidad.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Permitir la comparación de la canasta básica entre supermercados.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Funcionalidad que muestre precios consolidados y comparativos en tiempo real.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Diseñar una interfaz responsiva e intuitiva con React, Vite y TailwindCSS.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Interfaz usable desde PC y dispositivos móviles, validada en pruebas de usuario.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Documentar el sistema y generar manual de usuario.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Entrega de documentación técnica y manual funcional al finalizar el proyecto.</w:t>
            </w:r>
          </w:p>
        </w:tc>
      </w:tr>
    </w:tbl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sz w:val="24"/>
          <w:szCs w:val="24"/>
        </w:rPr>
        <w:sectPr>
          <w:type w:val="nextPage"/>
          <w:pgSz w:h="15840" w:w="12240" w:orient="portrait"/>
          <w:pgMar w:bottom="880" w:top="1640" w:left="1160" w:right="1200" w:header="808" w:footer="61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1"/>
        <w:numPr>
          <w:ilvl w:val="0"/>
          <w:numId w:val="5"/>
        </w:numPr>
        <w:ind w:left="429" w:hanging="315"/>
        <w:rPr>
          <w:b w:val="1"/>
        </w:rPr>
      </w:pPr>
      <w:bookmarkStart w:colFirst="0" w:colLast="0" w:name="_heading=h.rt5vlv9d1jj7" w:id="29"/>
      <w:bookmarkEnd w:id="29"/>
      <w:r w:rsidDel="00000000" w:rsidR="00000000" w:rsidRPr="00000000">
        <w:rPr>
          <w:b w:val="1"/>
          <w:rtl w:val="0"/>
        </w:rPr>
        <w:t xml:space="preserve">Costos del proyecto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74"/>
        </w:tabs>
        <w:spacing w:before="119" w:lineRule="auto"/>
        <w:ind w:left="573" w:firstLine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contempla la participación de cuatro roles principales: Jefe de Proyecto (JP), Programador Back-End (PBE), Programador Front-End (PFE) y Administrador de Base de Datos y Servidores (DBA). Cada rol cuenta con un responsable definido y una tarifa horaria específica, lo que permite distribuir las tareas de manera clara y realista a lo largo de las fases del proyecto.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cronograma de costos se ha estructurado en cuatro fases: Análisis y Planificación, Diseño, Desarrollo, e Implementación y Cierre. Cada fase considera un número estimado de horas por rol, lo que genera un costo parcial y, en conjunto, un costo total proyectado de $11.290.000 CLP.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desglose entrega visibilidad sobre el esfuerzo requerido por cada integrante, asegura trazabilidad en el uso de recursos y permite gestionar de forma eficiente el presupuesto asignado al proyecto.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280.0" w:type="dxa"/>
        <w:jc w:val="left"/>
        <w:tblInd w:w="899.0" w:type="dxa"/>
        <w:tblLayout w:type="fixed"/>
        <w:tblLook w:val="0400"/>
      </w:tblPr>
      <w:tblGrid>
        <w:gridCol w:w="586"/>
        <w:gridCol w:w="2709"/>
        <w:gridCol w:w="2034"/>
        <w:gridCol w:w="1951"/>
        <w:tblGridChange w:id="0">
          <w:tblGrid>
            <w:gridCol w:w="586"/>
            <w:gridCol w:w="2709"/>
            <w:gridCol w:w="2034"/>
            <w:gridCol w:w="1951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widowControl w:val="1"/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Sigla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widowControl w:val="1"/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widowControl w:val="1"/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Nombre Responsable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widowControl w:val="1"/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Tarifa por Hora (CLP)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JP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Jefe de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Italo Navarrete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widowControl w:val="1"/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$40.000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PBE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Programador Back-End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Gustavo Cartes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widowControl w:val="1"/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$35.000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PFE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Programador Front-End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Daniel Stari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widowControl w:val="1"/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$35.000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Administrador BD y Servidores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Italo Navarrete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widowControl w:val="1"/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$38.000</w:t>
            </w:r>
          </w:p>
        </w:tc>
      </w:tr>
    </w:tbl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520.0" w:type="dxa"/>
        <w:jc w:val="left"/>
        <w:tblInd w:w="-805.0" w:type="dxa"/>
        <w:tblLayout w:type="fixed"/>
        <w:tblLook w:val="0400"/>
      </w:tblPr>
      <w:tblGrid>
        <w:gridCol w:w="2220"/>
        <w:gridCol w:w="2720"/>
        <w:gridCol w:w="2040"/>
        <w:gridCol w:w="1960"/>
        <w:gridCol w:w="940"/>
        <w:gridCol w:w="1640"/>
        <w:tblGridChange w:id="0">
          <w:tblGrid>
            <w:gridCol w:w="2220"/>
            <w:gridCol w:w="2720"/>
            <w:gridCol w:w="2040"/>
            <w:gridCol w:w="1960"/>
            <w:gridCol w:w="940"/>
            <w:gridCol w:w="164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widowControl w:val="1"/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Fase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widowControl w:val="1"/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JP (hrs)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widowControl w:val="1"/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PBE (hrs)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widowControl w:val="1"/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PFE (hrs)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widowControl w:val="1"/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DBA (hrs)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widowControl w:val="1"/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Costo Total (CLP)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Análisis y Planificación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20h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5h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widowControl w:val="1"/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$1.580.000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Diseño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25h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20h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20h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widowControl w:val="1"/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$2.430.000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30h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60h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60h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20h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widowControl w:val="1"/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$5.300.000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Implementación y Cierre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15h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15h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20h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widowControl w:val="1"/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$1.980.000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widowControl w:val="1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Totales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widowControl w:val="1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90h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widowControl w:val="1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105h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widowControl w:val="1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110h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widowControl w:val="1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45h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widowControl w:val="1"/>
              <w:jc w:val="right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$11.290.000</w:t>
            </w:r>
          </w:p>
        </w:tc>
      </w:tr>
    </w:tbl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sz w:val="24"/>
          <w:szCs w:val="24"/>
        </w:rPr>
        <w:sectPr>
          <w:type w:val="nextPage"/>
          <w:pgSz w:h="15840" w:w="12240" w:orient="portrait"/>
          <w:pgMar w:bottom="800" w:top="1640" w:left="1160" w:right="1200" w:header="808" w:footer="61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1"/>
        <w:numPr>
          <w:ilvl w:val="0"/>
          <w:numId w:val="5"/>
        </w:numPr>
        <w:ind w:left="429" w:hanging="315"/>
        <w:rPr>
          <w:b w:val="1"/>
        </w:rPr>
      </w:pPr>
      <w:bookmarkStart w:colFirst="0" w:colLast="0" w:name="_heading=h.3rdcrjn" w:id="30"/>
      <w:bookmarkEnd w:id="30"/>
      <w:r w:rsidDel="00000000" w:rsidR="00000000" w:rsidRPr="00000000">
        <w:rPr>
          <w:b w:val="1"/>
          <w:rtl w:val="0"/>
        </w:rPr>
        <w:t xml:space="preserve">Premisas y restricciones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8"/>
          <w:tab w:val="left" w:leader="none" w:pos="619"/>
        </w:tabs>
        <w:spacing w:before="21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8"/>
        </w:tabs>
        <w:spacing w:before="236" w:lineRule="auto"/>
        <w:ind w:left="957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11.1Premisas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8"/>
          <w:tab w:val="left" w:leader="none" w:pos="619"/>
        </w:tabs>
        <w:spacing w:before="2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contará con acceso a los datos históricos de ODEPA en formato CSV publicados en su portal oficial.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8"/>
          <w:tab w:val="left" w:leader="none" w:pos="619"/>
        </w:tabs>
        <w:spacing w:before="2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sitios web de supermercados mantienen la información de precios accesible públicamente para el scraping.</w:t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8"/>
          <w:tab w:val="left" w:leader="none" w:pos="619"/>
        </w:tabs>
        <w:spacing w:before="2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usuarios finales (consumidores, pymes o instituciones) tienen acceso a internet y un navegador moderno.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8"/>
          <w:tab w:val="left" w:leader="none" w:pos="619"/>
        </w:tabs>
        <w:spacing w:before="2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equipo de desarrollo dispondrá de conocimientos en Python, Django, React, Vite y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TailwindCSS.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8"/>
          <w:tab w:val="left" w:leader="none" w:pos="619"/>
        </w:tabs>
        <w:spacing w:before="2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se desarrollará en un entorno controlado (servidor local o institucional) antes de considerar su despliegue en nube.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8"/>
          <w:tab w:val="left" w:leader="none" w:pos="619"/>
        </w:tabs>
        <w:spacing w:before="2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versionamiento y colaboración se gestionará a través de GitHub.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8"/>
          <w:tab w:val="left" w:leader="none" w:pos="619"/>
        </w:tabs>
        <w:spacing w:before="2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asumirá que la canasta básica estará definida y acotada a un conjunto específico de productos.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8"/>
          <w:tab w:val="left" w:leader="none" w:pos="619"/>
        </w:tabs>
        <w:spacing w:before="21" w:lineRule="auto"/>
        <w:ind w:left="97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8"/>
        </w:tabs>
        <w:spacing w:before="236" w:lineRule="auto"/>
        <w:ind w:left="957" w:firstLine="35.99999999999994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11.2 Restricciones</w:t>
      </w:r>
    </w:p>
    <w:p w:rsidR="00000000" w:rsidDel="00000000" w:rsidP="00000000" w:rsidRDefault="00000000" w:rsidRPr="00000000" w14:paraId="000002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8"/>
          <w:tab w:val="left" w:leader="none" w:pos="619"/>
        </w:tabs>
        <w:spacing w:before="21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 de datos:</w:t>
      </w:r>
      <w:r w:rsidDel="00000000" w:rsidR="00000000" w:rsidRPr="00000000">
        <w:rPr>
          <w:sz w:val="24"/>
          <w:szCs w:val="24"/>
          <w:rtl w:val="0"/>
        </w:rPr>
        <w:t xml:space="preserve"> La primera versión se implementará únicamente en PostgreSQL, limitando la concurrencia y escalabilidad.</w:t>
      </w:r>
    </w:p>
    <w:p w:rsidR="00000000" w:rsidDel="00000000" w:rsidP="00000000" w:rsidRDefault="00000000" w:rsidRPr="00000000" w14:paraId="000002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8"/>
          <w:tab w:val="left" w:leader="none" w:pos="619"/>
        </w:tabs>
        <w:spacing w:before="21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Tiempo:</w:t>
      </w:r>
      <w:r w:rsidDel="00000000" w:rsidR="00000000" w:rsidRPr="00000000">
        <w:rPr>
          <w:sz w:val="24"/>
          <w:szCs w:val="24"/>
          <w:rtl w:val="0"/>
        </w:rPr>
        <w:t xml:space="preserve"> El desarrollo debe completarse dentro del plazo definido por el cronograma académico/profesional.</w:t>
      </w:r>
    </w:p>
    <w:p w:rsidR="00000000" w:rsidDel="00000000" w:rsidP="00000000" w:rsidRDefault="00000000" w:rsidRPr="00000000" w14:paraId="000002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8"/>
          <w:tab w:val="left" w:leader="none" w:pos="619"/>
        </w:tabs>
        <w:spacing w:before="21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Recursos humanos:</w:t>
      </w:r>
      <w:r w:rsidDel="00000000" w:rsidR="00000000" w:rsidRPr="00000000">
        <w:rPr>
          <w:sz w:val="24"/>
          <w:szCs w:val="24"/>
          <w:rtl w:val="0"/>
        </w:rPr>
        <w:t xml:space="preserve"> El equipo de desarrollo será reducido, lo que restringe el alcance de funcionalidades avanzadas.</w:t>
      </w:r>
    </w:p>
    <w:p w:rsidR="00000000" w:rsidDel="00000000" w:rsidP="00000000" w:rsidRDefault="00000000" w:rsidRPr="00000000" w14:paraId="000002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8"/>
          <w:tab w:val="left" w:leader="none" w:pos="619"/>
        </w:tabs>
        <w:spacing w:before="21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Seguridad:</w:t>
      </w:r>
      <w:r w:rsidDel="00000000" w:rsidR="00000000" w:rsidRPr="00000000">
        <w:rPr>
          <w:sz w:val="24"/>
          <w:szCs w:val="24"/>
          <w:rtl w:val="0"/>
        </w:rPr>
        <w:t xml:space="preserve"> El sistema no contará en esta fase con mecanismos avanzados de autenticación o cifrado; se implementará seguridad básica.</w:t>
      </w:r>
    </w:p>
    <w:p w:rsidR="00000000" w:rsidDel="00000000" w:rsidP="00000000" w:rsidRDefault="00000000" w:rsidRPr="00000000" w14:paraId="000002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8"/>
          <w:tab w:val="left" w:leader="none" w:pos="619"/>
        </w:tabs>
        <w:spacing w:before="21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Disponibilidad de fuentes:</w:t>
      </w:r>
      <w:r w:rsidDel="00000000" w:rsidR="00000000" w:rsidRPr="00000000">
        <w:rPr>
          <w:sz w:val="24"/>
          <w:szCs w:val="24"/>
          <w:rtl w:val="0"/>
        </w:rPr>
        <w:t xml:space="preserve"> Si ODEPA cambia el formato de publicación de datos o los supermercados modifican su estructura web, el scraping podría verse afectado.</w:t>
      </w:r>
    </w:p>
    <w:p w:rsidR="00000000" w:rsidDel="00000000" w:rsidP="00000000" w:rsidRDefault="00000000" w:rsidRPr="00000000" w14:paraId="000002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8"/>
          <w:tab w:val="left" w:leader="none" w:pos="619"/>
        </w:tabs>
        <w:spacing w:before="21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Alcance tecnológico:</w:t>
      </w:r>
      <w:r w:rsidDel="00000000" w:rsidR="00000000" w:rsidRPr="00000000">
        <w:rPr>
          <w:sz w:val="24"/>
          <w:szCs w:val="24"/>
          <w:rtl w:val="0"/>
        </w:rPr>
        <w:t xml:space="preserve"> No se consideran integraciones con sistemas externos (p. ej., ERP, sistemas de pago o logística).</w:t>
      </w:r>
    </w:p>
    <w:p w:rsidR="00000000" w:rsidDel="00000000" w:rsidP="00000000" w:rsidRDefault="00000000" w:rsidRPr="00000000" w14:paraId="000002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8"/>
          <w:tab w:val="left" w:leader="none" w:pos="619"/>
        </w:tabs>
        <w:spacing w:before="21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Presupuesto:</w:t>
      </w:r>
      <w:r w:rsidDel="00000000" w:rsidR="00000000" w:rsidRPr="00000000">
        <w:rPr>
          <w:sz w:val="24"/>
          <w:szCs w:val="24"/>
          <w:rtl w:val="0"/>
        </w:rPr>
        <w:t xml:space="preserve"> Uso restringido a herramientas open source y entornos gratuitos (PostgreSQL, Django, React, GitHub).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8"/>
          <w:tab w:val="left" w:leader="none" w:pos="619"/>
        </w:tabs>
        <w:spacing w:before="21" w:lineRule="auto"/>
        <w:ind w:left="97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8"/>
          <w:tab w:val="left" w:leader="none" w:pos="619"/>
        </w:tabs>
        <w:spacing w:before="21" w:lineRule="auto"/>
        <w:ind w:left="97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8"/>
          <w:tab w:val="left" w:leader="none" w:pos="619"/>
        </w:tabs>
        <w:spacing w:before="21" w:lineRule="auto"/>
        <w:ind w:left="97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8"/>
          <w:tab w:val="left" w:leader="none" w:pos="619"/>
        </w:tabs>
        <w:spacing w:before="21" w:lineRule="auto"/>
        <w:ind w:left="97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8"/>
          <w:tab w:val="left" w:leader="none" w:pos="619"/>
        </w:tabs>
        <w:spacing w:before="21" w:lineRule="auto"/>
        <w:ind w:left="97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8"/>
          <w:tab w:val="left" w:leader="none" w:pos="619"/>
        </w:tabs>
        <w:spacing w:before="21" w:lineRule="auto"/>
        <w:ind w:left="97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8"/>
          <w:tab w:val="left" w:leader="none" w:pos="619"/>
        </w:tabs>
        <w:spacing w:before="21" w:lineRule="auto"/>
        <w:ind w:left="97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8"/>
          <w:tab w:val="left" w:leader="none" w:pos="619"/>
        </w:tabs>
        <w:spacing w:before="21" w:lineRule="auto"/>
        <w:ind w:left="97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1"/>
        <w:numPr>
          <w:ilvl w:val="0"/>
          <w:numId w:val="5"/>
        </w:numPr>
        <w:ind w:left="429" w:hanging="315"/>
        <w:rPr>
          <w:b w:val="1"/>
        </w:rPr>
      </w:pPr>
      <w:bookmarkStart w:colFirst="0" w:colLast="0" w:name="_heading=h.26in1rg" w:id="31"/>
      <w:bookmarkEnd w:id="31"/>
      <w:r w:rsidDel="00000000" w:rsidR="00000000" w:rsidRPr="00000000">
        <w:rPr>
          <w:b w:val="1"/>
          <w:rtl w:val="0"/>
        </w:rPr>
        <w:t xml:space="preserve">Riesgos iniciales de alto nivel</w:t>
      </w:r>
    </w:p>
    <w:p w:rsidR="00000000" w:rsidDel="00000000" w:rsidP="00000000" w:rsidRDefault="00000000" w:rsidRPr="00000000" w14:paraId="0000022F">
      <w:pPr>
        <w:tabs>
          <w:tab w:val="left" w:leader="none" w:pos="663"/>
        </w:tabs>
        <w:ind w:left="42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tabs>
          <w:tab w:val="left" w:leader="none" w:pos="663"/>
        </w:tabs>
        <w:ind w:left="42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Riegos de alto nivel del proyecto son los siguiente: </w:t>
      </w:r>
    </w:p>
    <w:p w:rsidR="00000000" w:rsidDel="00000000" w:rsidP="00000000" w:rsidRDefault="00000000" w:rsidRPr="00000000" w14:paraId="00000231">
      <w:pPr>
        <w:tabs>
          <w:tab w:val="left" w:leader="none" w:pos="663"/>
        </w:tabs>
        <w:ind w:left="42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40.0" w:type="dxa"/>
        <w:jc w:val="left"/>
        <w:tblLayout w:type="fixed"/>
        <w:tblLook w:val="0400"/>
      </w:tblPr>
      <w:tblGrid>
        <w:gridCol w:w="1240"/>
        <w:gridCol w:w="2180"/>
        <w:gridCol w:w="1520"/>
        <w:gridCol w:w="1460"/>
        <w:gridCol w:w="2840"/>
        <w:tblGridChange w:id="0">
          <w:tblGrid>
            <w:gridCol w:w="1240"/>
            <w:gridCol w:w="2180"/>
            <w:gridCol w:w="1520"/>
            <w:gridCol w:w="1460"/>
            <w:gridCol w:w="284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widowControl w:val="1"/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widowControl w:val="1"/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widowControl w:val="1"/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Probabilidad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widowControl w:val="1"/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widowControl w:val="1"/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Plan de Mitigación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Cambios en el formato de publicación de datos de ODEPA.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Diseñar procesos de carga flexibles y documentados; validar periódicamente el formato.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Bloqueo o cambios en la estructura de los sitios de supermercados (scraping).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Implementar scraping modular y actualizable; usar múltiples fuentes como respaldo.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Limitaciones de escalabilidad de SQLite ante mayor volumen de datos.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Diseñar el modelo con ORM de Django para migrar fácilmente a PostgreSQL en el futuro.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Retrasos en el desarrollo por curva de aprendizaje de tecnologías nuevas (Vite, Tailwind).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Planificar sesiones de capacitación interna y pruebas rápidas con prototipos.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R5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Baja adopción por parte de usuarios finales si la interfaz no es intuitiva.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Realizar pruebas de usabilidad tempranas; priorizar diseño responsive y simple.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R6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Pérdida o corrupción de datos en procesos de scraping o carga.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Implementar validaciones y respaldos periódicos de la base de datos.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R7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Limitaciones de tiempo para implementar todas las funcionalidades planificadas.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7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Definir un alcance mínimo viable (MVP) y dejar mejoras para fases futuras.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R8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Falta de conectividad o problemas de red que impidan acceder a las fuentes de datos.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Permitir carga manual de archivos CSV como respaldo; cachear datos previos.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R9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Problemas de compatibilidad entre librerías de frontend y backend.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1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2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3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Usar versiones estables y documentadas; pruebas de integración continuas.</w:t>
            </w:r>
          </w:p>
        </w:tc>
      </w:tr>
    </w:tbl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8"/>
          <w:tab w:val="left" w:leader="none" w:pos="619"/>
        </w:tabs>
        <w:spacing w:before="24" w:lineRule="auto"/>
        <w:ind w:left="618" w:hanging="361"/>
        <w:rPr>
          <w:sz w:val="24"/>
          <w:szCs w:val="24"/>
          <w:highlight w:val="white"/>
        </w:rPr>
        <w:sectPr>
          <w:type w:val="nextPage"/>
          <w:pgSz w:h="15840" w:w="12240" w:orient="portrait"/>
          <w:pgMar w:bottom="800" w:top="1640" w:left="1160" w:right="1200" w:header="808" w:footer="61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Heading1"/>
        <w:numPr>
          <w:ilvl w:val="0"/>
          <w:numId w:val="5"/>
        </w:numPr>
        <w:ind w:left="429" w:hanging="315"/>
        <w:rPr>
          <w:b w:val="1"/>
        </w:rPr>
      </w:pPr>
      <w:bookmarkStart w:colFirst="0" w:colLast="0" w:name="_heading=h.lnxbz9" w:id="32"/>
      <w:bookmarkEnd w:id="32"/>
      <w:r w:rsidDel="00000000" w:rsidR="00000000" w:rsidRPr="00000000">
        <w:rPr>
          <w:b w:val="1"/>
          <w:rtl w:val="0"/>
        </w:rPr>
        <w:t xml:space="preserve">Cronograma de hitos principales revisar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74"/>
        </w:tabs>
        <w:spacing w:before="119" w:lineRule="auto"/>
        <w:ind w:left="573" w:firstLine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74"/>
        </w:tabs>
        <w:spacing w:before="119" w:lineRule="auto"/>
        <w:ind w:left="57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hitos principales para revisar en todo el ciclo de vida del proyecto son los siguientes: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26.0" w:type="dxa"/>
        <w:jc w:val="left"/>
        <w:tblLayout w:type="fixed"/>
        <w:tblLook w:val="0400"/>
      </w:tblPr>
      <w:tblGrid>
        <w:gridCol w:w="1893"/>
        <w:gridCol w:w="4685"/>
        <w:gridCol w:w="1214"/>
        <w:gridCol w:w="1134"/>
        <w:tblGridChange w:id="0">
          <w:tblGrid>
            <w:gridCol w:w="1893"/>
            <w:gridCol w:w="4685"/>
            <w:gridCol w:w="1214"/>
            <w:gridCol w:w="1134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9">
            <w:pPr>
              <w:widowControl w:val="1"/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Hito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A">
            <w:pPr>
              <w:widowControl w:val="1"/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B">
            <w:pPr>
              <w:widowControl w:val="1"/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Semana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C">
            <w:pPr>
              <w:widowControl w:val="1"/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Fase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D">
            <w:pPr>
              <w:widowControl w:val="1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Inicio de Capstone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E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Inicio formal del proyecto, organización del equipo y definición de lineamientos.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F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S1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0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Fase 1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1">
            <w:pPr>
              <w:widowControl w:val="1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Análisis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2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Revisión de requerimientos, identificación de objetivos y delimitación del alcance.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3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S2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4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Fase 1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5">
            <w:pPr>
              <w:widowControl w:val="1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Definición del proyecto y diseño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6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Elaboración del diseño inicial de la arquitectura y documentación base del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S3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8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Fase 1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9">
            <w:pPr>
              <w:widowControl w:val="1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Análisis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A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Revisión y limpieza de fuentes (ODEPA + supermercados) para asegurar consistencia.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B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S4–S5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C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Fase 1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D">
            <w:pPr>
              <w:widowControl w:val="1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Desarrollo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E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Construcción del backend en Django, definición de modelos y APIs REST.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F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S6–S9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0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Fase 2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1">
            <w:pPr>
              <w:widowControl w:val="1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Desarrollo 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2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Implementación de la interfaz en React + Vite + TailwindCSS, conectada al backend.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3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S10–S13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4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Fase 2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5">
            <w:pPr>
              <w:widowControl w:val="1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Integración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6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Conexión entre BD, scraping y dashboards; pruebas de integración completas.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S14–S16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8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Fase 2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9">
            <w:pPr>
              <w:widowControl w:val="1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Gestión de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A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Control, seguimiento de avances y ajustes en planificación según cronograma.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B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S15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Fase 3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D">
            <w:pPr>
              <w:widowControl w:val="1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Presentación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E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Entrega de resultados, exposición de la plataforma y documentación.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S16–S18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0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Fase 3</w:t>
            </w:r>
          </w:p>
        </w:tc>
      </w:tr>
    </w:tbl>
    <w:p w:rsidR="00000000" w:rsidDel="00000000" w:rsidP="00000000" w:rsidRDefault="00000000" w:rsidRPr="00000000" w14:paraId="00000291">
      <w:pPr>
        <w:spacing w:line="291" w:lineRule="auto"/>
        <w:rPr>
          <w:sz w:val="24"/>
          <w:szCs w:val="24"/>
        </w:rPr>
        <w:sectPr>
          <w:type w:val="nextPage"/>
          <w:pgSz w:h="15840" w:w="12240" w:orient="portrait"/>
          <w:pgMar w:bottom="880" w:top="1640" w:left="1160" w:right="1200" w:header="808" w:footer="61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sz w:val="24"/>
          <w:szCs w:val="24"/>
        </w:rPr>
      </w:pPr>
      <w:bookmarkStart w:colFirst="0" w:colLast="0" w:name="_heading=h.35nkun2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1"/>
        <w:numPr>
          <w:ilvl w:val="0"/>
          <w:numId w:val="5"/>
        </w:numPr>
        <w:ind w:left="429" w:hanging="315"/>
        <w:rPr>
          <w:b w:val="1"/>
        </w:rPr>
      </w:pPr>
      <w:bookmarkStart w:colFirst="0" w:colLast="0" w:name="_heading=h.1ksv4uv" w:id="34"/>
      <w:bookmarkEnd w:id="34"/>
      <w:r w:rsidDel="00000000" w:rsidR="00000000" w:rsidRPr="00000000">
        <w:rPr>
          <w:b w:val="1"/>
          <w:rtl w:val="0"/>
        </w:rPr>
        <w:t xml:space="preserve">Lista de Interesados (Stakeholders)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-457196</wp:posOffset>
                </wp:positionV>
                <wp:extent cx="10795" cy="12700"/>
                <wp:effectExtent b="0" l="0" r="0" t="0"/>
                <wp:wrapNone/>
                <wp:docPr id="13488167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27585" y="3774603"/>
                          <a:ext cx="3683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-457196</wp:posOffset>
                </wp:positionV>
                <wp:extent cx="10795" cy="12700"/>
                <wp:effectExtent b="0" l="0" r="0" t="0"/>
                <wp:wrapNone/>
                <wp:docPr id="13488167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40.0" w:type="dxa"/>
        <w:jc w:val="left"/>
        <w:tblLayout w:type="fixed"/>
        <w:tblLook w:val="0400"/>
      </w:tblPr>
      <w:tblGrid>
        <w:gridCol w:w="2260"/>
        <w:gridCol w:w="3160"/>
        <w:gridCol w:w="1780"/>
        <w:gridCol w:w="3140"/>
        <w:tblGridChange w:id="0">
          <w:tblGrid>
            <w:gridCol w:w="2260"/>
            <w:gridCol w:w="3160"/>
            <w:gridCol w:w="1780"/>
            <w:gridCol w:w="314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widowControl w:val="1"/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Interesado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6">
            <w:pPr>
              <w:widowControl w:val="1"/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Rol / Interés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7">
            <w:pPr>
              <w:widowControl w:val="1"/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Nivel de influencia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8">
            <w:pPr>
              <w:widowControl w:val="1"/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Expectativa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9">
            <w:pPr>
              <w:widowControl w:val="1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Equipo de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A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Jefe de Proyecto, Programadores (Back-End y Front-End), DBA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B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C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Ejecutar el desarrollo en tiempo y calidad definida.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D">
            <w:pPr>
              <w:widowControl w:val="1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Usuarios finales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E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Consumidores y pequeñas empresas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F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0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Acceder a dashboards claros y datos confiables sobre precios.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1">
            <w:pPr>
              <w:widowControl w:val="1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Instituciones públicas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2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Ejemplo: ODEPA, municipalidades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3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4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Obtener una herramienta que facilite la toma de decisiones con datos integrados.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5">
            <w:pPr>
              <w:widowControl w:val="1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Supermercados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6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Fuente de datos para el scraping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7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8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Transparencia en la publicación de precios.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9">
            <w:pPr>
              <w:widowControl w:val="1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Academia / Universidad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A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Profesor guía, comisión evaluadora del capstone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B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C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Ver un producto funcional, con documentación y resultados demostrados.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D">
            <w:pPr>
              <w:widowControl w:val="1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Área de soporte 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E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Encargados de servidores y despliegue (si aplica)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F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Bajo–Medio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0">
            <w:pPr>
              <w:widowControl w:val="1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Asegurar que la solución sea instalable y mantenible en el entorno asignado.</w:t>
            </w:r>
          </w:p>
        </w:tc>
      </w:tr>
    </w:tbl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1"/>
        <w:rPr/>
      </w:pPr>
      <w:bookmarkStart w:colFirst="0" w:colLast="0" w:name="_heading=h.44sinio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Style w:val="Heading1"/>
        <w:numPr>
          <w:ilvl w:val="0"/>
          <w:numId w:val="5"/>
        </w:numPr>
        <w:ind w:left="429" w:hanging="315"/>
        <w:rPr>
          <w:b w:val="1"/>
        </w:rPr>
      </w:pPr>
      <w:bookmarkStart w:colFirst="0" w:colLast="0" w:name="_heading=h.dbtbslb5pjyy" w:id="36"/>
      <w:bookmarkEnd w:id="36"/>
      <w:r w:rsidDel="00000000" w:rsidR="00000000" w:rsidRPr="00000000">
        <w:rPr>
          <w:b w:val="1"/>
          <w:rtl w:val="0"/>
        </w:rPr>
        <w:t xml:space="preserve">Requisitos de aprobación del proyecto</w:t>
      </w:r>
    </w:p>
    <w:p w:rsidR="00000000" w:rsidDel="00000000" w:rsidP="00000000" w:rsidRDefault="00000000" w:rsidRPr="00000000" w14:paraId="000002C0">
      <w:pPr>
        <w:tabs>
          <w:tab w:val="left" w:leader="none" w:pos="735"/>
        </w:tabs>
        <w:ind w:left="42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1.-Cumplimiento de Alcance: El proyecto debe incluir todas las funcionalidades definidas en el alcance inicial: backend en Django, dashboards interactivos, módulo de scraping y comparador de canasta básica.</w:t>
      </w:r>
    </w:p>
    <w:p w:rsidR="00000000" w:rsidDel="00000000" w:rsidP="00000000" w:rsidRDefault="00000000" w:rsidRPr="00000000" w14:paraId="000002C2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2.-Entrega de Documentación: Se debe presentar la documentación técnica (arquitectura, manual de instalación, manual de usuario) junto con el informe final.</w:t>
      </w:r>
    </w:p>
    <w:p w:rsidR="00000000" w:rsidDel="00000000" w:rsidP="00000000" w:rsidRDefault="00000000" w:rsidRPr="00000000" w14:paraId="000002C4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widowControl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3.-Validación Técnica: El sistema debe ser probado y validado en un entorno controlado, mostrando conexión con la base de datos, visualización de dashboards y funcionamiento del scraping.</w:t>
      </w:r>
    </w:p>
    <w:p w:rsidR="00000000" w:rsidDel="00000000" w:rsidP="00000000" w:rsidRDefault="00000000" w:rsidRPr="00000000" w14:paraId="000002C6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widowControl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4.-Aceptación Académica: El profesor guía y la comisión evaluadora deben aprobar la entrega en base a los criterios de la rúbrica del capstone.</w:t>
      </w:r>
    </w:p>
    <w:p w:rsidR="00000000" w:rsidDel="00000000" w:rsidP="00000000" w:rsidRDefault="00000000" w:rsidRPr="00000000" w14:paraId="000002C8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5.-Presentación Final: El equipo debe exponer los resultados, demostrando el uso de la plataforma y los beneficios alcanzados.</w:t>
      </w:r>
    </w:p>
    <w:p w:rsidR="00000000" w:rsidDel="00000000" w:rsidP="00000000" w:rsidRDefault="00000000" w:rsidRPr="00000000" w14:paraId="000002CA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1"/>
        <w:rPr>
          <w:sz w:val="24"/>
          <w:szCs w:val="24"/>
        </w:rPr>
        <w:sectPr>
          <w:type w:val="nextPage"/>
          <w:pgSz w:h="15840" w:w="12240" w:orient="portrait"/>
          <w:pgMar w:bottom="880" w:top="1640" w:left="1160" w:right="1200" w:header="808" w:footer="618"/>
        </w:sectPr>
      </w:pPr>
      <w:r w:rsidDel="00000000" w:rsidR="00000000" w:rsidRPr="00000000">
        <w:rPr>
          <w:sz w:val="24"/>
          <w:szCs w:val="24"/>
          <w:rtl w:val="0"/>
        </w:rPr>
        <w:t xml:space="preserve">6.-Calidad Mínima del Producto (MVP): Debe existir al menos una versión estable y navegable de la plataforma que cumpla con las funcionalidades básicas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35"/>
        </w:tabs>
        <w:spacing w:before="117" w:lineRule="auto"/>
        <w:rPr>
          <w:color w:val="000000"/>
          <w:sz w:val="32"/>
          <w:szCs w:val="32"/>
        </w:rPr>
      </w:pPr>
      <w:bookmarkStart w:colFirst="0" w:colLast="0" w:name="_heading=h.2945lxn8m71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1"/>
        <w:numPr>
          <w:ilvl w:val="0"/>
          <w:numId w:val="5"/>
        </w:numPr>
        <w:ind w:left="429" w:hanging="315"/>
        <w:rPr>
          <w:b w:val="1"/>
        </w:rPr>
      </w:pPr>
      <w:bookmarkStart w:colFirst="0" w:colLast="0" w:name="_heading=h.2jxsxqh" w:id="38"/>
      <w:bookmarkEnd w:id="38"/>
      <w:r w:rsidDel="00000000" w:rsidR="00000000" w:rsidRPr="00000000">
        <w:rPr>
          <w:b w:val="1"/>
          <w:rtl w:val="0"/>
        </w:rPr>
        <w:t xml:space="preserve">Aprobaciones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73.0" w:type="dxa"/>
        <w:jc w:val="left"/>
        <w:tblInd w:w="2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2"/>
        <w:gridCol w:w="1765"/>
        <w:gridCol w:w="2996"/>
        <w:tblGridChange w:id="0">
          <w:tblGrid>
            <w:gridCol w:w="4112"/>
            <w:gridCol w:w="1765"/>
            <w:gridCol w:w="2996"/>
          </w:tblGrid>
        </w:tblGridChange>
      </w:tblGrid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1" w:lineRule="auto"/>
              <w:ind w:left="105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1" w:lineRule="auto"/>
              <w:ind w:left="105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1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Firma</w:t>
            </w:r>
          </w:p>
        </w:tc>
      </w:tr>
      <w:tr>
        <w:trPr>
          <w:cantSplit w:val="0"/>
          <w:trHeight w:val="477" w:hRule="atLeast"/>
          <w:tblHeader w:val="0"/>
        </w:trPr>
        <w:tc>
          <w:tcPr/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Felix Cifuentes</w:t>
            </w:r>
          </w:p>
        </w:tc>
        <w:tc>
          <w:tcPr/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20-11-2025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" w:hRule="atLeast"/>
          <w:tblHeader w:val="0"/>
        </w:trPr>
        <w:tc>
          <w:tcPr/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Rodrigo Cea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20-11-2025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20-11-2025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880" w:top="1640" w:left="1160" w:right="1200" w:header="808" w:footer="61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Aptos Narro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D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jc w:val="right"/>
      <w:rPr>
        <w:color w:val="000000"/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1628775</wp:posOffset>
              </wp:positionH>
              <wp:positionV relativeFrom="paragraph">
                <wp:posOffset>9426576</wp:posOffset>
              </wp:positionV>
              <wp:extent cx="2996565" cy="213360"/>
              <wp:effectExtent b="0" l="0" r="0" t="0"/>
              <wp:wrapNone/>
              <wp:docPr id="134881671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871530" y="3697133"/>
                        <a:ext cx="29489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10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SABADO 26 DE SEPTIEMBRE 2020 SANTIAGO, CHILE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1628775</wp:posOffset>
              </wp:positionH>
              <wp:positionV relativeFrom="paragraph">
                <wp:posOffset>9426576</wp:posOffset>
              </wp:positionV>
              <wp:extent cx="2996565" cy="213360"/>
              <wp:effectExtent b="0" l="0" r="0" t="0"/>
              <wp:wrapNone/>
              <wp:docPr id="134881671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96565" cy="213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D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sz w:val="20"/>
        <w:szCs w:val="20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4519676</wp:posOffset>
          </wp:positionH>
          <wp:positionV relativeFrom="page">
            <wp:posOffset>438600</wp:posOffset>
          </wp:positionV>
          <wp:extent cx="2994186" cy="537551"/>
          <wp:effectExtent b="0" l="0" r="0" t="0"/>
          <wp:wrapNone/>
          <wp:docPr id="134881672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94186" cy="53755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29" w:hanging="315"/>
      </w:pPr>
      <w:rPr>
        <w:rFonts w:ascii="Calibri" w:cs="Calibri" w:eastAsia="Calibri" w:hAnsi="Calibri"/>
        <w:sz w:val="32"/>
        <w:szCs w:val="32"/>
      </w:rPr>
    </w:lvl>
    <w:lvl w:ilvl="1">
      <w:start w:val="1"/>
      <w:numFmt w:val="decimal"/>
      <w:lvlText w:val="%1.%2"/>
      <w:lvlJc w:val="left"/>
      <w:pPr>
        <w:ind w:left="957" w:hanging="416"/>
      </w:pPr>
      <w:rPr>
        <w:rFonts w:ascii="Calibri" w:cs="Calibri" w:eastAsia="Calibri" w:hAnsi="Calibri"/>
        <w:sz w:val="28"/>
        <w:szCs w:val="28"/>
      </w:rPr>
    </w:lvl>
    <w:lvl w:ilvl="2">
      <w:start w:val="0"/>
      <w:numFmt w:val="bullet"/>
      <w:lvlText w:val="•"/>
      <w:lvlJc w:val="left"/>
      <w:pPr>
        <w:ind w:left="1951" w:hanging="416"/>
      </w:pPr>
      <w:rPr/>
    </w:lvl>
    <w:lvl w:ilvl="3">
      <w:start w:val="0"/>
      <w:numFmt w:val="bullet"/>
      <w:lvlText w:val="•"/>
      <w:lvlJc w:val="left"/>
      <w:pPr>
        <w:ind w:left="2942" w:hanging="416"/>
      </w:pPr>
      <w:rPr/>
    </w:lvl>
    <w:lvl w:ilvl="4">
      <w:start w:val="0"/>
      <w:numFmt w:val="bullet"/>
      <w:lvlText w:val="•"/>
      <w:lvlJc w:val="left"/>
      <w:pPr>
        <w:ind w:left="3933" w:hanging="416"/>
      </w:pPr>
      <w:rPr/>
    </w:lvl>
    <w:lvl w:ilvl="5">
      <w:start w:val="0"/>
      <w:numFmt w:val="bullet"/>
      <w:lvlText w:val="•"/>
      <w:lvlJc w:val="left"/>
      <w:pPr>
        <w:ind w:left="4924" w:hanging="416"/>
      </w:pPr>
      <w:rPr/>
    </w:lvl>
    <w:lvl w:ilvl="6">
      <w:start w:val="0"/>
      <w:numFmt w:val="bullet"/>
      <w:lvlText w:val="•"/>
      <w:lvlJc w:val="left"/>
      <w:pPr>
        <w:ind w:left="5915" w:hanging="416"/>
      </w:pPr>
      <w:rPr/>
    </w:lvl>
    <w:lvl w:ilvl="7">
      <w:start w:val="0"/>
      <w:numFmt w:val="bullet"/>
      <w:lvlText w:val="•"/>
      <w:lvlJc w:val="left"/>
      <w:pPr>
        <w:ind w:left="6906" w:hanging="416"/>
      </w:pPr>
      <w:rPr/>
    </w:lvl>
    <w:lvl w:ilvl="8">
      <w:start w:val="0"/>
      <w:numFmt w:val="bullet"/>
      <w:lvlText w:val="•"/>
      <w:lvlJc w:val="left"/>
      <w:pPr>
        <w:ind w:left="7897" w:hanging="416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17" w:lineRule="auto"/>
      <w:ind w:left="573" w:hanging="316"/>
    </w:pPr>
    <w:rPr>
      <w:sz w:val="32"/>
      <w:szCs w:val="32"/>
    </w:rPr>
  </w:style>
  <w:style w:type="paragraph" w:styleId="Heading2">
    <w:name w:val="heading 2"/>
    <w:basedOn w:val="Normal"/>
    <w:next w:val="Normal"/>
    <w:pPr>
      <w:spacing w:before="99" w:lineRule="auto"/>
      <w:ind w:left="957" w:hanging="416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7" w:lineRule="auto"/>
      <w:ind w:left="258" w:right="500"/>
    </w:pPr>
    <w:rPr>
      <w:sz w:val="84"/>
      <w:szCs w:val="8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DC1">
    <w:name w:val="toc 1"/>
    <w:basedOn w:val="Normal"/>
    <w:uiPriority w:val="39"/>
    <w:qFormat w:val="1"/>
    <w:pPr>
      <w:spacing w:before="120"/>
      <w:ind w:left="476" w:hanging="219"/>
    </w:pPr>
  </w:style>
  <w:style w:type="paragraph" w:styleId="TDC2">
    <w:name w:val="toc 2"/>
    <w:basedOn w:val="Normal"/>
    <w:uiPriority w:val="39"/>
    <w:qFormat w:val="1"/>
    <w:pPr>
      <w:spacing w:before="121"/>
      <w:ind w:left="1093" w:hanging="332"/>
    </w:pPr>
  </w:style>
  <w:style w:type="paragraph" w:styleId="Textoindependiente">
    <w:name w:val="Body Text"/>
    <w:basedOn w:val="Normal"/>
    <w:uiPriority w:val="1"/>
    <w:qFormat w:val="1"/>
    <w:rPr>
      <w:sz w:val="24"/>
      <w:szCs w:val="24"/>
    </w:rPr>
  </w:style>
  <w:style w:type="paragraph" w:styleId="Prrafodelista">
    <w:name w:val="List Paragraph"/>
    <w:basedOn w:val="Normal"/>
    <w:uiPriority w:val="1"/>
    <w:qFormat w:val="1"/>
    <w:pPr>
      <w:spacing w:before="117"/>
      <w:ind w:left="618" w:hanging="361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TtuloTDC">
    <w:name w:val="TOC Heading"/>
    <w:next w:val="Normal"/>
    <w:uiPriority w:val="39"/>
    <w:unhideWhenUsed w:val="1"/>
    <w:qFormat w:val="1"/>
    <w:rsid w:val="00A30BF6"/>
    <w:pPr>
      <w:keepNext w:val="1"/>
      <w:keepLines w:val="1"/>
      <w:widowControl w:val="1"/>
      <w:spacing w:before="240" w:line="259" w:lineRule="auto"/>
    </w:pPr>
    <w:rPr>
      <w:rFonts w:asciiTheme="majorHAnsi" w:cstheme="majorBidi" w:eastAsiaTheme="majorEastAsia" w:hAnsiTheme="majorHAnsi"/>
      <w:color w:val="365f91" w:themeColor="accent1" w:themeShade="0000BF"/>
      <w:lang w:val="es-CL"/>
    </w:rPr>
  </w:style>
  <w:style w:type="character" w:styleId="Hipervnculo">
    <w:name w:val="Hyperlink"/>
    <w:basedOn w:val="Fuentedeprrafopredeter"/>
    <w:uiPriority w:val="99"/>
    <w:unhideWhenUsed w:val="1"/>
    <w:rsid w:val="00A30BF6"/>
    <w:rPr>
      <w:color w:val="0000ff" w:themeColor="hyperlink"/>
      <w:u w:val="single"/>
    </w:rPr>
  </w:style>
  <w:style w:type="table" w:styleId="a" w:customStyle="1">
    <w:basedOn w:val="TableNormal3"/>
    <w:tblPr>
      <w:tblStyleRowBandSize w:val="1"/>
      <w:tblStyleColBandSize w:val="1"/>
    </w:tblPr>
  </w:style>
  <w:style w:type="table" w:styleId="a0" w:customStyle="1">
    <w:basedOn w:val="TableNormal3"/>
    <w:tblPr>
      <w:tblStyleRowBandSize w:val="1"/>
      <w:tblStyleColBandSize w:val="1"/>
    </w:tblPr>
  </w:style>
  <w:style w:type="table" w:styleId="a1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3"/>
    <w:tblPr>
      <w:tblStyleRowBandSize w:val="1"/>
      <w:tblStyleColBandSize w:val="1"/>
    </w:tblPr>
  </w:style>
  <w:style w:type="table" w:styleId="a3" w:customStyle="1">
    <w:basedOn w:val="TableNormal3"/>
    <w:tblPr>
      <w:tblStyleRowBandSize w:val="1"/>
      <w:tblStyleColBandSize w:val="1"/>
    </w:tblPr>
  </w:style>
  <w:style w:type="table" w:styleId="a4" w:customStyle="1">
    <w:basedOn w:val="TableNormal3"/>
    <w:tblPr>
      <w:tblStyleRowBandSize w:val="1"/>
      <w:tblStyleColBandSize w:val="1"/>
    </w:tblPr>
  </w:style>
  <w:style w:type="table" w:styleId="a5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3"/>
    <w:tblPr>
      <w:tblStyleRowBandSize w:val="1"/>
      <w:tblStyleColBandSize w:val="1"/>
    </w:tblPr>
  </w:style>
  <w:style w:type="table" w:styleId="a9" w:customStyle="1">
    <w:basedOn w:val="TableNormal3"/>
    <w:tblPr>
      <w:tblStyleRowBandSize w:val="1"/>
      <w:tblStyleColBandSize w:val="1"/>
    </w:tblPr>
  </w:style>
  <w:style w:type="table" w:styleId="aa" w:customStyle="1">
    <w:basedOn w:val="TableNormal3"/>
    <w:tblPr>
      <w:tblStyleRowBandSize w:val="1"/>
      <w:tblStyleColBandSize w:val="1"/>
    </w:tblPr>
  </w:style>
  <w:style w:type="table" w:styleId="ab" w:customStyle="1">
    <w:basedOn w:val="TableNormal3"/>
    <w:tblPr>
      <w:tblStyleRowBandSize w:val="1"/>
      <w:tblStyleColBandSize w:val="1"/>
    </w:tblPr>
  </w:style>
  <w:style w:type="table" w:styleId="ac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3"/>
    <w:tblPr>
      <w:tblStyleRowBandSize w:val="1"/>
      <w:tblStyleColBandSize w:val="1"/>
    </w:tblPr>
  </w:style>
  <w:style w:type="table" w:styleId="af" w:customStyle="1">
    <w:basedOn w:val="TableNormal3"/>
    <w:tblPr>
      <w:tblStyleRowBandSize w:val="1"/>
      <w:tblStyleColBandSize w:val="1"/>
    </w:tblPr>
  </w:style>
  <w:style w:type="table" w:styleId="af0" w:customStyle="1">
    <w:basedOn w:val="TableNormal3"/>
    <w:tblPr>
      <w:tblStyleRowBandSize w:val="1"/>
      <w:tblStyleColBandSize w:val="1"/>
    </w:tblPr>
  </w:style>
  <w:style w:type="table" w:styleId="af1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3"/>
    <w:tblPr>
      <w:tblStyleRowBandSize w:val="1"/>
      <w:tblStyleColBandSize w:val="1"/>
    </w:tblPr>
  </w:style>
  <w:style w:type="table" w:styleId="af3" w:customStyle="1">
    <w:basedOn w:val="TableNormal3"/>
    <w:tblPr>
      <w:tblStyleRowBandSize w:val="1"/>
      <w:tblStyleColBandSize w:val="1"/>
    </w:tblPr>
  </w:style>
  <w:style w:type="table" w:styleId="af4" w:customStyle="1">
    <w:basedOn w:val="TableNormal3"/>
    <w:tblPr>
      <w:tblStyleRowBandSize w:val="1"/>
      <w:tblStyleColBandSize w:val="1"/>
    </w:tblPr>
  </w:style>
  <w:style w:type="table" w:styleId="af5" w:customStyle="1">
    <w:basedOn w:val="TableNormal3"/>
    <w:tblPr>
      <w:tblStyleRowBandSize w:val="1"/>
      <w:tblStyleColBandSize w:val="1"/>
    </w:tblPr>
  </w:style>
  <w:style w:type="table" w:styleId="af6" w:customStyle="1">
    <w:basedOn w:val="TableNormal3"/>
    <w:tblPr>
      <w:tblStyleRowBandSize w:val="1"/>
      <w:tblStyleColBandSize w:val="1"/>
    </w:tblPr>
  </w:style>
  <w:style w:type="table" w:styleId="af7" w:customStyle="1">
    <w:basedOn w:val="TableNormal3"/>
    <w:tblPr>
      <w:tblStyleRowBandSize w:val="1"/>
      <w:tblStyleColBandSize w:val="1"/>
    </w:tblPr>
  </w:style>
  <w:style w:type="table" w:styleId="af8" w:customStyle="1">
    <w:basedOn w:val="TableNormal3"/>
    <w:tblPr>
      <w:tblStyleRowBandSize w:val="1"/>
      <w:tblStyleColBandSize w:val="1"/>
    </w:tblPr>
  </w:style>
  <w:style w:type="table" w:styleId="af9" w:customStyle="1">
    <w:basedOn w:val="TableNormal3"/>
    <w:tblPr>
      <w:tblStyleRowBandSize w:val="1"/>
      <w:tblStyleColBandSize w:val="1"/>
    </w:tblPr>
  </w:style>
  <w:style w:type="table" w:styleId="afa" w:customStyle="1">
    <w:basedOn w:val="TableNormal3"/>
    <w:tblPr>
      <w:tblStyleRowBandSize w:val="1"/>
      <w:tblStyleColBandSize w:val="1"/>
    </w:tblPr>
  </w:style>
  <w:style w:type="table" w:styleId="afb" w:customStyle="1">
    <w:basedOn w:val="TableNormal3"/>
    <w:tblPr>
      <w:tblStyleRowBandSize w:val="1"/>
      <w:tblStyleColBandSize w:val="1"/>
    </w:tblPr>
  </w:style>
  <w:style w:type="table" w:styleId="afc" w:customStyle="1">
    <w:basedOn w:val="TableNormal3"/>
    <w:tblPr>
      <w:tblStyleRowBandSize w:val="1"/>
      <w:tblStyleColBandSize w:val="1"/>
    </w:tblPr>
  </w:style>
  <w:style w:type="table" w:styleId="afd" w:customStyle="1">
    <w:basedOn w:val="TableNormal3"/>
    <w:tblPr>
      <w:tblStyleRowBandSize w:val="1"/>
      <w:tblStyleColBandSize w:val="1"/>
    </w:tblPr>
  </w:style>
  <w:style w:type="table" w:styleId="afe" w:customStyle="1">
    <w:basedOn w:val="TableNormal3"/>
    <w:tblPr>
      <w:tblStyleRowBandSize w:val="1"/>
      <w:tblStyleColBandSize w:val="1"/>
    </w:tblPr>
  </w:style>
  <w:style w:type="table" w:styleId="aff" w:customStyle="1">
    <w:basedOn w:val="TableNormal3"/>
    <w:tblPr>
      <w:tblStyleRowBandSize w:val="1"/>
      <w:tblStyleColBandSize w:val="1"/>
    </w:tblPr>
  </w:style>
  <w:style w:type="table" w:styleId="aff0" w:customStyle="1">
    <w:basedOn w:val="TableNormal3"/>
    <w:tblPr>
      <w:tblStyleRowBandSize w:val="1"/>
      <w:tblStyleColBandSize w:val="1"/>
    </w:tblPr>
  </w:style>
  <w:style w:type="table" w:styleId="aff1" w:customStyle="1">
    <w:basedOn w:val="TableNormal3"/>
    <w:tblPr>
      <w:tblStyleRowBandSize w:val="1"/>
      <w:tblStyleColBandSize w:val="1"/>
    </w:tblPr>
  </w:style>
  <w:style w:type="table" w:styleId="aff2" w:customStyle="1">
    <w:basedOn w:val="TableNormal3"/>
    <w:tblPr>
      <w:tblStyleRowBandSize w:val="1"/>
      <w:tblStyleColBandSize w:val="1"/>
    </w:tblPr>
  </w:style>
  <w:style w:type="table" w:styleId="aff3" w:customStyle="1">
    <w:basedOn w:val="TableNormal3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3"/>
    <w:tblPr>
      <w:tblStyleRowBandSize w:val="1"/>
      <w:tblStyleColBandSize w:val="1"/>
    </w:tblPr>
  </w:style>
  <w:style w:type="table" w:styleId="aff5" w:customStyle="1">
    <w:basedOn w:val="TableNormal3"/>
    <w:tblPr>
      <w:tblStyleRowBandSize w:val="1"/>
      <w:tblStyleColBandSize w:val="1"/>
    </w:tblPr>
  </w:style>
  <w:style w:type="table" w:styleId="aff6" w:customStyle="1">
    <w:basedOn w:val="TableNormal3"/>
    <w:tblPr>
      <w:tblStyleRowBandSize w:val="1"/>
      <w:tblStyleColBandSize w:val="1"/>
    </w:tblPr>
  </w:style>
  <w:style w:type="table" w:styleId="aff7" w:customStyle="1">
    <w:basedOn w:val="TableNormal3"/>
    <w:tblPr>
      <w:tblStyleRowBandSize w:val="1"/>
      <w:tblStyleColBandSize w:val="1"/>
    </w:tblPr>
  </w:style>
  <w:style w:type="table" w:styleId="aff8" w:customStyle="1">
    <w:basedOn w:val="TableNormal3"/>
    <w:tblPr>
      <w:tblStyleRowBandSize w:val="1"/>
      <w:tblStyleColBandSize w:val="1"/>
    </w:tblPr>
  </w:style>
  <w:style w:type="table" w:styleId="aff9" w:customStyle="1">
    <w:basedOn w:val="TableNormal3"/>
    <w:tblPr>
      <w:tblStyleRowBandSize w:val="1"/>
      <w:tblStyleColBandSize w:val="1"/>
    </w:tblPr>
  </w:style>
  <w:style w:type="table" w:styleId="affa" w:customStyle="1">
    <w:basedOn w:val="TableNormal3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 w:val="1"/>
    <w:rsid w:val="00662AE8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662AE8"/>
  </w:style>
  <w:style w:type="paragraph" w:styleId="Piedepgina">
    <w:name w:val="footer"/>
    <w:basedOn w:val="Normal"/>
    <w:link w:val="PiedepginaCar"/>
    <w:uiPriority w:val="99"/>
    <w:unhideWhenUsed w:val="1"/>
    <w:rsid w:val="00662AE8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662AE8"/>
  </w:style>
  <w:style w:type="paragraph" w:styleId="TDC3">
    <w:name w:val="toc 3"/>
    <w:basedOn w:val="Normal"/>
    <w:next w:val="Normal"/>
    <w:autoRedefine w:val="1"/>
    <w:uiPriority w:val="39"/>
    <w:unhideWhenUsed w:val="1"/>
    <w:rsid w:val="00EA5158"/>
    <w:pPr>
      <w:spacing w:after="100"/>
      <w:ind w:left="44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LooOnn4bkVgcSIVYJmopqnvghA==">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2022-03-31T04:24:00Z</dcterms:created>
  <dc:creator>Leonardo Rosales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2022-03-31T00:00:00Z</vt:filetime>
  </property>
</Properties>
</file>