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6E5C451" w:rsidR="00AC4D77" w:rsidRDefault="0069193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Mario Francisco Fica Sánchez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19B6ECB" w:rsidR="00AC4D77" w:rsidRDefault="0069193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t>Ingeniería Informática DUOC UC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762D962" w:rsidR="00AC4D77" w:rsidRDefault="0069193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3"/>
        <w:gridCol w:w="1150"/>
        <w:gridCol w:w="1009"/>
        <w:gridCol w:w="1188"/>
        <w:gridCol w:w="1326"/>
        <w:gridCol w:w="1075"/>
        <w:gridCol w:w="2555"/>
      </w:tblGrid>
      <w:tr w:rsidR="00E71361" w:rsidRPr="00E71361" w14:paraId="5182629B" w14:textId="77777777" w:rsidTr="00E71361">
        <w:trPr>
          <w:trHeight w:val="340"/>
        </w:trPr>
        <w:tc>
          <w:tcPr>
            <w:tcW w:w="3540" w:type="dxa"/>
            <w:hideMark/>
          </w:tcPr>
          <w:p w14:paraId="4838E74F" w14:textId="77777777" w:rsidR="00E71361" w:rsidRPr="00E71361" w:rsidRDefault="00E71361" w:rsidP="00E713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71361">
              <w:rPr>
                <w:rFonts w:cstheme="minorHAnsi"/>
                <w:b/>
                <w:bCs/>
                <w:sz w:val="20"/>
                <w:szCs w:val="20"/>
              </w:rPr>
              <w:t>Competencia</w:t>
            </w:r>
          </w:p>
        </w:tc>
        <w:tc>
          <w:tcPr>
            <w:tcW w:w="2260" w:type="dxa"/>
            <w:hideMark/>
          </w:tcPr>
          <w:p w14:paraId="4A0EA055" w14:textId="77777777" w:rsidR="00E71361" w:rsidRPr="00E71361" w:rsidRDefault="00E71361" w:rsidP="00E713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71361">
              <w:rPr>
                <w:rFonts w:cstheme="minorHAnsi"/>
                <w:b/>
                <w:bCs/>
                <w:sz w:val="20"/>
                <w:szCs w:val="20"/>
              </w:rPr>
              <w:t>Excelente Dominio</w:t>
            </w:r>
          </w:p>
        </w:tc>
        <w:tc>
          <w:tcPr>
            <w:tcW w:w="1700" w:type="dxa"/>
            <w:hideMark/>
          </w:tcPr>
          <w:p w14:paraId="2E29C687" w14:textId="77777777" w:rsidR="00E71361" w:rsidRPr="00E71361" w:rsidRDefault="00E71361" w:rsidP="00E713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71361">
              <w:rPr>
                <w:rFonts w:cstheme="minorHAnsi"/>
                <w:b/>
                <w:bCs/>
                <w:sz w:val="20"/>
                <w:szCs w:val="20"/>
              </w:rPr>
              <w:t>Alto Dominio</w:t>
            </w:r>
          </w:p>
        </w:tc>
        <w:tc>
          <w:tcPr>
            <w:tcW w:w="2300" w:type="dxa"/>
            <w:hideMark/>
          </w:tcPr>
          <w:p w14:paraId="13B2073B" w14:textId="77777777" w:rsidR="00E71361" w:rsidRPr="00E71361" w:rsidRDefault="00E71361" w:rsidP="00E713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71361">
              <w:rPr>
                <w:rFonts w:cstheme="minorHAnsi"/>
                <w:b/>
                <w:bCs/>
                <w:sz w:val="20"/>
                <w:szCs w:val="20"/>
              </w:rPr>
              <w:t>Dominio Aceptable</w:t>
            </w:r>
          </w:p>
        </w:tc>
        <w:tc>
          <w:tcPr>
            <w:tcW w:w="2480" w:type="dxa"/>
            <w:hideMark/>
          </w:tcPr>
          <w:p w14:paraId="2FCC2246" w14:textId="77777777" w:rsidR="00E71361" w:rsidRPr="00E71361" w:rsidRDefault="00E71361" w:rsidP="00E713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71361">
              <w:rPr>
                <w:rFonts w:cstheme="minorHAnsi"/>
                <w:b/>
                <w:bCs/>
                <w:sz w:val="20"/>
                <w:szCs w:val="20"/>
              </w:rPr>
              <w:t>Dominio Insuficiente</w:t>
            </w:r>
          </w:p>
        </w:tc>
        <w:tc>
          <w:tcPr>
            <w:tcW w:w="2320" w:type="dxa"/>
            <w:hideMark/>
          </w:tcPr>
          <w:p w14:paraId="454BA7FA" w14:textId="77777777" w:rsidR="00E71361" w:rsidRPr="00E71361" w:rsidRDefault="00E71361" w:rsidP="00E713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71361">
              <w:rPr>
                <w:rFonts w:cstheme="minorHAnsi"/>
                <w:b/>
                <w:bCs/>
                <w:sz w:val="20"/>
                <w:szCs w:val="20"/>
              </w:rPr>
              <w:t>Dominio no logrado</w:t>
            </w:r>
          </w:p>
        </w:tc>
        <w:tc>
          <w:tcPr>
            <w:tcW w:w="4920" w:type="dxa"/>
            <w:hideMark/>
          </w:tcPr>
          <w:p w14:paraId="027805C7" w14:textId="77777777" w:rsidR="00E71361" w:rsidRPr="00E71361" w:rsidRDefault="00E71361" w:rsidP="00E713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71361">
              <w:rPr>
                <w:rFonts w:cstheme="minorHAnsi"/>
                <w:b/>
                <w:bCs/>
                <w:sz w:val="20"/>
                <w:szCs w:val="20"/>
              </w:rPr>
              <w:t>Comentarios</w:t>
            </w:r>
          </w:p>
        </w:tc>
      </w:tr>
      <w:tr w:rsidR="00E71361" w:rsidRPr="00E71361" w14:paraId="52EED1CC" w14:textId="77777777" w:rsidTr="00E71361">
        <w:trPr>
          <w:trHeight w:val="2360"/>
        </w:trPr>
        <w:tc>
          <w:tcPr>
            <w:tcW w:w="3540" w:type="dxa"/>
            <w:hideMark/>
          </w:tcPr>
          <w:p w14:paraId="120DC0CF" w14:textId="77777777" w:rsidR="00E71361" w:rsidRPr="00E71361" w:rsidRDefault="00E71361" w:rsidP="00E713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71361">
              <w:rPr>
                <w:rFonts w:cstheme="minorHAnsi"/>
                <w:b/>
                <w:bCs/>
                <w:sz w:val="20"/>
                <w:szCs w:val="20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2260" w:type="dxa"/>
            <w:hideMark/>
          </w:tcPr>
          <w:p w14:paraId="34AA9047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1700" w:type="dxa"/>
            <w:hideMark/>
          </w:tcPr>
          <w:p w14:paraId="0E6DCDC9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2300" w:type="dxa"/>
            <w:hideMark/>
          </w:tcPr>
          <w:p w14:paraId="257C5144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2480" w:type="dxa"/>
            <w:hideMark/>
          </w:tcPr>
          <w:p w14:paraId="2D466EDA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2320" w:type="dxa"/>
            <w:hideMark/>
          </w:tcPr>
          <w:p w14:paraId="0217702D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4920" w:type="dxa"/>
            <w:hideMark/>
          </w:tcPr>
          <w:p w14:paraId="58370CB1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Durante la carrera y proyectos personales/profesionales (</w:t>
            </w:r>
            <w:proofErr w:type="spellStart"/>
            <w:r w:rsidRPr="00E71361">
              <w:rPr>
                <w:rFonts w:cstheme="minorHAnsi"/>
                <w:sz w:val="20"/>
                <w:szCs w:val="20"/>
              </w:rPr>
              <w:t>CarMatch</w:t>
            </w:r>
            <w:proofErr w:type="spellEnd"/>
            <w:r w:rsidRPr="00E71361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71361">
              <w:rPr>
                <w:rFonts w:cstheme="minorHAnsi"/>
                <w:sz w:val="20"/>
                <w:szCs w:val="20"/>
              </w:rPr>
              <w:t>dashboards</w:t>
            </w:r>
            <w:proofErr w:type="spellEnd"/>
            <w:r w:rsidRPr="00E71361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71361">
              <w:rPr>
                <w:rFonts w:cstheme="minorHAnsi"/>
                <w:sz w:val="20"/>
                <w:szCs w:val="20"/>
              </w:rPr>
              <w:t>backend</w:t>
            </w:r>
            <w:proofErr w:type="spellEnd"/>
            <w:r w:rsidRPr="00E71361">
              <w:rPr>
                <w:rFonts w:cstheme="minorHAnsi"/>
                <w:sz w:val="20"/>
                <w:szCs w:val="20"/>
              </w:rPr>
              <w:t xml:space="preserve"> Django) he podido diseñar y desarrollar soluciones completas aplicando buenas prácticas de ingeniería de software, control de versiones, integración y despliegue continuo. Me siento totalmente preparado en esta competencia.</w:t>
            </w:r>
          </w:p>
        </w:tc>
      </w:tr>
      <w:tr w:rsidR="00E71361" w:rsidRPr="00E71361" w14:paraId="4E1D4208" w14:textId="77777777" w:rsidTr="00E71361">
        <w:trPr>
          <w:trHeight w:val="3000"/>
        </w:trPr>
        <w:tc>
          <w:tcPr>
            <w:tcW w:w="3540" w:type="dxa"/>
            <w:hideMark/>
          </w:tcPr>
          <w:p w14:paraId="2EF35461" w14:textId="77777777" w:rsidR="00E71361" w:rsidRPr="00E71361" w:rsidRDefault="00E71361" w:rsidP="00E713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71361">
              <w:rPr>
                <w:rFonts w:cstheme="minorHAnsi"/>
                <w:b/>
                <w:bCs/>
                <w:sz w:val="20"/>
                <w:szCs w:val="20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2260" w:type="dxa"/>
            <w:hideMark/>
          </w:tcPr>
          <w:p w14:paraId="47F8DBD7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1700" w:type="dxa"/>
            <w:hideMark/>
          </w:tcPr>
          <w:p w14:paraId="31168F56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2300" w:type="dxa"/>
            <w:hideMark/>
          </w:tcPr>
          <w:p w14:paraId="4985B3FA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2480" w:type="dxa"/>
            <w:hideMark/>
          </w:tcPr>
          <w:p w14:paraId="29566094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2320" w:type="dxa"/>
            <w:hideMark/>
          </w:tcPr>
          <w:p w14:paraId="71C3D0AD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4920" w:type="dxa"/>
            <w:hideMark/>
          </w:tcPr>
          <w:p w14:paraId="00295E8F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 xml:space="preserve">He diseñado e implementado modelos de datos en PostgreSQL y </w:t>
            </w:r>
            <w:proofErr w:type="spellStart"/>
            <w:r w:rsidRPr="00E71361">
              <w:rPr>
                <w:rFonts w:cstheme="minorHAnsi"/>
                <w:sz w:val="20"/>
                <w:szCs w:val="20"/>
              </w:rPr>
              <w:t>BigQuery</w:t>
            </w:r>
            <w:proofErr w:type="spellEnd"/>
            <w:r w:rsidRPr="00E71361">
              <w:rPr>
                <w:rFonts w:cstheme="minorHAnsi"/>
                <w:sz w:val="20"/>
                <w:szCs w:val="20"/>
              </w:rPr>
              <w:t xml:space="preserve"> para proyectos reales y académicos, enfocándome en la escalabilidad y la normalización. Esta es una de mis áreas favoritas y la domino con seguridad.</w:t>
            </w:r>
          </w:p>
        </w:tc>
      </w:tr>
      <w:tr w:rsidR="00E71361" w:rsidRPr="00E71361" w14:paraId="400D2430" w14:textId="77777777" w:rsidTr="00E71361">
        <w:trPr>
          <w:trHeight w:val="2120"/>
        </w:trPr>
        <w:tc>
          <w:tcPr>
            <w:tcW w:w="3540" w:type="dxa"/>
            <w:hideMark/>
          </w:tcPr>
          <w:p w14:paraId="537AFB95" w14:textId="77777777" w:rsidR="00E71361" w:rsidRPr="00E71361" w:rsidRDefault="00E71361" w:rsidP="00E713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71361">
              <w:rPr>
                <w:rFonts w:cstheme="minorHAnsi"/>
                <w:b/>
                <w:bCs/>
                <w:sz w:val="20"/>
                <w:szCs w:val="20"/>
              </w:rPr>
              <w:t>Programar consultas o rutinas para manipular información en una base de datos según requerimientos.</w:t>
            </w:r>
          </w:p>
        </w:tc>
        <w:tc>
          <w:tcPr>
            <w:tcW w:w="2260" w:type="dxa"/>
            <w:hideMark/>
          </w:tcPr>
          <w:p w14:paraId="301260B7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1700" w:type="dxa"/>
            <w:hideMark/>
          </w:tcPr>
          <w:p w14:paraId="4C15214D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2300" w:type="dxa"/>
            <w:hideMark/>
          </w:tcPr>
          <w:p w14:paraId="61AB5220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2480" w:type="dxa"/>
            <w:hideMark/>
          </w:tcPr>
          <w:p w14:paraId="047A7696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2320" w:type="dxa"/>
            <w:hideMark/>
          </w:tcPr>
          <w:p w14:paraId="69240D9D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4920" w:type="dxa"/>
            <w:hideMark/>
          </w:tcPr>
          <w:p w14:paraId="272B37EC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 xml:space="preserve">Domino SQL avanzado, rutinas, procedimientos almacenados y automatizaciones tanto en entornos </w:t>
            </w:r>
            <w:proofErr w:type="spellStart"/>
            <w:r w:rsidRPr="00E71361">
              <w:rPr>
                <w:rFonts w:cstheme="minorHAnsi"/>
                <w:sz w:val="20"/>
                <w:szCs w:val="20"/>
              </w:rPr>
              <w:t>cloud</w:t>
            </w:r>
            <w:proofErr w:type="spellEnd"/>
            <w:r w:rsidRPr="00E71361">
              <w:rPr>
                <w:rFonts w:cstheme="minorHAnsi"/>
                <w:sz w:val="20"/>
                <w:szCs w:val="20"/>
              </w:rPr>
              <w:t xml:space="preserve"> como locales. Lo aplico tanto en mi trabajo como en proyectos como </w:t>
            </w:r>
            <w:proofErr w:type="spellStart"/>
            <w:r w:rsidRPr="00E71361">
              <w:rPr>
                <w:rFonts w:cstheme="minorHAnsi"/>
                <w:sz w:val="20"/>
                <w:szCs w:val="20"/>
              </w:rPr>
              <w:t>CarMatch</w:t>
            </w:r>
            <w:proofErr w:type="spellEnd"/>
            <w:r w:rsidRPr="00E71361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71361" w:rsidRPr="00E71361" w14:paraId="78BE91E4" w14:textId="77777777" w:rsidTr="00E71361">
        <w:trPr>
          <w:trHeight w:val="1360"/>
        </w:trPr>
        <w:tc>
          <w:tcPr>
            <w:tcW w:w="3540" w:type="dxa"/>
            <w:hideMark/>
          </w:tcPr>
          <w:p w14:paraId="53321BE7" w14:textId="77777777" w:rsidR="00E71361" w:rsidRPr="00E71361" w:rsidRDefault="00E71361" w:rsidP="00E713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71361">
              <w:rPr>
                <w:rFonts w:cstheme="minorHAnsi"/>
                <w:b/>
                <w:bCs/>
                <w:sz w:val="20"/>
                <w:szCs w:val="20"/>
              </w:rPr>
              <w:lastRenderedPageBreak/>
              <w:t>Implementar soluciones sistémicas integrales para automatizar u optimizar procesos de negocio.</w:t>
            </w:r>
          </w:p>
        </w:tc>
        <w:tc>
          <w:tcPr>
            <w:tcW w:w="2260" w:type="dxa"/>
            <w:hideMark/>
          </w:tcPr>
          <w:p w14:paraId="44655E49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1700" w:type="dxa"/>
            <w:hideMark/>
          </w:tcPr>
          <w:p w14:paraId="7FDEE989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2300" w:type="dxa"/>
            <w:hideMark/>
          </w:tcPr>
          <w:p w14:paraId="25B236DD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2480" w:type="dxa"/>
            <w:hideMark/>
          </w:tcPr>
          <w:p w14:paraId="40EF8D22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2320" w:type="dxa"/>
            <w:hideMark/>
          </w:tcPr>
          <w:p w14:paraId="41062AD1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4920" w:type="dxa"/>
            <w:hideMark/>
          </w:tcPr>
          <w:p w14:paraId="24A5691F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Mi experiencia implementando automatizaciones con n8n, scripts Python, y despliegues en GCP respalda mi alto dominio en esta competencia.</w:t>
            </w:r>
          </w:p>
        </w:tc>
      </w:tr>
      <w:tr w:rsidR="00E71361" w:rsidRPr="00E71361" w14:paraId="49A2D843" w14:textId="77777777" w:rsidTr="00E71361">
        <w:trPr>
          <w:trHeight w:val="1600"/>
        </w:trPr>
        <w:tc>
          <w:tcPr>
            <w:tcW w:w="3540" w:type="dxa"/>
            <w:hideMark/>
          </w:tcPr>
          <w:p w14:paraId="41EFCA8B" w14:textId="77777777" w:rsidR="00E71361" w:rsidRPr="00E71361" w:rsidRDefault="00E71361" w:rsidP="00E713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71361">
              <w:rPr>
                <w:rFonts w:cstheme="minorHAnsi"/>
                <w:b/>
                <w:bCs/>
                <w:sz w:val="20"/>
                <w:szCs w:val="20"/>
              </w:rPr>
              <w:t>Gestionar proyectos informáticos, ofreciendo alternativas para la toma de decisiones de acuerdo con requerimientos de la organización.</w:t>
            </w:r>
          </w:p>
        </w:tc>
        <w:tc>
          <w:tcPr>
            <w:tcW w:w="2260" w:type="dxa"/>
            <w:hideMark/>
          </w:tcPr>
          <w:p w14:paraId="273A13EF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1700" w:type="dxa"/>
            <w:hideMark/>
          </w:tcPr>
          <w:p w14:paraId="7A1B7EB4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2300" w:type="dxa"/>
            <w:hideMark/>
          </w:tcPr>
          <w:p w14:paraId="0BD8B927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2480" w:type="dxa"/>
            <w:hideMark/>
          </w:tcPr>
          <w:p w14:paraId="1443C717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2320" w:type="dxa"/>
            <w:hideMark/>
          </w:tcPr>
          <w:p w14:paraId="0739807F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4920" w:type="dxa"/>
            <w:hideMark/>
          </w:tcPr>
          <w:p w14:paraId="44033206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He gestionado proyectos en equipo y de manera individual, usando metodologías ágiles (Scrum, Kanban), aunque sigo perfeccionando habilidades de liderazgo y toma de decisiones bajo presión.</w:t>
            </w:r>
          </w:p>
        </w:tc>
      </w:tr>
      <w:tr w:rsidR="00E71361" w:rsidRPr="00E71361" w14:paraId="1BB06B7C" w14:textId="77777777" w:rsidTr="00E71361">
        <w:trPr>
          <w:trHeight w:val="2440"/>
        </w:trPr>
        <w:tc>
          <w:tcPr>
            <w:tcW w:w="3540" w:type="dxa"/>
            <w:hideMark/>
          </w:tcPr>
          <w:p w14:paraId="074F5224" w14:textId="77777777" w:rsidR="00E71361" w:rsidRPr="00E71361" w:rsidRDefault="00E71361" w:rsidP="00E713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71361">
              <w:rPr>
                <w:rFonts w:cstheme="minorHAnsi"/>
                <w:b/>
                <w:bCs/>
                <w:sz w:val="20"/>
                <w:szCs w:val="20"/>
              </w:rPr>
              <w:t>Capacidad para generar ideas y soluciones innovadoras que respondan a necesidades productivas o sociales.</w:t>
            </w:r>
          </w:p>
        </w:tc>
        <w:tc>
          <w:tcPr>
            <w:tcW w:w="2260" w:type="dxa"/>
            <w:hideMark/>
          </w:tcPr>
          <w:p w14:paraId="090EF3B7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1700" w:type="dxa"/>
            <w:hideMark/>
          </w:tcPr>
          <w:p w14:paraId="1DA875A5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2300" w:type="dxa"/>
            <w:hideMark/>
          </w:tcPr>
          <w:p w14:paraId="62B5FD53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2480" w:type="dxa"/>
            <w:hideMark/>
          </w:tcPr>
          <w:p w14:paraId="7AC456CE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2320" w:type="dxa"/>
            <w:hideMark/>
          </w:tcPr>
          <w:p w14:paraId="59430E20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4920" w:type="dxa"/>
            <w:hideMark/>
          </w:tcPr>
          <w:p w14:paraId="7C81D40A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 xml:space="preserve">La innovación ha sido un motor central en mi formación. Desde la idea de </w:t>
            </w:r>
            <w:proofErr w:type="spellStart"/>
            <w:r w:rsidRPr="00E71361">
              <w:rPr>
                <w:rFonts w:cstheme="minorHAnsi"/>
                <w:sz w:val="20"/>
                <w:szCs w:val="20"/>
              </w:rPr>
              <w:t>CarMatch</w:t>
            </w:r>
            <w:proofErr w:type="spellEnd"/>
            <w:r w:rsidRPr="00E71361">
              <w:rPr>
                <w:rFonts w:cstheme="minorHAnsi"/>
                <w:sz w:val="20"/>
                <w:szCs w:val="20"/>
              </w:rPr>
              <w:t xml:space="preserve"> hasta pequeños scripts y automatizaciones para problemas cotidianos, siempre busco agregar valor y resolver problemas reales.</w:t>
            </w:r>
          </w:p>
        </w:tc>
      </w:tr>
      <w:tr w:rsidR="00E71361" w:rsidRPr="00E71361" w14:paraId="3580B2EF" w14:textId="77777777" w:rsidTr="00E71361">
        <w:trPr>
          <w:trHeight w:val="2060"/>
        </w:trPr>
        <w:tc>
          <w:tcPr>
            <w:tcW w:w="3540" w:type="dxa"/>
            <w:hideMark/>
          </w:tcPr>
          <w:p w14:paraId="5A184498" w14:textId="77777777" w:rsidR="00E71361" w:rsidRPr="00E71361" w:rsidRDefault="00E71361" w:rsidP="00E713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71361">
              <w:rPr>
                <w:rFonts w:cstheme="minorHAnsi"/>
                <w:b/>
                <w:bCs/>
                <w:sz w:val="20"/>
                <w:szCs w:val="20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2260" w:type="dxa"/>
            <w:hideMark/>
          </w:tcPr>
          <w:p w14:paraId="700C5F2C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1700" w:type="dxa"/>
            <w:hideMark/>
          </w:tcPr>
          <w:p w14:paraId="25AC00AA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2300" w:type="dxa"/>
            <w:hideMark/>
          </w:tcPr>
          <w:p w14:paraId="52A23FF7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2480" w:type="dxa"/>
            <w:hideMark/>
          </w:tcPr>
          <w:p w14:paraId="357CC823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2320" w:type="dxa"/>
            <w:hideMark/>
          </w:tcPr>
          <w:p w14:paraId="0F16C5A7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4920" w:type="dxa"/>
            <w:hideMark/>
          </w:tcPr>
          <w:p w14:paraId="77A95076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 xml:space="preserve">Aplico pruebas funcionales, unitarias y de integración, pero me gustaría seguir profundizando en pruebas automatizadas y en ambientes de </w:t>
            </w:r>
            <w:proofErr w:type="spellStart"/>
            <w:r w:rsidRPr="00E71361">
              <w:rPr>
                <w:rFonts w:cstheme="minorHAnsi"/>
                <w:sz w:val="20"/>
                <w:szCs w:val="20"/>
              </w:rPr>
              <w:t>staging</w:t>
            </w:r>
            <w:proofErr w:type="spellEnd"/>
            <w:r w:rsidRPr="00E71361">
              <w:rPr>
                <w:rFonts w:cstheme="minorHAnsi"/>
                <w:sz w:val="20"/>
                <w:szCs w:val="20"/>
              </w:rPr>
              <w:t xml:space="preserve"> complejos.</w:t>
            </w:r>
          </w:p>
        </w:tc>
      </w:tr>
      <w:tr w:rsidR="00E71361" w:rsidRPr="00E71361" w14:paraId="30C2606C" w14:textId="77777777" w:rsidTr="00E71361">
        <w:trPr>
          <w:trHeight w:val="2220"/>
        </w:trPr>
        <w:tc>
          <w:tcPr>
            <w:tcW w:w="3540" w:type="dxa"/>
            <w:hideMark/>
          </w:tcPr>
          <w:p w14:paraId="255D3C3D" w14:textId="77777777" w:rsidR="00E71361" w:rsidRPr="00E71361" w:rsidRDefault="00E71361" w:rsidP="00E713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71361">
              <w:rPr>
                <w:rFonts w:cstheme="minorHAnsi"/>
                <w:b/>
                <w:bCs/>
                <w:sz w:val="20"/>
                <w:szCs w:val="20"/>
              </w:rPr>
              <w:t>Diseñar e implementar soluciones tecnológicas considerando la seguridad de la información y la protección de datos personales.</w:t>
            </w:r>
          </w:p>
        </w:tc>
        <w:tc>
          <w:tcPr>
            <w:tcW w:w="2260" w:type="dxa"/>
            <w:hideMark/>
          </w:tcPr>
          <w:p w14:paraId="04DCB998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1700" w:type="dxa"/>
            <w:hideMark/>
          </w:tcPr>
          <w:p w14:paraId="22C8AFFF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2300" w:type="dxa"/>
            <w:hideMark/>
          </w:tcPr>
          <w:p w14:paraId="081490D3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2480" w:type="dxa"/>
            <w:hideMark/>
          </w:tcPr>
          <w:p w14:paraId="18049132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2320" w:type="dxa"/>
            <w:hideMark/>
          </w:tcPr>
          <w:p w14:paraId="0242FAE4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4920" w:type="dxa"/>
            <w:hideMark/>
          </w:tcPr>
          <w:p w14:paraId="5E9FBA7E" w14:textId="77777777" w:rsidR="00E71361" w:rsidRPr="00E71361" w:rsidRDefault="00E71361" w:rsidP="00E71361">
            <w:pPr>
              <w:rPr>
                <w:rFonts w:cstheme="minorHAnsi"/>
                <w:sz w:val="20"/>
                <w:szCs w:val="20"/>
              </w:rPr>
            </w:pPr>
            <w:r w:rsidRPr="00E71361">
              <w:rPr>
                <w:rFonts w:cstheme="minorHAnsi"/>
                <w:sz w:val="20"/>
                <w:szCs w:val="20"/>
              </w:rPr>
              <w:t xml:space="preserve">He incorporado buenas prácticas de seguridad, como manejo de credenciales, cifrado de datos y control de accesos, pero reconozco que aún puedo fortalecer mis conocimientos en normativas internacionales y </w:t>
            </w:r>
            <w:proofErr w:type="spellStart"/>
            <w:r w:rsidRPr="00E71361">
              <w:rPr>
                <w:rFonts w:cstheme="minorHAnsi"/>
                <w:sz w:val="20"/>
                <w:szCs w:val="20"/>
              </w:rPr>
              <w:t>pentesting</w:t>
            </w:r>
            <w:proofErr w:type="spellEnd"/>
            <w:r w:rsidRPr="00E71361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A4473" w14:textId="77777777" w:rsidR="003440A6" w:rsidRDefault="003440A6" w:rsidP="00DF38AE">
      <w:pPr>
        <w:spacing w:after="0" w:line="240" w:lineRule="auto"/>
      </w:pPr>
      <w:r>
        <w:separator/>
      </w:r>
    </w:p>
  </w:endnote>
  <w:endnote w:type="continuationSeparator" w:id="0">
    <w:p w14:paraId="2A593DAA" w14:textId="77777777" w:rsidR="003440A6" w:rsidRDefault="003440A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9E92F" w14:textId="77777777" w:rsidR="003440A6" w:rsidRDefault="003440A6" w:rsidP="00DF38AE">
      <w:pPr>
        <w:spacing w:after="0" w:line="240" w:lineRule="auto"/>
      </w:pPr>
      <w:r>
        <w:separator/>
      </w:r>
    </w:p>
  </w:footnote>
  <w:footnote w:type="continuationSeparator" w:id="0">
    <w:p w14:paraId="5FE30D3D" w14:textId="77777777" w:rsidR="003440A6" w:rsidRDefault="003440A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01239">
    <w:abstractNumId w:val="3"/>
  </w:num>
  <w:num w:numId="2" w16cid:durableId="779760618">
    <w:abstractNumId w:val="9"/>
  </w:num>
  <w:num w:numId="3" w16cid:durableId="1081223685">
    <w:abstractNumId w:val="13"/>
  </w:num>
  <w:num w:numId="4" w16cid:durableId="342829075">
    <w:abstractNumId w:val="29"/>
  </w:num>
  <w:num w:numId="5" w16cid:durableId="1263300705">
    <w:abstractNumId w:val="31"/>
  </w:num>
  <w:num w:numId="6" w16cid:durableId="624623975">
    <w:abstractNumId w:val="4"/>
  </w:num>
  <w:num w:numId="7" w16cid:durableId="112402191">
    <w:abstractNumId w:val="12"/>
  </w:num>
  <w:num w:numId="8" w16cid:durableId="970327756">
    <w:abstractNumId w:val="20"/>
  </w:num>
  <w:num w:numId="9" w16cid:durableId="1275551559">
    <w:abstractNumId w:val="16"/>
  </w:num>
  <w:num w:numId="10" w16cid:durableId="1021472686">
    <w:abstractNumId w:val="10"/>
  </w:num>
  <w:num w:numId="11" w16cid:durableId="1823813604">
    <w:abstractNumId w:val="25"/>
  </w:num>
  <w:num w:numId="12" w16cid:durableId="543953304">
    <w:abstractNumId w:val="36"/>
  </w:num>
  <w:num w:numId="13" w16cid:durableId="1618833158">
    <w:abstractNumId w:val="30"/>
  </w:num>
  <w:num w:numId="14" w16cid:durableId="1547373971">
    <w:abstractNumId w:val="1"/>
  </w:num>
  <w:num w:numId="15" w16cid:durableId="1397240353">
    <w:abstractNumId w:val="37"/>
  </w:num>
  <w:num w:numId="16" w16cid:durableId="1675646354">
    <w:abstractNumId w:val="22"/>
  </w:num>
  <w:num w:numId="17" w16cid:durableId="1377461041">
    <w:abstractNumId w:val="18"/>
  </w:num>
  <w:num w:numId="18" w16cid:durableId="801264766">
    <w:abstractNumId w:val="32"/>
  </w:num>
  <w:num w:numId="19" w16cid:durableId="1903563139">
    <w:abstractNumId w:val="11"/>
  </w:num>
  <w:num w:numId="20" w16cid:durableId="889876425">
    <w:abstractNumId w:val="40"/>
  </w:num>
  <w:num w:numId="21" w16cid:durableId="1154369501">
    <w:abstractNumId w:val="35"/>
  </w:num>
  <w:num w:numId="22" w16cid:durableId="1076392963">
    <w:abstractNumId w:val="14"/>
  </w:num>
  <w:num w:numId="23" w16cid:durableId="1732653628">
    <w:abstractNumId w:val="15"/>
  </w:num>
  <w:num w:numId="24" w16cid:durableId="370963258">
    <w:abstractNumId w:val="5"/>
  </w:num>
  <w:num w:numId="25" w16cid:durableId="1848668435">
    <w:abstractNumId w:val="17"/>
  </w:num>
  <w:num w:numId="26" w16cid:durableId="2053112152">
    <w:abstractNumId w:val="21"/>
  </w:num>
  <w:num w:numId="27" w16cid:durableId="2002000055">
    <w:abstractNumId w:val="24"/>
  </w:num>
  <w:num w:numId="28" w16cid:durableId="284627261">
    <w:abstractNumId w:val="0"/>
  </w:num>
  <w:num w:numId="29" w16cid:durableId="8336793">
    <w:abstractNumId w:val="19"/>
  </w:num>
  <w:num w:numId="30" w16cid:durableId="2036535516">
    <w:abstractNumId w:val="23"/>
  </w:num>
  <w:num w:numId="31" w16cid:durableId="646276765">
    <w:abstractNumId w:val="2"/>
  </w:num>
  <w:num w:numId="32" w16cid:durableId="425227596">
    <w:abstractNumId w:val="7"/>
  </w:num>
  <w:num w:numId="33" w16cid:durableId="352221179">
    <w:abstractNumId w:val="33"/>
  </w:num>
  <w:num w:numId="34" w16cid:durableId="1888643200">
    <w:abstractNumId w:val="39"/>
  </w:num>
  <w:num w:numId="35" w16cid:durableId="1625959085">
    <w:abstractNumId w:val="6"/>
  </w:num>
  <w:num w:numId="36" w16cid:durableId="1249269809">
    <w:abstractNumId w:val="26"/>
  </w:num>
  <w:num w:numId="37" w16cid:durableId="533692103">
    <w:abstractNumId w:val="38"/>
  </w:num>
  <w:num w:numId="38" w16cid:durableId="881400347">
    <w:abstractNumId w:val="28"/>
  </w:num>
  <w:num w:numId="39" w16cid:durableId="1933319142">
    <w:abstractNumId w:val="27"/>
  </w:num>
  <w:num w:numId="40" w16cid:durableId="1260220260">
    <w:abstractNumId w:val="34"/>
  </w:num>
  <w:num w:numId="41" w16cid:durableId="181398222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40A6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B7B58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193C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1361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Mario Francisco Fica Sánchez</cp:lastModifiedBy>
  <cp:revision>2</cp:revision>
  <cp:lastPrinted>2019-12-16T20:10:00Z</cp:lastPrinted>
  <dcterms:created xsi:type="dcterms:W3CDTF">2025-09-06T00:11:00Z</dcterms:created>
  <dcterms:modified xsi:type="dcterms:W3CDTF">2025-09-06T00:11:00Z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