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73ADB16" w14:textId="77777777" w:rsidR="00243D4A" w:rsidRDefault="00243D4A" w:rsidP="3D28A338">
            <w:pPr>
              <w:jc w:val="both"/>
              <w:rPr>
                <w:rFonts w:eastAsiaTheme="majorEastAsia"/>
                <w:color w:val="767171" w:themeColor="background2" w:themeShade="80"/>
                <w:sz w:val="24"/>
                <w:szCs w:val="24"/>
              </w:rPr>
            </w:pPr>
          </w:p>
          <w:p w14:paraId="20A418A0" w14:textId="580321E9" w:rsidR="00243D4A" w:rsidRPr="00931701" w:rsidRDefault="00243D4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Para responder a esta pregunta, no ha sido para nada fácil, la complejidad de usar tecnologías actuales han dificultado un tanto el plan, sin embargo, vamos al día con lo planificado pero no se ha podido adelantar nada.</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FD1E20D" w:rsidR="004F2A8B" w:rsidRDefault="00243D4A" w:rsidP="3D28A338">
            <w:pPr>
              <w:jc w:val="both"/>
              <w:rPr>
                <w:rFonts w:ascii="Calibri" w:hAnsi="Calibri"/>
                <w:b/>
                <w:bCs/>
                <w:color w:val="1F4E79" w:themeColor="accent1" w:themeShade="80"/>
              </w:rPr>
            </w:pPr>
            <w:r>
              <w:rPr>
                <w:rFonts w:ascii="Calibri" w:hAnsi="Calibri"/>
                <w:b/>
                <w:bCs/>
                <w:color w:val="1F4E79" w:themeColor="accent1" w:themeShade="80"/>
              </w:rPr>
              <w:t>Mayormente se ha enfrentado con organización de parte de ambos integrantes, ya que como estamos trabajando ambos, la organización es fundamental para afrontar las dificultades.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6386297" w:rsidR="004F2A8B" w:rsidRDefault="00243D4A" w:rsidP="3D28A338">
            <w:pPr>
              <w:jc w:val="both"/>
              <w:rPr>
                <w:rFonts w:ascii="Calibri" w:hAnsi="Calibri"/>
                <w:b/>
                <w:bCs/>
                <w:color w:val="1F4E79" w:themeColor="accent1" w:themeShade="80"/>
              </w:rPr>
            </w:pPr>
            <w:r>
              <w:rPr>
                <w:rFonts w:ascii="Calibri" w:hAnsi="Calibri"/>
                <w:b/>
                <w:bCs/>
                <w:color w:val="1F4E79" w:themeColor="accent1" w:themeShade="80"/>
              </w:rPr>
              <w:t xml:space="preserve">Hasta el momento tenemos un muy buen trabajo en lo que respecta Front, y claramente lo que debemos mejorar es el entendimiento y ejecución de los microservicios en el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2A6FB1BA" w14:textId="77777777" w:rsidR="00243D4A" w:rsidRPr="003B466F" w:rsidRDefault="00243D4A" w:rsidP="3D28A338">
            <w:pPr>
              <w:jc w:val="both"/>
              <w:rPr>
                <w:rFonts w:eastAsiaTheme="majorEastAsia"/>
                <w:color w:val="767171" w:themeColor="background2" w:themeShade="80"/>
                <w:sz w:val="24"/>
                <w:szCs w:val="24"/>
              </w:rPr>
            </w:pPr>
          </w:p>
          <w:p w14:paraId="4D9260D8" w14:textId="5633C99E" w:rsidR="004F2A8B" w:rsidRDefault="00243D4A" w:rsidP="3D28A338">
            <w:pPr>
              <w:jc w:val="both"/>
              <w:rPr>
                <w:rFonts w:ascii="Calibri" w:hAnsi="Calibri"/>
                <w:b/>
                <w:bCs/>
                <w:color w:val="1F4E79" w:themeColor="accent1" w:themeShade="80"/>
              </w:rPr>
            </w:pPr>
            <w:r>
              <w:rPr>
                <w:rFonts w:ascii="Calibri" w:hAnsi="Calibri"/>
                <w:b/>
                <w:bCs/>
                <w:color w:val="1F4E79" w:themeColor="accent1" w:themeShade="80"/>
              </w:rPr>
              <w:t>Las únicas inquietudes siempre serán si se llega con el producto listo a la fecha donde se debe de entregar, en simple palabras le preguntaría al docente técnicas o herramientas para ir mejorando la parte de gestión del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CC84828" w:rsidR="004F2A8B" w:rsidRDefault="00243D4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efectivamente hay nuevas actividades que sin ninguna duda se deben de distribuir en el grupo de trabajo.</w:t>
            </w:r>
          </w:p>
          <w:p w14:paraId="3C35FF15" w14:textId="77777777" w:rsidR="004F2A8B" w:rsidRDefault="004F2A8B" w:rsidP="3D28A338">
            <w:pPr>
              <w:jc w:val="both"/>
              <w:rPr>
                <w:rFonts w:eastAsiaTheme="majorEastAsia"/>
                <w:color w:val="767171" w:themeColor="background2" w:themeShade="80"/>
                <w:sz w:val="24"/>
                <w:szCs w:val="24"/>
              </w:rPr>
            </w:pPr>
          </w:p>
          <w:p w14:paraId="596C6AF2" w14:textId="77777777" w:rsidR="00243D4A" w:rsidRDefault="00243D4A" w:rsidP="3D28A338">
            <w:pPr>
              <w:jc w:val="both"/>
              <w:rPr>
                <w:rFonts w:eastAsiaTheme="majorEastAsia"/>
                <w:color w:val="767171" w:themeColor="background2" w:themeShade="80"/>
                <w:sz w:val="24"/>
                <w:szCs w:val="24"/>
              </w:rPr>
            </w:pPr>
          </w:p>
          <w:p w14:paraId="1FE3BBEE" w14:textId="77777777" w:rsidR="00243D4A" w:rsidRDefault="00243D4A" w:rsidP="3D28A338">
            <w:pPr>
              <w:jc w:val="both"/>
              <w:rPr>
                <w:rFonts w:eastAsiaTheme="majorEastAsia"/>
                <w:color w:val="767171" w:themeColor="background2" w:themeShade="80"/>
                <w:sz w:val="24"/>
                <w:szCs w:val="24"/>
              </w:rPr>
            </w:pPr>
          </w:p>
          <w:p w14:paraId="5B926C28" w14:textId="77777777" w:rsidR="00243D4A" w:rsidRDefault="00243D4A" w:rsidP="3D28A338">
            <w:pPr>
              <w:jc w:val="both"/>
              <w:rPr>
                <w:rFonts w:eastAsiaTheme="majorEastAsia"/>
                <w:color w:val="767171" w:themeColor="background2" w:themeShade="80"/>
                <w:sz w:val="24"/>
                <w:szCs w:val="24"/>
              </w:rPr>
            </w:pPr>
          </w:p>
          <w:p w14:paraId="536DF2E3" w14:textId="77777777" w:rsidR="00243D4A" w:rsidRDefault="00243D4A" w:rsidP="3D28A338">
            <w:pPr>
              <w:jc w:val="both"/>
              <w:rPr>
                <w:rFonts w:eastAsiaTheme="majorEastAsia"/>
                <w:color w:val="767171" w:themeColor="background2" w:themeShade="80"/>
                <w:sz w:val="24"/>
                <w:szCs w:val="24"/>
              </w:rPr>
            </w:pPr>
          </w:p>
          <w:p w14:paraId="2B04AA87" w14:textId="77777777" w:rsidR="00243D4A" w:rsidRDefault="00243D4A" w:rsidP="3D28A338">
            <w:pPr>
              <w:jc w:val="both"/>
              <w:rPr>
                <w:rFonts w:eastAsiaTheme="majorEastAsia"/>
                <w:color w:val="767171" w:themeColor="background2" w:themeShade="80"/>
                <w:sz w:val="24"/>
                <w:szCs w:val="24"/>
              </w:rPr>
            </w:pPr>
          </w:p>
          <w:p w14:paraId="69FDD44F" w14:textId="77777777" w:rsidR="00243D4A" w:rsidRDefault="00243D4A"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46E1C90" w:rsidR="004F2A8B" w:rsidRDefault="00243D4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Tenemos un muy buen trabajo en equipo y es una de las mayores fortalezas que tenemos como grupo, como mencioné anteriormente, siempre debemos de mejorar 2 aspectos, el técnico y el administrativo.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CC48E" w14:textId="77777777" w:rsidR="00D33F73" w:rsidRDefault="00D33F73" w:rsidP="00DF38AE">
      <w:pPr>
        <w:spacing w:after="0" w:line="240" w:lineRule="auto"/>
      </w:pPr>
      <w:r>
        <w:separator/>
      </w:r>
    </w:p>
  </w:endnote>
  <w:endnote w:type="continuationSeparator" w:id="0">
    <w:p w14:paraId="4E0B0625" w14:textId="77777777" w:rsidR="00D33F73" w:rsidRDefault="00D33F7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382FA" w14:textId="77777777" w:rsidR="00D33F73" w:rsidRDefault="00D33F73" w:rsidP="00DF38AE">
      <w:pPr>
        <w:spacing w:after="0" w:line="240" w:lineRule="auto"/>
      </w:pPr>
      <w:r>
        <w:separator/>
      </w:r>
    </w:p>
  </w:footnote>
  <w:footnote w:type="continuationSeparator" w:id="0">
    <w:p w14:paraId="0322155A" w14:textId="77777777" w:rsidR="00D33F73" w:rsidRDefault="00D33F7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63426405">
    <w:abstractNumId w:val="3"/>
  </w:num>
  <w:num w:numId="2" w16cid:durableId="702906146">
    <w:abstractNumId w:val="8"/>
  </w:num>
  <w:num w:numId="3" w16cid:durableId="96801884">
    <w:abstractNumId w:val="12"/>
  </w:num>
  <w:num w:numId="4" w16cid:durableId="780148653">
    <w:abstractNumId w:val="28"/>
  </w:num>
  <w:num w:numId="5" w16cid:durableId="754937640">
    <w:abstractNumId w:val="30"/>
  </w:num>
  <w:num w:numId="6" w16cid:durableId="1210919269">
    <w:abstractNumId w:val="4"/>
  </w:num>
  <w:num w:numId="7" w16cid:durableId="2066485806">
    <w:abstractNumId w:val="11"/>
  </w:num>
  <w:num w:numId="8" w16cid:durableId="834610976">
    <w:abstractNumId w:val="19"/>
  </w:num>
  <w:num w:numId="9" w16cid:durableId="1059279818">
    <w:abstractNumId w:val="15"/>
  </w:num>
  <w:num w:numId="10" w16cid:durableId="65231923">
    <w:abstractNumId w:val="9"/>
  </w:num>
  <w:num w:numId="11" w16cid:durableId="1838184519">
    <w:abstractNumId w:val="24"/>
  </w:num>
  <w:num w:numId="12" w16cid:durableId="457533970">
    <w:abstractNumId w:val="35"/>
  </w:num>
  <w:num w:numId="13" w16cid:durableId="2088529191">
    <w:abstractNumId w:val="29"/>
  </w:num>
  <w:num w:numId="14" w16cid:durableId="1673752459">
    <w:abstractNumId w:val="1"/>
  </w:num>
  <w:num w:numId="15" w16cid:durableId="1059934813">
    <w:abstractNumId w:val="36"/>
  </w:num>
  <w:num w:numId="16" w16cid:durableId="821393092">
    <w:abstractNumId w:val="21"/>
  </w:num>
  <w:num w:numId="17" w16cid:durableId="682367255">
    <w:abstractNumId w:val="17"/>
  </w:num>
  <w:num w:numId="18" w16cid:durableId="767653703">
    <w:abstractNumId w:val="31"/>
  </w:num>
  <w:num w:numId="19" w16cid:durableId="1805810498">
    <w:abstractNumId w:val="10"/>
  </w:num>
  <w:num w:numId="20" w16cid:durableId="1628005274">
    <w:abstractNumId w:val="39"/>
  </w:num>
  <w:num w:numId="21" w16cid:durableId="730344127">
    <w:abstractNumId w:val="34"/>
  </w:num>
  <w:num w:numId="22" w16cid:durableId="1575551661">
    <w:abstractNumId w:val="13"/>
  </w:num>
  <w:num w:numId="23" w16cid:durableId="2127390166">
    <w:abstractNumId w:val="14"/>
  </w:num>
  <w:num w:numId="24" w16cid:durableId="1888761680">
    <w:abstractNumId w:val="5"/>
  </w:num>
  <w:num w:numId="25" w16cid:durableId="522204923">
    <w:abstractNumId w:val="16"/>
  </w:num>
  <w:num w:numId="26" w16cid:durableId="179515700">
    <w:abstractNumId w:val="20"/>
  </w:num>
  <w:num w:numId="27" w16cid:durableId="194270223">
    <w:abstractNumId w:val="23"/>
  </w:num>
  <w:num w:numId="28" w16cid:durableId="1947080993">
    <w:abstractNumId w:val="0"/>
  </w:num>
  <w:num w:numId="29" w16cid:durableId="571082454">
    <w:abstractNumId w:val="18"/>
  </w:num>
  <w:num w:numId="30" w16cid:durableId="725371019">
    <w:abstractNumId w:val="22"/>
  </w:num>
  <w:num w:numId="31" w16cid:durableId="1029186521">
    <w:abstractNumId w:val="2"/>
  </w:num>
  <w:num w:numId="32" w16cid:durableId="1663847463">
    <w:abstractNumId w:val="7"/>
  </w:num>
  <w:num w:numId="33" w16cid:durableId="676611955">
    <w:abstractNumId w:val="32"/>
  </w:num>
  <w:num w:numId="34" w16cid:durableId="1885673474">
    <w:abstractNumId w:val="38"/>
  </w:num>
  <w:num w:numId="35" w16cid:durableId="677461727">
    <w:abstractNumId w:val="6"/>
  </w:num>
  <w:num w:numId="36" w16cid:durableId="583343695">
    <w:abstractNumId w:val="25"/>
  </w:num>
  <w:num w:numId="37" w16cid:durableId="754522229">
    <w:abstractNumId w:val="37"/>
  </w:num>
  <w:num w:numId="38" w16cid:durableId="1663193497">
    <w:abstractNumId w:val="27"/>
  </w:num>
  <w:num w:numId="39" w16cid:durableId="48498464">
    <w:abstractNumId w:val="26"/>
  </w:num>
  <w:num w:numId="40" w16cid:durableId="68782787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3D4A"/>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DE4"/>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3F73"/>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2CD8"/>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408</Words>
  <Characters>2244</Characters>
  <Application>Microsoft Office Word</Application>
  <DocSecurity>0</DocSecurity>
  <Lines>18</Lines>
  <Paragraphs>5</Paragraphs>
  <ScaleCrop>false</ScaleCrop>
  <Company>Wal-Mart Stores, Inc.</Company>
  <LinksUpToDate>false</LinksUpToDate>
  <CharactersWithSpaces>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GONZALO . LARA ROMERO</cp:lastModifiedBy>
  <cp:revision>2</cp:revision>
  <cp:lastPrinted>2019-12-16T20:10:00Z</cp:lastPrinted>
  <dcterms:created xsi:type="dcterms:W3CDTF">2025-10-10T21:51:00Z</dcterms:created>
  <dcterms:modified xsi:type="dcterms:W3CDTF">2025-10-10T21:51:00Z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