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等价无穷小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eastAsia"/>
          <w:position w:val="-6"/>
          <w:sz w:val="40"/>
          <w:szCs w:val="48"/>
          <w:lang w:val="en-US" w:eastAsia="zh-CN"/>
        </w:rPr>
        <w:object>
          <v:shape id="_x0000_i1025" o:spt="75" type="#_x0000_t75" style="height:16pt;width:5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6"/>
          <w:sz w:val="40"/>
          <w:szCs w:val="48"/>
          <w:lang w:val="en-US" w:eastAsia="zh-CN"/>
        </w:rPr>
        <w:t xml:space="preserve">      </w:t>
      </w:r>
      <w:r>
        <w:rPr>
          <w:rFonts w:hint="default"/>
          <w:position w:val="-10"/>
          <w:sz w:val="40"/>
          <w:szCs w:val="48"/>
          <w:lang w:val="en-US" w:eastAsia="zh-CN"/>
        </w:rPr>
        <w:object>
          <v:shape id="_x0000_i1026" o:spt="75" type="#_x0000_t75" style="height:19pt;width: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10"/>
          <w:sz w:val="40"/>
          <w:szCs w:val="48"/>
          <w:lang w:val="en-US" w:eastAsia="zh-CN"/>
        </w:rPr>
        <w:object>
          <v:shape id="_x0000_i1082" o:spt="75" type="#_x0000_t75" style="height:16pt;width:6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82" DrawAspect="Content" ObjectID="_1468075727" r:id="rId8">
            <o:LockedField>false</o:LockedField>
          </o:OLEObject>
        </w:object>
      </w:r>
      <w:r>
        <w:rPr>
          <w:rFonts w:hint="eastAsia"/>
          <w:position w:val="-10"/>
          <w:sz w:val="40"/>
          <w:szCs w:val="48"/>
          <w:lang w:val="en-US" w:eastAsia="zh-CN"/>
        </w:rPr>
        <w:t xml:space="preserve">      </w:t>
      </w:r>
      <w:r>
        <w:rPr>
          <w:rFonts w:hint="default"/>
          <w:position w:val="-6"/>
          <w:sz w:val="40"/>
          <w:szCs w:val="48"/>
          <w:lang w:val="en-US" w:eastAsia="zh-CN"/>
        </w:rPr>
        <w:object>
          <v:shape id="_x0000_i1083" o:spt="75" type="#_x0000_t75" style="height:13.95pt;width:54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83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84" o:spt="75" type="#_x0000_t75" style="height:31pt;width:74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84" DrawAspect="Content" ObjectID="_1468075729" r:id="rId12">
            <o:LockedField>false</o:LockedField>
          </o:OLEObject>
        </w:object>
      </w:r>
      <w:r>
        <w:rPr>
          <w:rFonts w:hint="eastAsia"/>
          <w:position w:val="-10"/>
          <w:sz w:val="40"/>
          <w:szCs w:val="48"/>
          <w:lang w:val="en-US" w:eastAsia="zh-CN"/>
        </w:rPr>
        <w:t xml:space="preserve">     </w:t>
      </w: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85" o:spt="75" type="#_x0000_t75" style="height:31pt;width:74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85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54"/>
          <w:sz w:val="40"/>
          <w:szCs w:val="48"/>
          <w:lang w:val="en-US" w:eastAsia="zh-CN"/>
        </w:rPr>
      </w:pPr>
      <w:r>
        <w:rPr>
          <w:rFonts w:hint="default"/>
          <w:position w:val="-104"/>
          <w:sz w:val="40"/>
          <w:szCs w:val="48"/>
          <w:lang w:val="en-US" w:eastAsia="zh-CN"/>
        </w:rPr>
        <w:object>
          <v:shape id="_x0000_i1087" o:spt="75" type="#_x0000_t75" style="height:110pt;width:27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87" DrawAspect="Content" ObjectID="_1468075731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54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90" o:spt="75" type="#_x0000_t75" style="height:31pt;width:13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90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27" o:spt="75" type="#_x0000_t75" style="height:31pt;width:1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7" DrawAspect="Content" ObjectID="_1468075733" r:id="rId20">
            <o:LockedField>false</o:LockedField>
          </o:OLEObject>
        </w:object>
      </w:r>
      <w:r>
        <w:rPr>
          <w:rFonts w:hint="eastAsia"/>
          <w:sz w:val="40"/>
          <w:szCs w:val="48"/>
          <w:lang w:val="en-US" w:eastAsia="zh-CN"/>
        </w:rPr>
        <w:t xml:space="preserve">            </w:t>
      </w: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28" o:spt="75" type="#_x0000_t75" style="height:31pt;width:1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8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eastAsiaTheme="minorEastAsia"/>
          <w:sz w:val="40"/>
          <w:szCs w:val="48"/>
          <w:lang w:val="en-US" w:eastAsia="zh-CN"/>
        </w:rPr>
      </w:pPr>
      <w:r>
        <w:rPr>
          <w:rFonts w:hint="default" w:eastAsiaTheme="minorEastAsia"/>
          <w:position w:val="-28"/>
          <w:sz w:val="40"/>
          <w:szCs w:val="48"/>
          <w:lang w:val="en-US" w:eastAsia="zh-CN"/>
        </w:rPr>
        <w:object>
          <v:shape id="_x0000_i1029" o:spt="75" type="#_x0000_t75" style="height:37pt;width:96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29" DrawAspect="Content" ObjectID="_1468075735" r:id="rId24">
            <o:LockedField>false</o:LockedField>
          </o:OLEObject>
        </w:object>
      </w:r>
      <w:r>
        <w:rPr>
          <w:rFonts w:hint="eastAsia"/>
          <w:sz w:val="40"/>
          <w:szCs w:val="48"/>
          <w:lang w:val="en-US" w:eastAsia="zh-CN"/>
        </w:rPr>
        <w:t xml:space="preserve">               </w:t>
      </w:r>
      <w:r>
        <w:rPr>
          <w:rFonts w:hint="default" w:eastAsiaTheme="minorEastAsia"/>
          <w:position w:val="-28"/>
          <w:sz w:val="40"/>
          <w:szCs w:val="48"/>
          <w:lang w:val="en-US" w:eastAsia="zh-CN"/>
        </w:rPr>
        <w:object>
          <v:shape id="_x0000_i1030" o:spt="75" type="#_x0000_t75" style="height:34pt;width:11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0" DrawAspect="Content" ObjectID="_1468075736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 w:eastAsiaTheme="minorEastAsia"/>
          <w:position w:val="-28"/>
          <w:sz w:val="40"/>
          <w:szCs w:val="48"/>
          <w:lang w:val="en-US" w:eastAsia="zh-CN"/>
        </w:rPr>
        <w:object>
          <v:shape id="_x0000_i1031" o:spt="75" type="#_x0000_t75" style="height:34pt;width:10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1" DrawAspect="Content" ObjectID="_1468075737" r:id="rId28">
            <o:LockedField>false</o:LockedField>
          </o:OLEObject>
        </w:object>
      </w:r>
      <w:r>
        <w:rPr>
          <w:rFonts w:hint="eastAsia"/>
          <w:sz w:val="40"/>
          <w:szCs w:val="48"/>
          <w:lang w:val="en-US" w:eastAsia="zh-CN"/>
        </w:rPr>
        <w:t xml:space="preserve">              </w:t>
      </w:r>
      <w:r>
        <w:rPr>
          <w:rFonts w:hint="default" w:eastAsiaTheme="minorEastAsia"/>
          <w:position w:val="-28"/>
          <w:sz w:val="40"/>
          <w:szCs w:val="48"/>
          <w:lang w:val="en-US" w:eastAsia="zh-CN"/>
        </w:rPr>
        <w:object>
          <v:shape id="_x0000_i1032" o:spt="75" type="#_x0000_t75" style="height:34pt;width:1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2" DrawAspect="Content" ObjectID="_1468075738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33" o:spt="75" type="#_x0000_t75" style="height:31pt;width:20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3" DrawAspect="Content" ObjectID="_1468075739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bookmarkStart w:id="0" w:name="OLE_LINK1"/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34" o:spt="75" type="#_x0000_t75" style="height:33pt;width:26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4" DrawAspect="Content" ObjectID="_1468075740" r:id="rId34">
            <o:LockedField>false</o:LockedField>
          </o:OLEObject>
        </w:objec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28"/>
          <w:sz w:val="40"/>
          <w:szCs w:val="48"/>
          <w:lang w:val="en-US" w:eastAsia="zh-CN"/>
        </w:rPr>
      </w:pPr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35" o:spt="75" type="#_x0000_t75" style="height:33pt;width:24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5" DrawAspect="Content" ObjectID="_1468075741" r:id="rId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28"/>
          <w:sz w:val="40"/>
          <w:szCs w:val="48"/>
          <w:lang w:val="en-US" w:eastAsia="zh-CN"/>
        </w:rPr>
      </w:pPr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78" o:spt="75" type="#_x0000_t75" style="height:35pt;width:26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78" DrawAspect="Content" ObjectID="_1468075742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36" o:spt="75" type="#_x0000_t75" style="height:31pt;width:14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6" DrawAspect="Content" ObjectID="_1468075743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37" o:spt="75" type="#_x0000_t75" style="height:31pt;width:17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7" DrawAspect="Content" ObjectID="_1468075744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38" o:spt="75" type="#_x0000_t75" style="height:33pt;width:20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38" DrawAspect="Content" ObjectID="_1468075745" r:id="rId44">
            <o:LockedField>false</o:LockedField>
          </o:OLEObject>
        </w:object>
      </w: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39" o:spt="75" type="#_x0000_t75" style="height:33pt;width:204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39" DrawAspect="Content" ObjectID="_1468075746" r:id="rId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40" o:spt="75" type="#_x0000_t75" style="height:31pt;width:34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0" DrawAspect="Content" ObjectID="_1468075747" r:id="rId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41" o:spt="75" type="#_x0000_t75" style="height:31pt;width:34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1" DrawAspect="Content" ObjectID="_1468075748" r:id="rId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50"/>
          <w:sz w:val="40"/>
          <w:szCs w:val="48"/>
          <w:lang w:val="en-US" w:eastAsia="zh-CN"/>
        </w:rPr>
        <w:object>
          <v:shape id="_x0000_i1042" o:spt="75" type="#_x0000_t75" style="height:56pt;width:12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2" DrawAspect="Content" ObjectID="_1468075749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反函数求导：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28"/>
          <w:sz w:val="40"/>
          <w:szCs w:val="48"/>
          <w:lang w:val="en-US" w:eastAsia="zh-CN"/>
        </w:rPr>
      </w:pPr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43" o:spt="75" type="#_x0000_t75" style="height:33pt;width:11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3" DrawAspect="Content" ObjectID="_1468075750" r:id="rId5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28"/>
          <w:sz w:val="40"/>
          <w:szCs w:val="48"/>
          <w:lang w:val="en-US" w:eastAsia="zh-CN"/>
        </w:rPr>
      </w:pPr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66" o:spt="75" type="#_x0000_t75" style="height:33pt;width:59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66" DrawAspect="Content" ObjectID="_1468075751" r:id="rId56">
            <o:LockedField>false</o:LockedField>
          </o:OLEObject>
        </w:object>
      </w:r>
      <w:r>
        <w:rPr>
          <w:rFonts w:hint="eastAsia"/>
          <w:position w:val="-28"/>
          <w:sz w:val="40"/>
          <w:szCs w:val="48"/>
          <w:lang w:val="en-US" w:eastAsia="zh-CN"/>
        </w:rPr>
        <w:t xml:space="preserve">   </w:t>
      </w:r>
      <w:r>
        <w:rPr>
          <w:rFonts w:hint="eastAsia"/>
          <w:position w:val="-28"/>
          <w:sz w:val="40"/>
          <w:szCs w:val="48"/>
          <w:lang w:val="en-US" w:eastAsia="zh-CN"/>
        </w:rPr>
        <w:object>
          <v:shape id="_x0000_i1067" o:spt="75" type="#_x0000_t75" style="height:35pt;width:96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67" DrawAspect="Content" ObjectID="_1468075752" r:id="rId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44" o:spt="75" type="#_x0000_t75" style="height:31pt;width:10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4" DrawAspect="Content" ObjectID="_1468075753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三角函数求导：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6"/>
          <w:sz w:val="40"/>
          <w:szCs w:val="48"/>
          <w:lang w:val="en-US" w:eastAsia="zh-CN"/>
        </w:rPr>
        <w:object>
          <v:shape id="_x0000_i1045" o:spt="75" type="#_x0000_t75" style="height:16pt;width:6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5" DrawAspect="Content" ObjectID="_1468075754" r:id="rId62">
            <o:LockedField>false</o:LockedField>
          </o:OLEObject>
        </w:object>
      </w:r>
      <w:r>
        <w:rPr>
          <w:rFonts w:hint="eastAsia"/>
          <w:sz w:val="40"/>
          <w:szCs w:val="48"/>
          <w:lang w:val="en-US" w:eastAsia="zh-CN"/>
        </w:rPr>
        <w:t xml:space="preserve">          </w:t>
      </w:r>
      <w:r>
        <w:rPr>
          <w:rFonts w:hint="default"/>
          <w:position w:val="-6"/>
          <w:sz w:val="40"/>
          <w:szCs w:val="48"/>
          <w:lang w:val="en-US" w:eastAsia="zh-CN"/>
        </w:rPr>
        <w:object>
          <v:shape id="_x0000_i1046" o:spt="75" type="#_x0000_t75" style="height:16pt;width:7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6" DrawAspect="Content" ObjectID="_1468075755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6"/>
          <w:sz w:val="40"/>
          <w:szCs w:val="48"/>
          <w:lang w:val="en-US" w:eastAsia="zh-CN"/>
        </w:rPr>
        <w:object>
          <v:shape id="_x0000_i1047" o:spt="75" type="#_x0000_t75" style="height:13.95pt;width:8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47" DrawAspect="Content" ObjectID="_1468075756" r:id="rId66">
            <o:LockedField>false</o:LockedField>
          </o:OLEObject>
        </w:object>
      </w:r>
      <w:r>
        <w:rPr>
          <w:rFonts w:hint="eastAsia"/>
          <w:sz w:val="40"/>
          <w:szCs w:val="48"/>
          <w:lang w:val="en-US" w:eastAsia="zh-CN"/>
        </w:rPr>
        <w:t xml:space="preserve">       </w:t>
      </w:r>
      <w:r>
        <w:rPr>
          <w:rFonts w:hint="default"/>
          <w:position w:val="-6"/>
          <w:sz w:val="40"/>
          <w:szCs w:val="48"/>
          <w:lang w:val="en-US" w:eastAsia="zh-CN"/>
        </w:rPr>
        <w:object>
          <v:shape id="_x0000_i1048" o:spt="75" type="#_x0000_t75" style="height:13.95pt;width:96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48" DrawAspect="Content" ObjectID="_1468075757" r:id="rId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14"/>
          <w:sz w:val="40"/>
          <w:szCs w:val="48"/>
          <w:lang w:val="en-US" w:eastAsia="zh-CN"/>
        </w:rPr>
        <w:object>
          <v:shape id="_x0000_i1049" o:spt="75" type="#_x0000_t75" style="height:19pt;width:15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49" DrawAspect="Content" ObjectID="_1468075758" r:id="rId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30"/>
          <w:sz w:val="40"/>
          <w:szCs w:val="48"/>
          <w:lang w:val="en-US" w:eastAsia="zh-CN"/>
        </w:rPr>
        <w:object>
          <v:shape id="_x0000_i1050" o:spt="75" type="#_x0000_t75" style="height:34pt;width:16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0" DrawAspect="Content" ObjectID="_1468075759" r:id="rId7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60"/>
          <w:sz w:val="40"/>
          <w:szCs w:val="48"/>
          <w:lang w:val="en-US" w:eastAsia="zh-CN"/>
        </w:rPr>
        <w:object>
          <v:shape id="_x0000_i1051" o:spt="75" type="#_x0000_t75" style="height:66pt;width:364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1" DrawAspect="Content" ObjectID="_1468075760" r:id="rId7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52" o:spt="75" type="#_x0000_t75" style="height:33pt;width:14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2" DrawAspect="Content" ObjectID="_1468075761" r:id="rId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53" o:spt="75" type="#_x0000_t75" style="height:31pt;width:22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3" DrawAspect="Content" ObjectID="_1468075762" r:id="rId7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24"/>
          <w:sz w:val="40"/>
          <w:szCs w:val="48"/>
          <w:lang w:val="en-US" w:eastAsia="zh-CN"/>
        </w:rPr>
      </w:pP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54" o:spt="75" type="#_x0000_t75" style="height:33pt;width:229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54" DrawAspect="Content" ObjectID="_1468075763" r:id="rId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24"/>
          <w:sz w:val="40"/>
          <w:szCs w:val="48"/>
          <w:lang w:val="en-US" w:eastAsia="zh-CN"/>
        </w:rPr>
      </w:pPr>
      <w:r>
        <w:rPr>
          <w:rFonts w:hint="default"/>
          <w:position w:val="-18"/>
          <w:sz w:val="40"/>
          <w:szCs w:val="48"/>
          <w:lang w:val="en-US" w:eastAsia="zh-CN"/>
        </w:rPr>
        <w:object>
          <v:shape id="_x0000_i1073" o:spt="75" type="#_x0000_t75" style="height:30pt;width:152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3" DrawAspect="Content" ObjectID="_1468075764" r:id="rId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18"/>
          <w:sz w:val="40"/>
          <w:szCs w:val="48"/>
          <w:lang w:val="en-US" w:eastAsia="zh-CN"/>
        </w:rPr>
        <w:object>
          <v:shape id="_x0000_i1055" o:spt="75" type="#_x0000_t75" style="height:26pt;width:154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55" DrawAspect="Content" ObjectID="_1468075765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8"/>
          <w:sz w:val="40"/>
          <w:szCs w:val="48"/>
          <w:lang w:val="en-US" w:eastAsia="zh-CN"/>
        </w:rPr>
      </w:pPr>
      <w:r>
        <w:rPr>
          <w:rFonts w:hint="default"/>
          <w:position w:val="-18"/>
          <w:sz w:val="40"/>
          <w:szCs w:val="48"/>
          <w:lang w:val="en-US" w:eastAsia="zh-CN"/>
        </w:rPr>
        <w:object>
          <v:shape id="_x0000_i1056" o:spt="75" type="#_x0000_t75" style="height:26pt;width:119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56" DrawAspect="Content" ObjectID="_1468075766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8"/>
          <w:sz w:val="40"/>
          <w:szCs w:val="48"/>
          <w:lang w:val="en-US" w:eastAsia="zh-CN"/>
        </w:rPr>
      </w:pPr>
      <w:r>
        <w:rPr>
          <w:rFonts w:hint="default"/>
          <w:position w:val="-18"/>
          <w:sz w:val="40"/>
          <w:szCs w:val="48"/>
          <w:lang w:val="en-US" w:eastAsia="zh-CN"/>
        </w:rPr>
        <w:object>
          <v:shape id="_x0000_i1061" o:spt="75" type="#_x0000_t75" style="height:26pt;width:92pt;" o:ole="t" filled="f" o:preferrelative="t" stroked="f" coordsize="21600,21600"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1" DrawAspect="Content" ObjectID="_1468075767" r:id="rId8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Theme="minorEastAsia"/>
          <w:position w:val="-18"/>
          <w:sz w:val="40"/>
          <w:szCs w:val="48"/>
          <w:lang w:val="en-US" w:eastAsia="zh-CN"/>
        </w:rPr>
      </w:pPr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62" o:spt="75" type="#_x0000_t75" style="height:33pt;width:178pt;" o:ole="t" filled="f" o:preferrelative="t" stroked="f" coordsize="21600,21600"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2" DrawAspect="Content" ObjectID="_1468075768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63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38"/>
          <w:sz w:val="40"/>
          <w:szCs w:val="48"/>
          <w:lang w:val="en-US" w:eastAsia="zh-CN"/>
        </w:rPr>
        <w:object>
          <v:shape id="_x0000_i1057" o:spt="75" alt="" type="#_x0000_t75" style="height:44pt;width:96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57" DrawAspect="Content" ObjectID="_1468075769" r:id="rId92">
            <o:LockedField>false</o:LockedField>
          </o:OLEObject>
        </w:object>
      </w:r>
      <w:r>
        <w:rPr>
          <w:rFonts w:hint="eastAsia"/>
          <w:sz w:val="40"/>
          <w:szCs w:val="4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10"/>
          <w:sz w:val="40"/>
          <w:szCs w:val="48"/>
          <w:lang w:val="en-US" w:eastAsia="zh-CN"/>
        </w:rPr>
        <w:object>
          <v:shape id="_x0000_i1059" o:spt="75" type="#_x0000_t75" style="height:17pt;width:213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59" DrawAspect="Content" ObjectID="_1468075770" r:id="rId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71" o:spt="75" type="#_x0000_t75" style="height:33pt;width:175pt;" o:ole="t" filled="f" o:preferrelative="t" stroked="f" coordsize="21600,21600"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8"/>
          <w:sz w:val="40"/>
          <w:szCs w:val="48"/>
          <w:lang w:val="en-US" w:eastAsia="zh-CN"/>
        </w:rPr>
        <w:object>
          <v:shape id="_x0000_i1072" o:spt="75" type="#_x0000_t75" style="height:16pt;width:247.95pt;" o:ole="t" filled="f" o:preferrelative="t" stroked="f" coordsize="21600,21600"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12"/>
          <w:sz w:val="40"/>
          <w:szCs w:val="48"/>
          <w:lang w:val="en-US" w:eastAsia="zh-CN"/>
        </w:rPr>
        <w:object>
          <v:shape id="_x0000_i1063" o:spt="75" type="#_x0000_t75" style="height:22pt;width:250pt;" o:ole="t" filled="f" o:preferrelative="t" stroked="f" coordsize="21600,21600"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63" DrawAspect="Content" ObjectID="_1468075773" r:id="rId1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36"/>
          <w:sz w:val="40"/>
          <w:szCs w:val="48"/>
          <w:lang w:val="en-US" w:eastAsia="zh-CN"/>
        </w:rPr>
        <w:object>
          <v:shape id="_x0000_i1068" o:spt="75" type="#_x0000_t75" style="height:39pt;width:275pt;" o:ole="t" filled="f" o:preferrelative="t" stroked="f" coordsize="21600,21600"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68" DrawAspect="Content" ObjectID="_1468075774" r:id="rId1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64"/>
          <w:sz w:val="40"/>
          <w:szCs w:val="48"/>
          <w:lang w:val="en-US" w:eastAsia="zh-CN"/>
        </w:rPr>
        <w:object>
          <v:shape id="_x0000_i1086" o:spt="75" type="#_x0000_t75" style="height:70pt;width:193.95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6" DrawAspect="Content" ObjectID="_1468075775" r:id="rId1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position w:val="-30"/>
          <w:sz w:val="40"/>
          <w:szCs w:val="48"/>
          <w:lang w:val="en-US" w:eastAsia="zh-CN"/>
        </w:rPr>
        <w:object>
          <v:shape id="_x0000_i1064" o:spt="75" type="#_x0000_t75" style="height:34pt;width:429pt;" o:ole="t" filled="f" o:preferrelative="t" stroked="f" coordsize="21600,21600"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64" DrawAspect="Content" ObjectID="_1468075776" r:id="rId106">
            <o:LockedField>false</o:LockedField>
          </o:OLEObject>
        </w:object>
      </w:r>
      <w:r>
        <w:rPr>
          <w:rFonts w:hint="default"/>
          <w:position w:val="-30"/>
          <w:sz w:val="40"/>
          <w:szCs w:val="48"/>
          <w:lang w:val="en-US" w:eastAsia="zh-CN"/>
        </w:rPr>
        <w:object>
          <v:shape id="_x0000_i1065" o:spt="75" type="#_x0000_t75" style="height:29pt;width:405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65" DrawAspect="Content" ObjectID="_1468075777" r:id="rId1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10"/>
          <w:sz w:val="40"/>
          <w:szCs w:val="48"/>
          <w:lang w:val="en-US" w:eastAsia="zh-CN"/>
        </w:rPr>
      </w:pPr>
      <w:r>
        <w:rPr>
          <w:rFonts w:hint="default"/>
          <w:position w:val="-28"/>
          <w:sz w:val="40"/>
          <w:szCs w:val="48"/>
          <w:lang w:val="en-US" w:eastAsia="zh-CN"/>
        </w:rPr>
        <w:object>
          <v:shape id="_x0000_i1070" o:spt="75" type="#_x0000_t75" style="height:33pt;width:89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0" DrawAspect="Content" ObjectID="_1468075778" r:id="rId1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54"/>
          <w:sz w:val="40"/>
          <w:szCs w:val="48"/>
          <w:lang w:val="en-US" w:eastAsia="zh-CN"/>
        </w:rPr>
      </w:pPr>
      <w:r>
        <w:rPr>
          <w:rFonts w:hint="default"/>
          <w:position w:val="-54"/>
          <w:sz w:val="40"/>
          <w:szCs w:val="48"/>
          <w:lang w:val="en-US" w:eastAsia="zh-CN"/>
        </w:rPr>
        <w:object>
          <v:shape id="_x0000_i1074" o:spt="75" alt="" type="#_x0000_t75" style="height:79pt;width:213.3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4" DrawAspect="Content" ObjectID="_1468075779" r:id="rId1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54"/>
          <w:sz w:val="40"/>
          <w:szCs w:val="48"/>
          <w:lang w:val="en-US" w:eastAsia="zh-CN"/>
        </w:rPr>
      </w:pPr>
      <w:r>
        <w:rPr>
          <w:rFonts w:hint="default"/>
          <w:position w:val="-280"/>
          <w:sz w:val="40"/>
          <w:szCs w:val="48"/>
          <w:lang w:val="en-US" w:eastAsia="zh-CN"/>
        </w:rPr>
        <w:object>
          <v:shape id="_x0000_i1075" o:spt="75" type="#_x0000_t75" style="height:268pt;width:481.9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5" DrawAspect="Content" ObjectID="_1468075780" r:id="rId114">
            <o:LockedField>false</o:LockedField>
          </o:OLEObject>
        </w:object>
      </w:r>
      <w:r>
        <w:rPr>
          <w:rFonts w:hint="default"/>
          <w:position w:val="-130"/>
          <w:sz w:val="40"/>
          <w:szCs w:val="48"/>
          <w:lang w:val="en-US" w:eastAsia="zh-CN"/>
        </w:rPr>
        <w:object>
          <v:shape id="_x0000_i1079" o:spt="75" type="#_x0000_t75" style="height:218pt;width:420.95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9" DrawAspect="Content" ObjectID="_1468075781" r:id="rId116">
            <o:LockedField>false</o:LockedField>
          </o:OLEObject>
        </w:object>
      </w:r>
      <w:r>
        <w:rPr>
          <w:rFonts w:hint="default"/>
          <w:position w:val="-24"/>
          <w:sz w:val="40"/>
          <w:szCs w:val="48"/>
          <w:lang w:val="en-US" w:eastAsia="zh-CN"/>
        </w:rPr>
        <w:object>
          <v:shape id="_x0000_i1088" o:spt="75" type="#_x0000_t75" style="height:31pt;width:157.95pt;" o:ole="t" filled="f" o:preferrelative="t" stroked="f" coordsize="21600,21600"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8" DrawAspect="Content" ObjectID="_1468075782" r:id="rId1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54"/>
          <w:sz w:val="40"/>
          <w:szCs w:val="48"/>
          <w:lang w:val="en-US" w:eastAsia="zh-CN"/>
        </w:rPr>
      </w:pPr>
      <w:r>
        <w:rPr>
          <w:rFonts w:hint="default"/>
          <w:position w:val="-94"/>
          <w:sz w:val="40"/>
          <w:szCs w:val="48"/>
          <w:lang w:val="en-US" w:eastAsia="zh-CN"/>
        </w:rPr>
        <w:object>
          <v:shape id="_x0000_i1089" o:spt="75" type="#_x0000_t75" style="height:100pt;width:257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9" DrawAspect="Content" ObjectID="_1468075783" r:id="rId1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position w:val="-54"/>
          <w:sz w:val="40"/>
          <w:szCs w:val="48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5ZjUzN2M1YmY4ODllYjM4MjZmZDgyZWY4NGJhOTUifQ=="/>
  </w:docVars>
  <w:rsids>
    <w:rsidRoot w:val="099762E5"/>
    <w:rsid w:val="099762E5"/>
    <w:rsid w:val="3650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2" Type="http://schemas.openxmlformats.org/officeDocument/2006/relationships/fontTable" Target="fontTable.xml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18</Characters>
  <Lines>0</Lines>
  <Paragraphs>0</Paragraphs>
  <TotalTime>8</TotalTime>
  <ScaleCrop>false</ScaleCrop>
  <LinksUpToDate>false</LinksUpToDate>
  <CharactersWithSpaces>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2022-12-05T09:05:00Z</dcterms:created>
  <dc:creator>北城南笙。</dc:creator>
  <cp:lastModifiedBy>北城南笙。</cp:lastModifiedBy>
  <dcterms:modified xsi:type="dcterms:W3CDTF">2022-12-05T13:55:09Z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E47578C484F24714ADB546FF831C4E32</vt:lpwstr>
  </property>
</Properties>
</file>