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44"/>
          <w:szCs w:val="52"/>
          <w:highlight w:val="cyan"/>
        </w:rPr>
      </w:pPr>
      <w:r>
        <w:rPr>
          <w:rFonts w:hint="eastAsia"/>
          <w:sz w:val="44"/>
          <w:szCs w:val="52"/>
          <w:highlight w:val="cyan"/>
        </w:rPr>
        <w:t>p27</w:t>
      </w:r>
    </w:p>
    <w:p>
      <w:pPr>
        <w:rPr>
          <w:rFonts w:hint="eastAsia"/>
          <w:b/>
          <w:bCs/>
          <w:sz w:val="28"/>
          <w:szCs w:val="28"/>
        </w:rPr>
      </w:pPr>
      <w:r>
        <w:rPr>
          <w:rFonts w:hint="eastAsia"/>
          <w:b/>
          <w:bCs/>
          <w:sz w:val="28"/>
          <w:szCs w:val="28"/>
        </w:rPr>
        <w:t>三、简答题</w:t>
      </w:r>
    </w:p>
    <w:p>
      <w:pPr>
        <w:rPr>
          <w:rFonts w:hint="eastAsia"/>
          <w:b/>
          <w:bCs/>
        </w:rPr>
      </w:pPr>
      <w:r>
        <w:rPr>
          <w:rFonts w:hint="eastAsia"/>
          <w:b/>
          <w:bCs/>
        </w:rPr>
        <w:t>1．资本帝国主义的入侵给中国带来了什么？</w:t>
      </w:r>
    </w:p>
    <w:p>
      <w:pPr>
        <w:rPr>
          <w:rFonts w:hint="eastAsia"/>
        </w:rPr>
      </w:pPr>
      <w:r>
        <w:rPr>
          <w:rFonts w:hint="eastAsia"/>
          <w:color w:val="FF0000"/>
        </w:rPr>
        <w:t>第一，西方资本-帝国主义的入侵，造成中国近代的贫穷与落后。</w:t>
      </w:r>
      <w:r>
        <w:rPr>
          <w:rFonts w:hint="eastAsia"/>
        </w:rPr>
        <w:t>近代资本-帝国主义列强对中国发动一系列侵略战争，迫使中国政府签订不平等条约，勒索大量战争赔款，直接割占中国大片领土。设立租界，强占租借地，划分势力范围。列强严重破坏了中国领土完整。严重破坏了中国的主权。列强通过公使驻京直接向清政府发号施令，通过领事裁判权破坏中国司法主权，通过控制中国海关直接干预中国内政外交，他们还扶植收买代理人，共同镇压中国人民的反帝反封建斗争，从而把中国当权者变成自己的代理人和驯服工具。列强通过不平等条约的特权，迫使中国开放通商口岸，通过协定关税，使中国在对外贸易中处于被宰割的地位，同过大规模的商品倾销和资本输出，使中国逐步沦为外国侵略者的商品销售市场和原料掠夺地，并操纵了中国的主要经济命脉。列强还对中国进行文化渗透，一些传教士披着宗教的外衣，进行侵略活动，他们还宣扬“种族优劣论”“黄祸论”，目的是为了帝国主义侵略有理论制造舆论。所以，资本-帝国主义的侵略和本国封建势力对人民的压迫，是中国落后、贫困的根本原因。</w:t>
      </w:r>
    </w:p>
    <w:p>
      <w:pPr>
        <w:rPr>
          <w:rFonts w:hint="eastAsia"/>
        </w:rPr>
      </w:pPr>
    </w:p>
    <w:p>
      <w:pPr>
        <w:rPr>
          <w:rFonts w:hint="eastAsia"/>
        </w:rPr>
      </w:pPr>
      <w:r>
        <w:rPr>
          <w:rFonts w:hint="eastAsia"/>
          <w:color w:val="FF0000"/>
        </w:rPr>
        <w:t>第二，西方资本-帝国主义的入侵，组滞了中国近代化的进程。</w:t>
      </w:r>
      <w:r>
        <w:rPr>
          <w:rFonts w:hint="eastAsia"/>
        </w:rPr>
        <w:t>虽然，列强在侵华的时候也充当了历史的不自觉的工具，把西方资本主义的及其技术带入中国，刺激了中国资本主义的发生。但是，其主观上并不希望中国成为独立自主富强的近代化国家。因此，总是千方百计的压制中国民族资本主义的发展，阻挠和破坏中国社会的进步。历史证明，只有推翻帝国主义和封建主义在中国的统治，中国才有可能走上独立富强的道路。</w:t>
      </w:r>
    </w:p>
    <w:p>
      <w:pPr>
        <w:rPr>
          <w:rFonts w:hint="eastAsia"/>
        </w:rPr>
      </w:pPr>
    </w:p>
    <w:p>
      <w:pPr>
        <w:rPr>
          <w:rFonts w:hint="eastAsia"/>
          <w:b/>
          <w:bCs/>
        </w:rPr>
      </w:pPr>
      <w:r>
        <w:rPr>
          <w:rFonts w:hint="eastAsia"/>
          <w:b/>
          <w:bCs/>
        </w:rPr>
        <w:t>2．反对外国侵略的斗争具有什么意义？</w:t>
      </w:r>
    </w:p>
    <w:p>
      <w:pPr>
        <w:rPr>
          <w:rFonts w:hint="eastAsia"/>
        </w:rPr>
      </w:pPr>
      <w:r>
        <w:rPr>
          <w:rFonts w:hint="eastAsia"/>
        </w:rPr>
        <w:t>第一，近代中国人民进行的反侵略斗争，沉重打击了帝国主义侵华的野心，粉碎了他们瓜分中国和把中国变成完全殖民地的图谋。</w:t>
      </w:r>
    </w:p>
    <w:p>
      <w:pPr>
        <w:rPr>
          <w:rFonts w:hint="eastAsia"/>
        </w:rPr>
      </w:pPr>
    </w:p>
    <w:p>
      <w:pPr>
        <w:rPr>
          <w:rFonts w:hint="eastAsia"/>
        </w:rPr>
      </w:pPr>
      <w:r>
        <w:rPr>
          <w:rFonts w:hint="eastAsia"/>
        </w:rPr>
        <w:t>第二，近代中国人民进行的反侵略斗争，教育了中国人民，振奋了中华民族的民族精神，鼓舞了人民反帝反封建的斗志，大大提高了中国人民的民族觉醒意识。</w:t>
      </w:r>
    </w:p>
    <w:p>
      <w:pPr>
        <w:rPr>
          <w:rFonts w:hint="eastAsia"/>
        </w:rPr>
      </w:pPr>
    </w:p>
    <w:p>
      <w:pPr>
        <w:rPr>
          <w:rFonts w:hint="default" w:eastAsiaTheme="minorEastAsia"/>
          <w:b/>
          <w:bCs/>
          <w:lang w:val="en-US" w:eastAsia="zh-CN"/>
        </w:rPr>
      </w:pPr>
      <w:r>
        <w:rPr>
          <w:rFonts w:hint="eastAsia"/>
          <w:b/>
          <w:bCs/>
        </w:rPr>
        <w:t>3．</w:t>
      </w:r>
      <w:r>
        <w:rPr>
          <w:rFonts w:hint="eastAsia"/>
          <w:b/>
          <w:bCs/>
          <w:lang w:val="en-US" w:eastAsia="zh-CN"/>
        </w:rPr>
        <w:t>反侵略战争失败的原因和教训是什么？</w:t>
      </w:r>
    </w:p>
    <w:p>
      <w:pPr>
        <w:rPr>
          <w:rFonts w:hint="eastAsia"/>
        </w:rPr>
      </w:pPr>
      <w:r>
        <w:rPr>
          <w:rFonts w:hint="eastAsia"/>
        </w:rPr>
        <w:t>1840年至1919年的80年间，中国人民对外来侵略进行了英勇顽强的反抗，这些斗争具有重大的历史作用。但是，历次的反侵略战争，都是以中国失败、中国政府被迫签订丧权辱国的条约而结束的。其中原因，从中国内部因素来分析，主要有以下两个方面：一是社会制度的腐败，二是经济技术的落后。前者是根本原因，正是由于社会制度的腐败，才使得经济技术落后的状况长期得不到改变。</w:t>
      </w:r>
    </w:p>
    <w:p>
      <w:pPr>
        <w:rPr>
          <w:rFonts w:hint="eastAsia"/>
        </w:rPr>
      </w:pPr>
    </w:p>
    <w:p>
      <w:pPr>
        <w:rPr>
          <w:rFonts w:hint="eastAsia"/>
          <w:b/>
          <w:bCs/>
          <w:sz w:val="28"/>
          <w:szCs w:val="28"/>
        </w:rPr>
      </w:pPr>
      <w:r>
        <w:rPr>
          <w:rFonts w:hint="eastAsia"/>
          <w:b/>
          <w:bCs/>
          <w:sz w:val="28"/>
          <w:szCs w:val="28"/>
        </w:rPr>
        <w:t>四、材料分析题</w:t>
      </w:r>
    </w:p>
    <w:p>
      <w:pPr>
        <w:rPr>
          <w:rFonts w:hint="eastAsia"/>
        </w:rPr>
      </w:pPr>
    </w:p>
    <w:p>
      <w:pPr>
        <w:ind w:firstLine="422" w:firstLineChars="200"/>
        <w:rPr>
          <w:rFonts w:hint="eastAsia"/>
        </w:rPr>
      </w:pPr>
      <w:r>
        <w:rPr>
          <w:rFonts w:hint="eastAsia"/>
          <w:b/>
          <w:bCs/>
        </w:rPr>
        <w:t>材料:</w:t>
      </w:r>
      <w:r>
        <w:rPr>
          <w:rFonts w:hint="eastAsia"/>
        </w:rPr>
        <w:t>英国大炮破坏了中国皇帝的权威,迫使天朝帝国与地上的世界接触。与外界完全隔绝曾是保存旧中国的首要条件,而当这种隔绝状态在英国的努力之下被暴力所打破的时候,接踵而至的必然是</w:t>
      </w:r>
      <w:r>
        <w:rPr>
          <w:rFonts w:hint="eastAsia"/>
          <w:i w:val="0"/>
          <w:iCs w:val="0"/>
          <w:u w:val="single"/>
        </w:rPr>
        <w:t>解体</w:t>
      </w:r>
      <w:r>
        <w:rPr>
          <w:rFonts w:hint="eastAsia"/>
        </w:rPr>
        <w:t>的过程,正如小心保存在密闭棺木里的木乃伊</w:t>
      </w:r>
      <w:r>
        <w:rPr>
          <w:rFonts w:hint="eastAsia"/>
          <w:lang w:eastAsia="zh-CN"/>
        </w:rPr>
        <w:t>——</w:t>
      </w:r>
      <w:r>
        <w:rPr>
          <w:rFonts w:hint="eastAsia"/>
        </w:rPr>
        <w:t>接触新鲜空气便必然要解体一样。</w:t>
      </w:r>
    </w:p>
    <w:p>
      <w:pPr>
        <w:jc w:val="right"/>
        <w:rPr>
          <w:rFonts w:hint="eastAsia"/>
        </w:rPr>
      </w:pPr>
      <w:r>
        <w:rPr>
          <w:rFonts w:hint="eastAsia"/>
          <w:lang w:eastAsia="zh-CN"/>
        </w:rPr>
        <w:t>——</w:t>
      </w:r>
      <w:r>
        <w:rPr>
          <w:rFonts w:hint="eastAsia"/>
        </w:rPr>
        <w:t>马克思:《中国革命和欧洲革命》,《马克思恩格斯选集》(第1巻)</w:t>
      </w:r>
    </w:p>
    <w:p>
      <w:pPr>
        <w:jc w:val="right"/>
        <w:rPr>
          <w:rFonts w:hint="eastAsia"/>
        </w:rPr>
      </w:pPr>
      <w:r>
        <w:rPr>
          <w:rFonts w:hint="eastAsia"/>
        </w:rPr>
        <w:t>人民出版社,1995年</w:t>
      </w:r>
    </w:p>
    <w:p>
      <w:pPr>
        <w:rPr>
          <w:rFonts w:hint="eastAsia"/>
          <w:b/>
          <w:bCs/>
        </w:rPr>
      </w:pPr>
      <w:r>
        <w:rPr>
          <w:rFonts w:hint="eastAsia"/>
          <w:b/>
          <w:bCs/>
        </w:rPr>
        <w:t>问题:</w:t>
      </w:r>
    </w:p>
    <w:p>
      <w:pPr>
        <w:numPr>
          <w:ilvl w:val="0"/>
          <w:numId w:val="1"/>
        </w:numPr>
        <w:rPr>
          <w:rFonts w:hint="eastAsia"/>
          <w:b/>
          <w:bCs/>
        </w:rPr>
      </w:pPr>
      <w:r>
        <w:rPr>
          <w:rFonts w:hint="eastAsia"/>
          <w:b/>
          <w:bCs/>
        </w:rPr>
        <w:t>材料题中所提的“解体”是指什么?</w:t>
      </w:r>
    </w:p>
    <w:p>
      <w:pPr>
        <w:numPr>
          <w:ilvl w:val="0"/>
          <w:numId w:val="0"/>
        </w:numPr>
        <w:rPr>
          <w:rFonts w:hint="eastAsia"/>
        </w:rPr>
      </w:pPr>
      <w:r>
        <w:rPr>
          <w:rFonts w:hint="eastAsia"/>
        </w:rPr>
        <w:t>“解体”指的是自给自足的封建经济及我国的封建制度的瓦解和解体。</w:t>
      </w:r>
    </w:p>
    <w:p>
      <w:pPr>
        <w:rPr>
          <w:rFonts w:hint="eastAsia"/>
        </w:rPr>
      </w:pPr>
    </w:p>
    <w:p>
      <w:pPr>
        <w:numPr>
          <w:ilvl w:val="0"/>
          <w:numId w:val="2"/>
        </w:numPr>
        <w:rPr>
          <w:rFonts w:hint="eastAsia"/>
          <w:b/>
          <w:bCs/>
        </w:rPr>
      </w:pPr>
      <w:r>
        <w:rPr>
          <w:rFonts w:hint="eastAsia"/>
          <w:b/>
          <w:bCs/>
        </w:rPr>
        <w:t>分析西方列强入侵对近代中国政治、经济产生的重大影响。</w:t>
      </w:r>
    </w:p>
    <w:p>
      <w:pPr>
        <w:numPr>
          <w:ilvl w:val="0"/>
          <w:numId w:val="0"/>
        </w:numPr>
        <w:rPr>
          <w:rFonts w:hint="eastAsia"/>
        </w:rPr>
      </w:pPr>
      <w:r>
        <w:rPr>
          <w:rFonts w:hint="eastAsia"/>
        </w:rPr>
        <w:t>政治上的影响表现为：① 中国从一个独立自主封建国家变成一个受到西方帝国主义侵略的半殖民地半封建国家。② 社会问题加剧，清中叶自嘉庆、道光年间以后，中国社会已有种种严重问题，包括土地兼并、人口过剩、官员贪污等，但川楚教乱之后数十年的太平，使得当时的社会问题隐而不现。侵略战争虽然直接影响的地区不多，但对于清王朝的权威有所打击，许多社会上的问题逐渐浮现，使得较多的民变发生。</w:t>
      </w:r>
    </w:p>
    <w:p>
      <w:pPr>
        <w:rPr>
          <w:rFonts w:hint="eastAsia"/>
        </w:rPr>
      </w:pPr>
      <w:r>
        <w:rPr>
          <w:rFonts w:hint="eastAsia"/>
        </w:rPr>
        <w:t>经济上的影响表现为：</w:t>
      </w:r>
      <w:r>
        <w:rPr>
          <w:rFonts w:hint="eastAsia"/>
          <w:color w:val="FF0000"/>
        </w:rPr>
        <w:t>中国自给自足的自然经济开始解体</w:t>
      </w:r>
      <w:r>
        <w:rPr>
          <w:rFonts w:hint="eastAsia"/>
        </w:rPr>
        <w:t>。战前，中国是一个以自然经济为基础的封建国家，小农业和家庭手工业相结合，有力地排斥着外国的商品侵略。战后，废除“公行”制度，增加通商口岸，丧失关税主权，外国的廉价商品源源不断地涌入中国。这种商品“重炮”，逐渐摧毁了中国自给自足的封建经济，</w:t>
      </w:r>
      <w:r>
        <w:rPr>
          <w:rFonts w:hint="eastAsia"/>
          <w:color w:val="FF0000"/>
        </w:rPr>
        <w:t>使中国日益成为帝国主义商品市场和原料供给地，</w:t>
      </w:r>
      <w:r>
        <w:rPr>
          <w:rFonts w:hint="eastAsia"/>
        </w:rPr>
        <w:t>致使中国：① 殖民地、半殖民地城市的出现。② 鸦片走私有增无减。③ 外国商品倾销局面形成。④ 自然经济结构在东南沿海地区开始解体。⑤ 苦力贸易盛行。</w:t>
      </w:r>
    </w:p>
    <w:p>
      <w:pPr>
        <w:numPr>
          <w:ilvl w:val="0"/>
          <w:numId w:val="0"/>
        </w:numPr>
        <w:rPr>
          <w:rFonts w:hint="eastAsia"/>
        </w:rPr>
      </w:pPr>
    </w:p>
    <w:p>
      <w:pPr>
        <w:rPr>
          <w:rFonts w:hint="eastAsia"/>
          <w:b/>
          <w:bCs/>
        </w:rPr>
      </w:pPr>
      <w:r>
        <w:rPr>
          <w:rFonts w:hint="eastAsia"/>
          <w:b/>
          <w:bCs/>
        </w:rPr>
        <w:t>(3)驳斥“鸦片战争一卢炮响,给中国带来近代文明”这一谬论。</w:t>
      </w:r>
    </w:p>
    <w:p>
      <w:pPr>
        <w:numPr>
          <w:ilvl w:val="0"/>
          <w:numId w:val="0"/>
        </w:numPr>
        <w:ind w:firstLine="210" w:firstLineChars="100"/>
        <w:rPr>
          <w:rFonts w:hint="eastAsia"/>
          <w:color w:val="FF0000"/>
        </w:rPr>
      </w:pPr>
      <w:r>
        <w:rPr>
          <w:rFonts w:hint="eastAsia"/>
        </w:rPr>
        <w:t>事实证明，鸦片战争带给中国的是：① 白银大量外流，影响清政府的财政管理，使劳动人民的生活更加艰苦。② 腐蚀清朝统治机构。③ 减弱军队战斗力。④ 中国东南沿海的门户被打开，便利了外国势力的侵入。⑤ 给中华民族带来了深重的灾难。不能否认鸦片战争刺激了中国资本主义的发生，</w:t>
      </w:r>
      <w:r>
        <w:rPr>
          <w:rFonts w:hint="eastAsia"/>
          <w:color w:val="FF0000"/>
        </w:rPr>
        <w:t>在一定程度上促进了中国近代化，但是更大程度上，它给中国人民带来了灾难。</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A8DB287"/>
    <w:multiLevelType w:val="singleLevel"/>
    <w:tmpl w:val="EA8DB287"/>
    <w:lvl w:ilvl="0" w:tentative="0">
      <w:start w:val="1"/>
      <w:numFmt w:val="decimal"/>
      <w:lvlText w:val="(%1)"/>
      <w:lvlJc w:val="left"/>
      <w:pPr>
        <w:tabs>
          <w:tab w:val="left" w:pos="312"/>
        </w:tabs>
      </w:pPr>
    </w:lvl>
  </w:abstractNum>
  <w:abstractNum w:abstractNumId="1">
    <w:nsid w:val="110C1203"/>
    <w:multiLevelType w:val="singleLevel"/>
    <w:tmpl w:val="110C1203"/>
    <w:lvl w:ilvl="0" w:tentative="0">
      <w:start w:val="2"/>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4934E0"/>
    <w:rsid w:val="594934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2021-12-18T07:24:00Z</dcterms:created>
  <dc:creator>四叶草</dc:creator>
  <cp:lastModifiedBy>四叶草</cp:lastModifiedBy>
  <dcterms:modified xsi:type="dcterms:W3CDTF">2021-12-18T07:25:08Z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F19540ED95BC4BA999BC1DF1445DD0C0</vt:lpwstr>
  </property>
</Properties>
</file>