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ind w:leftChars="0"/>
        <w:jc w:val="both"/>
        <w:rPr>
          <w:rFonts w:hint="eastAsia"/>
          <w:b w:val="0"/>
          <w:bCs w:val="0"/>
          <w:color w:val="000000" w:themeColor="text1"/>
          <w:sz w:val="44"/>
          <w:szCs w:val="44"/>
          <w:highlight w:val="cyan"/>
          <w:lang w:val="en-US" w:eastAsia="zh-CN"/>
          <w14:textFill>
            <w14:solidFill>
              <w14:schemeClr w14:val="tx1"/>
            </w14:solidFill>
          </w14:textFill>
        </w:rPr>
      </w:pPr>
      <w:r>
        <w:rPr>
          <w:rFonts w:hint="eastAsia"/>
          <w:b w:val="0"/>
          <w:bCs w:val="0"/>
          <w:color w:val="000000" w:themeColor="text1"/>
          <w:sz w:val="44"/>
          <w:szCs w:val="44"/>
          <w:highlight w:val="cyan"/>
          <w:lang w:val="en-US" w:eastAsia="zh-CN"/>
          <w14:textFill>
            <w14:solidFill>
              <w14:schemeClr w14:val="tx1"/>
            </w14:solidFill>
          </w14:textFill>
        </w:rPr>
        <w:t>P152</w:t>
      </w:r>
    </w:p>
    <w:p>
      <w:pPr>
        <w:widowControl w:val="0"/>
        <w:numPr>
          <w:ilvl w:val="0"/>
          <w:numId w:val="0"/>
        </w:numPr>
        <w:ind w:leftChars="0"/>
        <w:jc w:val="both"/>
        <w:rPr>
          <w:rFonts w:hint="default"/>
          <w:b/>
          <w:bCs/>
          <w:color w:val="000000" w:themeColor="text1"/>
          <w:sz w:val="28"/>
          <w:szCs w:val="28"/>
          <w:highlight w:val="none"/>
          <w:lang w:val="en-US" w:eastAsia="zh-CN"/>
          <w14:textFill>
            <w14:solidFill>
              <w14:schemeClr w14:val="tx1"/>
            </w14:solidFill>
          </w14:textFill>
        </w:rPr>
      </w:pPr>
      <w:r>
        <w:rPr>
          <w:rFonts w:hint="default"/>
          <w:b/>
          <w:bCs/>
          <w:color w:val="000000" w:themeColor="text1"/>
          <w:sz w:val="28"/>
          <w:szCs w:val="28"/>
          <w:highlight w:val="none"/>
          <w:lang w:val="en-US" w:eastAsia="zh-CN"/>
          <w14:textFill>
            <w14:solidFill>
              <w14:schemeClr w14:val="tx1"/>
            </w14:solidFill>
          </w14:textFill>
        </w:rPr>
        <w:t>三、简答题</w:t>
      </w:r>
    </w:p>
    <w:p>
      <w:pPr>
        <w:widowControl w:val="0"/>
        <w:numPr>
          <w:ilvl w:val="0"/>
          <w:numId w:val="0"/>
        </w:numPr>
        <w:ind w:left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1.抗日战争胜利后,国民党政府为什么会陷入全民的包围中并迅速走向崩溃?</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一，国民党政府由于它的专制独裁统治和官员们的贪污腐败、大发国难财，抗战后期在大后方便已严重丧失人心。在抗战胜利时曾经对他抱有很大希望的原沦陷区人民，也很快对他感到极端的失望。一个重要原因，就是国民党政府派出的官员到原沦陷区接收时，把接收变成了“劫收”，大发国难财。</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二，国民党之所以迅速失去民心，还由于它违背全国人民迫切要求休养生息、和平建国的意愿，执行反人民的内战政策。为了筹措内战经费，国民党政府除了对人民征收苛重的捐税以外，更无限制的发行纸币。导致恶性通货膨胀，工农业生产严重萎缩。</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这样，国民党当局就将全国各阶层人民之于饥饿和死亡的界线上，因而就迫使全国各阶层人民团结起来，同蒋介石反动政府作你死我活的斗争，除此以外，再无出路。</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bCs/>
          <w:color w:val="000000" w:themeColor="text1"/>
          <w:sz w:val="21"/>
          <w:szCs w:val="21"/>
          <w:highlight w:val="none"/>
          <w:lang w:val="en-US" w:eastAsia="zh-CN"/>
          <w14:textFill>
            <w14:solidFill>
              <w14:schemeClr w14:val="tx1"/>
            </w14:solidFill>
          </w14:textFill>
        </w:rPr>
      </w:pPr>
      <w:r>
        <w:rPr>
          <w:rFonts w:hint="eastAsia"/>
          <w:b/>
          <w:bCs/>
          <w:color w:val="000000" w:themeColor="text1"/>
          <w:sz w:val="21"/>
          <w:szCs w:val="21"/>
          <w:highlight w:val="none"/>
          <w:lang w:val="en-US" w:eastAsia="zh-CN"/>
          <w14:textFill>
            <w14:solidFill>
              <w14:schemeClr w14:val="tx1"/>
            </w14:solidFill>
          </w14:textFill>
        </w:rPr>
        <w:t>2.</w:t>
      </w:r>
      <w:r>
        <w:rPr>
          <w:rFonts w:hint="default"/>
          <w:b/>
          <w:bCs/>
          <w:color w:val="000000" w:themeColor="text1"/>
          <w:sz w:val="21"/>
          <w:szCs w:val="21"/>
          <w:highlight w:val="none"/>
          <w:lang w:val="en-US" w:eastAsia="zh-CN"/>
          <w14:textFill>
            <w14:solidFill>
              <w14:schemeClr w14:val="tx1"/>
            </w14:solidFill>
          </w14:textFill>
        </w:rPr>
        <w:t>如何认识民主党派的历史作用?中国共产党领导的多党合作、政治协商的格局是怎样形成的?</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第一，各民主党派虽然政纲不尽相同，但</w:t>
      </w:r>
      <w:r>
        <w:rPr>
          <w:rFonts w:hint="default"/>
          <w:b w:val="0"/>
          <w:bCs w:val="0"/>
          <w:color w:val="FF0000"/>
          <w:sz w:val="21"/>
          <w:szCs w:val="21"/>
          <w:highlight w:val="none"/>
          <w:lang w:val="en-US" w:eastAsia="zh-CN"/>
        </w:rPr>
        <w:t>都主张爱国、反对买过，主张民主、反对独裁，在抗战中，对反抗日本帝国主义侵略</w:t>
      </w:r>
      <w:r>
        <w:rPr>
          <w:rFonts w:hint="default"/>
          <w:b w:val="0"/>
          <w:bCs w:val="0"/>
          <w:color w:val="000000" w:themeColor="text1"/>
          <w:sz w:val="21"/>
          <w:szCs w:val="21"/>
          <w:highlight w:val="none"/>
          <w:lang w:val="en-US" w:eastAsia="zh-CN"/>
          <w14:textFill>
            <w14:solidFill>
              <w14:schemeClr w14:val="tx1"/>
            </w14:solidFill>
          </w14:textFill>
        </w:rPr>
        <w:t>，特别是文化侵略，多国统区抗日民主运动的发展都起了积极作用。抗战胜利后，民主党派作为“第三方面”，主要与共产党一起，反对国民党的内战独裁政策，为和平民主而奔走呼号。</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二，各民主党派成立时，中国共产党就与他们建立了不同程度的合作关系，并在斗争实践中逐步发展了这种合作关系。在共同繁多国民党独裁统治的斗争中，中国共产党不仅鼓励、支持各民主党派的斗争，而且对他们某些不妥的意见进行批评，诚恳地帮助他们进步，这是的中共与民主党派的关系更加融洽，合作方式不断发展完善。</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三，国民党坚持一党独裁，迫害民主党派进步人士，使得民主党派人士逐步转到新民主主义革命立场上，特别是1948年1月22日，民主党派和无党派人士发表《对时局的意见》，表示愿意接受中国共产党的领导，拥护建立人民民主的新中国。</w:t>
      </w:r>
    </w:p>
    <w:p>
      <w:pPr>
        <w:widowControl w:val="0"/>
        <w:numPr>
          <w:ilvl w:val="0"/>
          <w:numId w:val="0"/>
        </w:numPr>
        <w:ind w:leftChars="0"/>
        <w:jc w:val="both"/>
        <w:rPr>
          <w:rFonts w:hint="default"/>
          <w:b w:val="0"/>
          <w:bCs w:val="0"/>
          <w:color w:val="FF0000"/>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第四，中国共产党也邀请民主党派“积极参政，共同建设新中国”，1949年9月，各民主党派积极参加了中国人民政治协商会议。这标志着各民主党派正式接受了中国共产党领导和人民共和国，确认了社会主义的正确性。各民主党派也由在野党变成了人民民主专政的参政党，中国共产党领导的多党合作、政治协商的格局基本形成，</w:t>
      </w:r>
      <w:r>
        <w:rPr>
          <w:rFonts w:hint="default"/>
          <w:b w:val="0"/>
          <w:bCs w:val="0"/>
          <w:color w:val="FF0000"/>
          <w:sz w:val="21"/>
          <w:szCs w:val="21"/>
          <w:highlight w:val="none"/>
          <w:lang w:val="en-US" w:eastAsia="zh-CN"/>
        </w:rPr>
        <w:t>中国共产党领导的多党合作和政治协商制度在此基础上也基本形成。</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 xml:space="preserve">3.为什么说“没有共产党,就没有新中国”?中国共产党领导中国革命取得胜利的基本经验是什么? </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“没有共产党，就没有新中国”这是中国人民基于自己的切身体验所确认的客观真理。</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“有共产党，就没有新中国”的原因可以归为以下几点：</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第一，中国共产党作为工人阶级的政党，不仅代表着中国工人阶级的利益，而且代表着整个中华民族和全中国人民的利益。</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第二，中国共产党是马克思主义的科学理论武装起来的，他以中国化的马克思主义即马克思列宁主义基本原理与中国实践相结合的毛泽东思想为一切工作的指针。</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三，中国共产党人在革命过程中始终英勇地站在斗争的最前线。以实际行动表明了自己是最有远见，最富于牺牲精神，最坚定，而又最能虚心体察民情并依靠群众的坚强的革命者，从而赢得了广大中国人民的衷心拥护。</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第四，“没有共产党就没有新中国”。这是中国人民基于自己的切身体验所确认的客观真理。</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中国共产党领导中国革命取得胜利的基本经验：</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第一，建立广泛的统一战线。</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第二，坚持革命的武装斗争。</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第三，加强共产党自身的建设。</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bCs/>
          <w:color w:val="000000" w:themeColor="text1"/>
          <w:sz w:val="28"/>
          <w:szCs w:val="28"/>
          <w:highlight w:val="none"/>
          <w:lang w:val="en-US" w:eastAsia="zh-CN"/>
          <w14:textFill>
            <w14:solidFill>
              <w14:schemeClr w14:val="tx1"/>
            </w14:solidFill>
          </w14:textFill>
        </w:rPr>
      </w:pPr>
      <w:r>
        <w:rPr>
          <w:rFonts w:hint="default"/>
          <w:b/>
          <w:bCs/>
          <w:color w:val="000000" w:themeColor="text1"/>
          <w:sz w:val="28"/>
          <w:szCs w:val="28"/>
          <w:highlight w:val="none"/>
          <w:lang w:val="en-US" w:eastAsia="zh-CN"/>
          <w14:textFill>
            <w14:solidFill>
              <w14:schemeClr w14:val="tx1"/>
            </w14:solidFill>
          </w14:textFill>
        </w:rPr>
        <w:t>四、材料分析題</w:t>
      </w:r>
    </w:p>
    <w:p>
      <w:pPr>
        <w:widowControl w:val="0"/>
        <w:numPr>
          <w:ilvl w:val="0"/>
          <w:numId w:val="0"/>
        </w:numPr>
        <w:ind w:leftChars="0" w:firstLine="422" w:firstLineChars="20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材料:</w:t>
      </w:r>
      <w:r>
        <w:rPr>
          <w:rFonts w:hint="default"/>
          <w:b w:val="0"/>
          <w:bCs w:val="0"/>
          <w:color w:val="000000" w:themeColor="text1"/>
          <w:sz w:val="21"/>
          <w:szCs w:val="21"/>
          <w:highlight w:val="none"/>
          <w:lang w:val="en-US" w:eastAsia="zh-CN"/>
          <w14:textFill>
            <w14:solidFill>
              <w14:schemeClr w14:val="tx1"/>
            </w14:solidFill>
          </w14:textFill>
        </w:rPr>
        <w:t>毛泽东在《论人民民主专政》中指出:“资产阶级共和国,外国有过,中国不能有</w:t>
      </w:r>
      <w:r>
        <w:rPr>
          <w:rFonts w:hint="eastAsia"/>
          <w:b w:val="0"/>
          <w:bCs w:val="0"/>
          <w:color w:val="000000" w:themeColor="text1"/>
          <w:sz w:val="21"/>
          <w:szCs w:val="21"/>
          <w:highlight w:val="none"/>
          <w:lang w:val="en-US" w:eastAsia="zh-CN"/>
          <w14:textFill>
            <w14:solidFill>
              <w14:schemeClr w14:val="tx1"/>
            </w14:solidFill>
          </w14:textFill>
        </w:rPr>
        <w:t>……</w:t>
      </w:r>
      <w:r>
        <w:rPr>
          <w:rFonts w:hint="default"/>
          <w:b w:val="0"/>
          <w:bCs w:val="0"/>
          <w:color w:val="000000" w:themeColor="text1"/>
          <w:sz w:val="21"/>
          <w:szCs w:val="21"/>
          <w:highlight w:val="none"/>
          <w:lang w:val="en-US" w:eastAsia="zh-CN"/>
          <w14:textFill>
            <w14:solidFill>
              <w14:schemeClr w14:val="tx1"/>
            </w14:solidFill>
          </w14:textFill>
        </w:rPr>
        <w:t>唯一的路是经过</w:t>
      </w:r>
      <w:r>
        <w:rPr>
          <w:rFonts w:hint="eastAsia"/>
          <w:b w:val="0"/>
          <w:bCs w:val="0"/>
          <w:color w:val="000000" w:themeColor="text1"/>
          <w:sz w:val="21"/>
          <w:szCs w:val="21"/>
          <w:highlight w:val="none"/>
          <w:lang w:val="en-US" w:eastAsia="zh-CN"/>
          <w14:textFill>
            <w14:solidFill>
              <w14:schemeClr w14:val="tx1"/>
            </w14:solidFill>
          </w14:textFill>
        </w:rPr>
        <w:t>工人</w:t>
      </w:r>
      <w:r>
        <w:rPr>
          <w:rFonts w:hint="default"/>
          <w:b w:val="0"/>
          <w:bCs w:val="0"/>
          <w:color w:val="000000" w:themeColor="text1"/>
          <w:sz w:val="21"/>
          <w:szCs w:val="21"/>
          <w:highlight w:val="none"/>
          <w:lang w:val="en-US" w:eastAsia="zh-CN"/>
          <w14:textFill>
            <w14:solidFill>
              <w14:schemeClr w14:val="tx1"/>
            </w14:solidFill>
          </w14:textFill>
        </w:rPr>
        <w:t>阶级领导的人民共和国。”</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问题:</w:t>
      </w:r>
    </w:p>
    <w:p>
      <w:pPr>
        <w:widowControl w:val="0"/>
        <w:numPr>
          <w:ilvl w:val="0"/>
          <w:numId w:val="0"/>
        </w:numPr>
        <w:ind w:left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资产阶级共和国为什么在中国行不通而必然让位给人民共和国?</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中国近代史上有过多次走资本主义道路的尝试，包括戊戌维新、辛亥革命，尤其是解放战争时期的中间路线，但是都失败了。资产阶级共和国方案在中国行不通。这是因为：</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（1）从民族资产阶级自身来看，</w:t>
      </w:r>
      <w:r>
        <w:rPr>
          <w:rFonts w:hint="default"/>
          <w:b w:val="0"/>
          <w:bCs w:val="0"/>
          <w:color w:val="FF0000"/>
          <w:sz w:val="21"/>
          <w:szCs w:val="21"/>
          <w:highlight w:val="none"/>
          <w:lang w:val="en-US" w:eastAsia="zh-CN"/>
        </w:rPr>
        <w:t>民族资本主义经济的特点决定了民族资产阶级没有勇气和能力去领导人民进行反帝反封建的革命斗争</w:t>
      </w:r>
      <w:r>
        <w:rPr>
          <w:rFonts w:hint="default"/>
          <w:b w:val="0"/>
          <w:bCs w:val="0"/>
          <w:color w:val="000000" w:themeColor="text1"/>
          <w:sz w:val="21"/>
          <w:szCs w:val="21"/>
          <w:highlight w:val="none"/>
          <w:lang w:val="en-US" w:eastAsia="zh-CN"/>
          <w14:textFill>
            <w14:solidFill>
              <w14:schemeClr w14:val="tx1"/>
            </w14:solidFill>
          </w14:textFill>
        </w:rPr>
        <w:t>，不能为资产阶级共和国扫清障碍。</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（2）从当时中国所处的时代条件来看，帝国主义列强不可能使中国成为一个独立、富强的资本主义国家。</w:t>
      </w:r>
      <w:r>
        <w:rPr>
          <w:rFonts w:hint="default"/>
          <w:b w:val="0"/>
          <w:bCs w:val="0"/>
          <w:color w:val="FF0000"/>
          <w:sz w:val="21"/>
          <w:szCs w:val="21"/>
          <w:highlight w:val="none"/>
          <w:lang w:val="en-US" w:eastAsia="zh-CN"/>
        </w:rPr>
        <w:t>帝国主义列强来中国只是为了掠夺中国，发展它们自己的资本主义</w:t>
      </w:r>
      <w:r>
        <w:rPr>
          <w:rFonts w:hint="default"/>
          <w:b w:val="0"/>
          <w:bCs w:val="0"/>
          <w:color w:val="000000" w:themeColor="text1"/>
          <w:sz w:val="21"/>
          <w:szCs w:val="21"/>
          <w:highlight w:val="none"/>
          <w:lang w:val="en-US" w:eastAsia="zh-CN"/>
          <w14:textFill>
            <w14:solidFill>
              <w14:schemeClr w14:val="tx1"/>
            </w14:solidFill>
          </w14:textFill>
        </w:rPr>
        <w:t>。“帝国主义侵略中国，反对中国独立，反对中国发展资本主义的历史，就是中国的近代史。”</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（3）从中国的革命形势来看，</w:t>
      </w:r>
      <w:r>
        <w:rPr>
          <w:rFonts w:hint="default"/>
          <w:b w:val="0"/>
          <w:bCs w:val="0"/>
          <w:color w:val="FF0000"/>
          <w:sz w:val="21"/>
          <w:szCs w:val="21"/>
          <w:highlight w:val="none"/>
          <w:lang w:val="en-US" w:eastAsia="zh-CN"/>
        </w:rPr>
        <w:t>国民党当局不允许任何阻止其一党专政的力量存在</w:t>
      </w:r>
      <w:r>
        <w:rPr>
          <w:rFonts w:hint="default"/>
          <w:b w:val="0"/>
          <w:bCs w:val="0"/>
          <w:color w:val="000000" w:themeColor="text1"/>
          <w:sz w:val="21"/>
          <w:szCs w:val="21"/>
          <w:highlight w:val="none"/>
          <w:lang w:val="en-US" w:eastAsia="zh-CN"/>
          <w14:textFill>
            <w14:solidFill>
              <w14:schemeClr w14:val="tx1"/>
            </w14:solidFill>
          </w14:textFill>
        </w:rPr>
        <w:t>。持有中间路线想法的人们一接触到实际斗争，就使他们只能在靠近共产党或靠近国民党中选择道路，而不能有其他道路。国民党当局不仅极度仇视中国共产党，而且对民主党派、民主人士也充满敌意，不断以暴力对他们施行迫害。蒋介石不允许民盟这样的组织存在，使中间路</w:t>
      </w:r>
      <w:r>
        <w:rPr>
          <w:rFonts w:hint="eastAsia"/>
          <w:b w:val="0"/>
          <w:bCs w:val="0"/>
          <w:color w:val="000000" w:themeColor="text1"/>
          <w:sz w:val="21"/>
          <w:szCs w:val="21"/>
          <w:highlight w:val="none"/>
          <w:lang w:val="en-US" w:eastAsia="zh-CN"/>
          <w14:textFill>
            <w14:solidFill>
              <w14:schemeClr w14:val="tx1"/>
            </w14:solidFill>
          </w14:textFill>
        </w:rPr>
        <w:t>线最后破灭。</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2757AC"/>
    <w:rsid w:val="6C275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2021-12-18T07:29:00Z</dcterms:created>
  <dc:creator>四叶草</dc:creator>
  <cp:lastModifiedBy>四叶草</cp:lastModifiedBy>
  <dcterms:modified xsi:type="dcterms:W3CDTF">2021-12-18T07:29:45Z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80D28496211A4A3AA3CEA6418FBCF48E</vt:lpwstr>
  </property>
</Properties>
</file>