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</w:rPr>
        <w:t>葡萄酒质量评价</w:t>
      </w:r>
      <w:bookmarkStart w:id="0" w:name="_GoBack"/>
      <w:bookmarkEnd w:id="0"/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葡萄酒行业，质量评价和认证是关键的问题。目前，葡萄酒的评价一般采用理化指标或者专家人工品尝的方法。然而，随着大数据方法的发展，利用数据挖掘技术对葡萄酒进行评价逐渐成为新的尝试。附件给出了葡萄酒的样本数据，具体属性说明见文件“名称</w:t>
      </w:r>
      <w:r>
        <w:rPr>
          <w:rFonts w:ascii="宋体" w:hAnsi="宋体" w:eastAsia="宋体"/>
          <w:sz w:val="24"/>
          <w:szCs w:val="24"/>
        </w:rPr>
        <w:t>.txt</w:t>
      </w:r>
      <w:r>
        <w:rPr>
          <w:rFonts w:hint="eastAsia" w:ascii="宋体" w:hAnsi="宋体" w:eastAsia="宋体"/>
          <w:sz w:val="24"/>
          <w:szCs w:val="24"/>
        </w:rPr>
        <w:t>”。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请尝试建立数学模型讨论下列问题：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 根据附件1给出不同质量下理化指标的数字特征，描述理化指标与质量之间的相关性，探讨理化指标对葡萄酒质量的影响。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根据附件1利用数据挖掘的方法论证能否用理化指标来评价葡萄酒的质量？并给出所用方法优劣性的衡量标准。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附件2有2</w:t>
      </w:r>
      <w:r>
        <w:rPr>
          <w:rFonts w:ascii="宋体" w:hAnsi="宋体" w:eastAsia="宋体"/>
          <w:sz w:val="24"/>
          <w:szCs w:val="24"/>
        </w:rPr>
        <w:t>0</w:t>
      </w:r>
      <w:r>
        <w:rPr>
          <w:rFonts w:hint="eastAsia" w:ascii="宋体" w:hAnsi="宋体" w:eastAsia="宋体"/>
          <w:sz w:val="24"/>
          <w:szCs w:val="24"/>
        </w:rPr>
        <w:t>组葡萄酒的理化指标，根据你的方法预测他们的质量，并在论文中给出你的预测结果。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</w:t>
      </w:r>
      <w:r>
        <w:rPr>
          <w:rFonts w:hint="eastAsia" w:ascii="宋体" w:hAnsi="宋体" w:eastAsia="宋体"/>
          <w:sz w:val="24"/>
          <w:szCs w:val="24"/>
        </w:rPr>
        <w:t>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基于上述的</w:t>
      </w:r>
      <w:r>
        <w:rPr>
          <w:rFonts w:hint="eastAsia" w:ascii="Times New Roman" w:hAnsi="Times New Roman" w:eastAsia="宋体" w:cs="Times New Roman"/>
          <w:color w:val="333333"/>
          <w:sz w:val="24"/>
          <w:szCs w:val="24"/>
          <w:shd w:val="clear" w:color="auto" w:fill="FFFFFF"/>
        </w:rPr>
        <w:t>分析与结果，写出不超过一页的报告，说明在葡萄酒质量评价中应该注意的问题和建议。</w:t>
      </w:r>
    </w:p>
    <w:p>
      <w:pPr>
        <w:tabs>
          <w:tab w:val="left" w:pos="6876"/>
        </w:tabs>
        <w:spacing w:line="360" w:lineRule="auto"/>
        <w:ind w:firstLine="435"/>
      </w:pPr>
      <w:r>
        <w:rPr>
          <w:rFonts w:ascii="宋体" w:hAnsi="宋体"/>
          <w:color w:val="000000"/>
          <w:sz w:val="24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99"/>
    <w:rsid w:val="00106485"/>
    <w:rsid w:val="00195777"/>
    <w:rsid w:val="001B749E"/>
    <w:rsid w:val="001C5A43"/>
    <w:rsid w:val="002256FB"/>
    <w:rsid w:val="00252F95"/>
    <w:rsid w:val="002C1DE2"/>
    <w:rsid w:val="00320822"/>
    <w:rsid w:val="003A466B"/>
    <w:rsid w:val="00434ABA"/>
    <w:rsid w:val="00447D19"/>
    <w:rsid w:val="00464C99"/>
    <w:rsid w:val="004B03E8"/>
    <w:rsid w:val="004D6823"/>
    <w:rsid w:val="005D6F16"/>
    <w:rsid w:val="0060423C"/>
    <w:rsid w:val="006110A3"/>
    <w:rsid w:val="006730F2"/>
    <w:rsid w:val="0068383D"/>
    <w:rsid w:val="00730EC7"/>
    <w:rsid w:val="00763CC9"/>
    <w:rsid w:val="00787835"/>
    <w:rsid w:val="007A44C9"/>
    <w:rsid w:val="007E5EA1"/>
    <w:rsid w:val="008265F9"/>
    <w:rsid w:val="00881CE6"/>
    <w:rsid w:val="008936A8"/>
    <w:rsid w:val="008A4571"/>
    <w:rsid w:val="008A657B"/>
    <w:rsid w:val="00940836"/>
    <w:rsid w:val="0097080E"/>
    <w:rsid w:val="00A346FC"/>
    <w:rsid w:val="00AB4D94"/>
    <w:rsid w:val="00AB50DF"/>
    <w:rsid w:val="00C23C88"/>
    <w:rsid w:val="00C245EB"/>
    <w:rsid w:val="00C36C72"/>
    <w:rsid w:val="00C71769"/>
    <w:rsid w:val="00CB60F6"/>
    <w:rsid w:val="00D978DB"/>
    <w:rsid w:val="00DB5448"/>
    <w:rsid w:val="00E27FF7"/>
    <w:rsid w:val="00E87E5B"/>
    <w:rsid w:val="00E90FAF"/>
    <w:rsid w:val="00EA3870"/>
    <w:rsid w:val="00ED0F84"/>
    <w:rsid w:val="00EE19F9"/>
    <w:rsid w:val="00F6320C"/>
    <w:rsid w:val="00FB46A5"/>
    <w:rsid w:val="00FE4782"/>
    <w:rsid w:val="00FF091C"/>
    <w:rsid w:val="23D9305B"/>
    <w:rsid w:val="2725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336</Words>
  <Characters>344</Characters>
  <Lines>2</Lines>
  <Paragraphs>1</Paragraphs>
  <TotalTime>885</TotalTime>
  <ScaleCrop>false</ScaleCrop>
  <LinksUpToDate>false</LinksUpToDate>
  <CharactersWithSpaces>349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2022-04-19T10:36:00Z</dcterms:created>
  <dc:creator>Zhou Bingchang</dc:creator>
  <cp:lastModifiedBy>伟东</cp:lastModifiedBy>
  <dcterms:modified xsi:type="dcterms:W3CDTF">2022-04-28T03:27:38Z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E7E3CBF40E60470ABB3278696C7EF925</vt:lpwstr>
  </property>
</Properties>
</file>