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512B" w14:textId="7DCA58AC" w:rsidR="00004147" w:rsidRPr="0036611B" w:rsidRDefault="008C3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Report on Performance of Deep Learning Model for Alphabet Soup</w:t>
      </w:r>
    </w:p>
    <w:p w14:paraId="0994CAF6" w14:textId="0257C3D5" w:rsidR="008C3764" w:rsidRPr="0036611B" w:rsidRDefault="008C37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Overview of the Analysis:</w:t>
      </w:r>
    </w:p>
    <w:p w14:paraId="38D5C2D0" w14:textId="013D5BA2" w:rsidR="008C3764" w:rsidRPr="0036611B" w:rsidRDefault="001E7FB9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The main purpose of the analysis is to develop a deep learning model that can predict whether applicants who received funding from</w:t>
      </w:r>
      <w:r w:rsidR="00BE6FEB" w:rsidRPr="0036611B">
        <w:rPr>
          <w:rFonts w:ascii="Times New Roman" w:hAnsi="Times New Roman" w:cs="Times New Roman"/>
          <w:sz w:val="24"/>
          <w:szCs w:val="24"/>
        </w:rPr>
        <w:t xml:space="preserve"> Alphabet Soup, which is a venture capital firm, will be a success. This model aims to assist Alphabet Soup</w:t>
      </w:r>
      <w:r w:rsidR="002128E6" w:rsidRPr="0036611B">
        <w:rPr>
          <w:rFonts w:ascii="Times New Roman" w:hAnsi="Times New Roman" w:cs="Times New Roman"/>
          <w:sz w:val="24"/>
          <w:szCs w:val="24"/>
        </w:rPr>
        <w:t xml:space="preserve"> as the funding firm to determine the organizations worth their funding to optimize their investments decision and maximize their impact level.</w:t>
      </w:r>
    </w:p>
    <w:p w14:paraId="442F96B0" w14:textId="405A7BE4" w:rsidR="00D62C25" w:rsidRPr="0036611B" w:rsidRDefault="00D62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0353E1ED" w14:textId="77E4C5C0" w:rsidR="00B60507" w:rsidRPr="0036611B" w:rsidRDefault="00B60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2F07C7D6" w14:textId="3DE765C1" w:rsidR="00B60507" w:rsidRPr="0036611B" w:rsidRDefault="00B60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Target</w:t>
      </w:r>
      <w:r w:rsidR="003419A6" w:rsidRPr="0036611B">
        <w:rPr>
          <w:rFonts w:ascii="Times New Roman" w:hAnsi="Times New Roman" w:cs="Times New Roman"/>
          <w:b/>
          <w:bCs/>
          <w:sz w:val="24"/>
          <w:szCs w:val="24"/>
        </w:rPr>
        <w:t xml:space="preserve"> Variable(s):</w:t>
      </w:r>
    </w:p>
    <w:p w14:paraId="765CF183" w14:textId="4F27FC87" w:rsidR="003419A6" w:rsidRPr="0036611B" w:rsidRDefault="005A1FCC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The target variable</w:t>
      </w:r>
      <w:r w:rsidR="00BD400E" w:rsidRPr="0036611B">
        <w:rPr>
          <w:rFonts w:ascii="Times New Roman" w:hAnsi="Times New Roman" w:cs="Times New Roman"/>
          <w:sz w:val="24"/>
          <w:szCs w:val="24"/>
        </w:rPr>
        <w:t xml:space="preserve"> for this model is the “IS_SUCCESSFUL”</w:t>
      </w:r>
      <w:r w:rsidR="00DD317E" w:rsidRPr="0036611B">
        <w:rPr>
          <w:rFonts w:ascii="Times New Roman" w:hAnsi="Times New Roman" w:cs="Times New Roman"/>
          <w:sz w:val="24"/>
          <w:szCs w:val="24"/>
        </w:rPr>
        <w:t xml:space="preserve"> column</w:t>
      </w:r>
      <w:r w:rsidR="00FD60A6" w:rsidRPr="0036611B">
        <w:rPr>
          <w:rFonts w:ascii="Times New Roman" w:hAnsi="Times New Roman" w:cs="Times New Roman"/>
          <w:sz w:val="24"/>
          <w:szCs w:val="24"/>
        </w:rPr>
        <w:t>. It indicates as to whether the organization</w:t>
      </w:r>
      <w:r w:rsidR="0012564A" w:rsidRPr="0036611B">
        <w:rPr>
          <w:rFonts w:ascii="Times New Roman" w:hAnsi="Times New Roman" w:cs="Times New Roman"/>
          <w:sz w:val="24"/>
          <w:szCs w:val="24"/>
        </w:rPr>
        <w:t xml:space="preserve"> receiving funding from </w:t>
      </w:r>
      <w:r w:rsidR="00C36A94" w:rsidRPr="0036611B">
        <w:rPr>
          <w:rFonts w:ascii="Times New Roman" w:hAnsi="Times New Roman" w:cs="Times New Roman"/>
          <w:sz w:val="24"/>
          <w:szCs w:val="24"/>
        </w:rPr>
        <w:t>Alphabet Soup was successful</w:t>
      </w:r>
      <w:r w:rsidR="006A4205" w:rsidRPr="0036611B">
        <w:rPr>
          <w:rFonts w:ascii="Times New Roman" w:hAnsi="Times New Roman" w:cs="Times New Roman"/>
          <w:sz w:val="24"/>
          <w:szCs w:val="24"/>
        </w:rPr>
        <w:t xml:space="preserve"> (1) or not successful (0).</w:t>
      </w:r>
    </w:p>
    <w:p w14:paraId="4E804FE5" w14:textId="6BA57405" w:rsidR="00210FBF" w:rsidRPr="0036611B" w:rsidRDefault="00210F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Feature Variable(s):</w:t>
      </w:r>
    </w:p>
    <w:p w14:paraId="2C5B5C24" w14:textId="466984A3" w:rsidR="00210FBF" w:rsidRPr="0036611B" w:rsidRDefault="00F60257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The feature variables </w:t>
      </w:r>
      <w:r w:rsidR="0024376A" w:rsidRPr="0036611B">
        <w:rPr>
          <w:rFonts w:ascii="Times New Roman" w:hAnsi="Times New Roman" w:cs="Times New Roman"/>
          <w:sz w:val="24"/>
          <w:szCs w:val="24"/>
        </w:rPr>
        <w:t>chosen for this model include but are not limited to</w:t>
      </w:r>
      <w:r w:rsidR="004F2427" w:rsidRPr="0036611B">
        <w:rPr>
          <w:rFonts w:ascii="Times New Roman" w:hAnsi="Times New Roman" w:cs="Times New Roman"/>
          <w:sz w:val="24"/>
          <w:szCs w:val="24"/>
        </w:rPr>
        <w:t xml:space="preserve"> the following characteristics of the organization</w:t>
      </w:r>
      <w:r w:rsidR="00DD1FF1" w:rsidRPr="0036611B">
        <w:rPr>
          <w:rFonts w:ascii="Times New Roman" w:hAnsi="Times New Roman" w:cs="Times New Roman"/>
          <w:sz w:val="24"/>
          <w:szCs w:val="24"/>
        </w:rPr>
        <w:t>s</w:t>
      </w:r>
      <w:r w:rsidR="001E6BE7" w:rsidRPr="0036611B">
        <w:rPr>
          <w:rFonts w:ascii="Times New Roman" w:hAnsi="Times New Roman" w:cs="Times New Roman"/>
          <w:sz w:val="24"/>
          <w:szCs w:val="24"/>
        </w:rPr>
        <w:t>,</w:t>
      </w:r>
      <w:r w:rsidR="00DD1FF1" w:rsidRPr="0036611B">
        <w:rPr>
          <w:rFonts w:ascii="Times New Roman" w:hAnsi="Times New Roman" w:cs="Times New Roman"/>
          <w:sz w:val="24"/>
          <w:szCs w:val="24"/>
        </w:rPr>
        <w:t xml:space="preserve"> that is,</w:t>
      </w:r>
      <w:r w:rsidR="006972FF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DD1FF1" w:rsidRPr="0036611B">
        <w:rPr>
          <w:rFonts w:ascii="Times New Roman" w:hAnsi="Times New Roman" w:cs="Times New Roman"/>
          <w:sz w:val="24"/>
          <w:szCs w:val="24"/>
        </w:rPr>
        <w:t>”APPLICATION_TYPE</w:t>
      </w:r>
      <w:r w:rsidR="00B12AB8" w:rsidRPr="0036611B">
        <w:rPr>
          <w:rFonts w:ascii="Times New Roman" w:hAnsi="Times New Roman" w:cs="Times New Roman"/>
          <w:sz w:val="24"/>
          <w:szCs w:val="24"/>
        </w:rPr>
        <w:t>”, “CLASSIFICATION”,</w:t>
      </w:r>
      <w:r w:rsidR="007B6535" w:rsidRPr="0036611B">
        <w:rPr>
          <w:rFonts w:ascii="Times New Roman" w:hAnsi="Times New Roman" w:cs="Times New Roman"/>
          <w:sz w:val="24"/>
          <w:szCs w:val="24"/>
        </w:rPr>
        <w:t xml:space="preserve"> “AFFILIATION”,</w:t>
      </w:r>
      <w:r w:rsidR="00E73B9B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6C7121" w:rsidRPr="0036611B">
        <w:rPr>
          <w:rFonts w:ascii="Times New Roman" w:hAnsi="Times New Roman" w:cs="Times New Roman"/>
          <w:sz w:val="24"/>
          <w:szCs w:val="24"/>
        </w:rPr>
        <w:t>“SPECIAL_CONSIDERATION”,</w:t>
      </w:r>
      <w:r w:rsidR="006025F2" w:rsidRPr="0036611B">
        <w:rPr>
          <w:rFonts w:ascii="Times New Roman" w:hAnsi="Times New Roman" w:cs="Times New Roman"/>
          <w:sz w:val="24"/>
          <w:szCs w:val="24"/>
        </w:rPr>
        <w:t xml:space="preserve"> “ORGANIZATION”, etc.</w:t>
      </w:r>
    </w:p>
    <w:p w14:paraId="2B9E57B1" w14:textId="44B432F6" w:rsidR="001E6BE7" w:rsidRPr="0036611B" w:rsidRDefault="00823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Variables to Remove:</w:t>
      </w:r>
    </w:p>
    <w:p w14:paraId="6BA82A31" w14:textId="217C5ADF" w:rsidR="005809B7" w:rsidRPr="0036611B" w:rsidRDefault="005809B7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Variables such as </w:t>
      </w:r>
      <w:r w:rsidR="002159CA" w:rsidRPr="0036611B">
        <w:rPr>
          <w:rFonts w:ascii="Times New Roman" w:hAnsi="Times New Roman" w:cs="Times New Roman"/>
          <w:sz w:val="24"/>
          <w:szCs w:val="24"/>
        </w:rPr>
        <w:t>“</w:t>
      </w:r>
      <w:r w:rsidRPr="0036611B">
        <w:rPr>
          <w:rFonts w:ascii="Times New Roman" w:hAnsi="Times New Roman" w:cs="Times New Roman"/>
          <w:sz w:val="24"/>
          <w:szCs w:val="24"/>
        </w:rPr>
        <w:t>EIN</w:t>
      </w:r>
      <w:r w:rsidR="002159CA" w:rsidRPr="0036611B">
        <w:rPr>
          <w:rFonts w:ascii="Times New Roman" w:hAnsi="Times New Roman" w:cs="Times New Roman"/>
          <w:sz w:val="24"/>
          <w:szCs w:val="24"/>
        </w:rPr>
        <w:t>”</w:t>
      </w:r>
      <w:r w:rsidRPr="0036611B">
        <w:rPr>
          <w:rFonts w:ascii="Times New Roman" w:hAnsi="Times New Roman" w:cs="Times New Roman"/>
          <w:sz w:val="24"/>
          <w:szCs w:val="24"/>
        </w:rPr>
        <w:t xml:space="preserve"> and </w:t>
      </w:r>
      <w:r w:rsidR="002159CA" w:rsidRPr="0036611B">
        <w:rPr>
          <w:rFonts w:ascii="Times New Roman" w:hAnsi="Times New Roman" w:cs="Times New Roman"/>
          <w:sz w:val="24"/>
          <w:szCs w:val="24"/>
        </w:rPr>
        <w:t xml:space="preserve">“NAME” were removed </w:t>
      </w:r>
      <w:r w:rsidR="00C964A7" w:rsidRPr="0036611B">
        <w:rPr>
          <w:rFonts w:ascii="Times New Roman" w:hAnsi="Times New Roman" w:cs="Times New Roman"/>
          <w:sz w:val="24"/>
          <w:szCs w:val="24"/>
        </w:rPr>
        <w:t xml:space="preserve"> from the input data since they were neither a target</w:t>
      </w:r>
      <w:r w:rsidR="00CA5A00" w:rsidRPr="0036611B">
        <w:rPr>
          <w:rFonts w:ascii="Times New Roman" w:hAnsi="Times New Roman" w:cs="Times New Roman"/>
          <w:sz w:val="24"/>
          <w:szCs w:val="24"/>
        </w:rPr>
        <w:t xml:space="preserve"> nor a feature.</w:t>
      </w:r>
    </w:p>
    <w:p w14:paraId="04DD10FD" w14:textId="50ECB1F2" w:rsidR="00A80645" w:rsidRPr="0036611B" w:rsidRDefault="00A80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Compiling, Training, and E</w:t>
      </w:r>
      <w:r w:rsidR="00972C32" w:rsidRPr="0036611B">
        <w:rPr>
          <w:rFonts w:ascii="Times New Roman" w:hAnsi="Times New Roman" w:cs="Times New Roman"/>
          <w:b/>
          <w:bCs/>
          <w:sz w:val="24"/>
          <w:szCs w:val="24"/>
        </w:rPr>
        <w:t>valuating the Model</w:t>
      </w:r>
      <w:r w:rsidR="00C32443" w:rsidRPr="003661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6C84D0" w14:textId="16D3A850" w:rsidR="008F5CA7" w:rsidRPr="0036611B" w:rsidRDefault="008F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Neurons, Layers, and Activation</w:t>
      </w:r>
      <w:r w:rsidR="00C32443" w:rsidRPr="0036611B">
        <w:rPr>
          <w:rFonts w:ascii="Times New Roman" w:hAnsi="Times New Roman" w:cs="Times New Roman"/>
          <w:b/>
          <w:bCs/>
          <w:sz w:val="24"/>
          <w:szCs w:val="24"/>
        </w:rPr>
        <w:t xml:space="preserve"> Functions:</w:t>
      </w:r>
    </w:p>
    <w:p w14:paraId="1CB0ECD9" w14:textId="19ED2F9B" w:rsidR="00C32443" w:rsidRPr="0036611B" w:rsidRDefault="00701BEF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The </w:t>
      </w:r>
      <w:r w:rsidR="00F802F5" w:rsidRPr="0036611B">
        <w:rPr>
          <w:rFonts w:ascii="Times New Roman" w:hAnsi="Times New Roman" w:cs="Times New Roman"/>
          <w:sz w:val="24"/>
          <w:szCs w:val="24"/>
        </w:rPr>
        <w:t>neural network model consists of two hidden layers</w:t>
      </w:r>
      <w:r w:rsidR="00D94DB5" w:rsidRPr="0036611B">
        <w:rPr>
          <w:rFonts w:ascii="Times New Roman" w:hAnsi="Times New Roman" w:cs="Times New Roman"/>
          <w:sz w:val="24"/>
          <w:szCs w:val="24"/>
        </w:rPr>
        <w:t xml:space="preserve"> and one output layer.</w:t>
      </w:r>
    </w:p>
    <w:p w14:paraId="14C1EB92" w14:textId="2189BC13" w:rsidR="004446CB" w:rsidRPr="0036611B" w:rsidRDefault="00522348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Seven </w:t>
      </w:r>
      <w:r w:rsidR="00953D66" w:rsidRPr="0036611B">
        <w:rPr>
          <w:rFonts w:ascii="Times New Roman" w:hAnsi="Times New Roman" w:cs="Times New Roman"/>
          <w:sz w:val="24"/>
          <w:szCs w:val="24"/>
        </w:rPr>
        <w:t xml:space="preserve">(7) </w:t>
      </w:r>
      <w:r w:rsidRPr="0036611B">
        <w:rPr>
          <w:rFonts w:ascii="Times New Roman" w:hAnsi="Times New Roman" w:cs="Times New Roman"/>
          <w:sz w:val="24"/>
          <w:szCs w:val="24"/>
        </w:rPr>
        <w:t xml:space="preserve">neurons </w:t>
      </w:r>
      <w:r w:rsidR="002C6FFE" w:rsidRPr="0036611B">
        <w:rPr>
          <w:rFonts w:ascii="Times New Roman" w:hAnsi="Times New Roman" w:cs="Times New Roman"/>
          <w:sz w:val="24"/>
          <w:szCs w:val="24"/>
        </w:rPr>
        <w:t>were</w:t>
      </w:r>
      <w:r w:rsidRPr="0036611B">
        <w:rPr>
          <w:rFonts w:ascii="Times New Roman" w:hAnsi="Times New Roman" w:cs="Times New Roman"/>
          <w:sz w:val="24"/>
          <w:szCs w:val="24"/>
        </w:rPr>
        <w:t xml:space="preserve"> chosen for the first </w:t>
      </w:r>
      <w:r w:rsidR="00CF4BD0" w:rsidRPr="0036611B">
        <w:rPr>
          <w:rFonts w:ascii="Times New Roman" w:hAnsi="Times New Roman" w:cs="Times New Roman"/>
          <w:sz w:val="24"/>
          <w:szCs w:val="24"/>
        </w:rPr>
        <w:t>hidden layer, with fourteen</w:t>
      </w:r>
      <w:r w:rsidR="00953D66" w:rsidRPr="0036611B">
        <w:rPr>
          <w:rFonts w:ascii="Times New Roman" w:hAnsi="Times New Roman" w:cs="Times New Roman"/>
          <w:sz w:val="24"/>
          <w:szCs w:val="24"/>
        </w:rPr>
        <w:t xml:space="preserve"> (14)</w:t>
      </w:r>
      <w:r w:rsidR="00CF4BD0" w:rsidRPr="0036611B">
        <w:rPr>
          <w:rFonts w:ascii="Times New Roman" w:hAnsi="Times New Roman" w:cs="Times New Roman"/>
          <w:sz w:val="24"/>
          <w:szCs w:val="24"/>
        </w:rPr>
        <w:t xml:space="preserve"> for the second </w:t>
      </w:r>
      <w:r w:rsidR="001B7380" w:rsidRPr="0036611B">
        <w:rPr>
          <w:rFonts w:ascii="Times New Roman" w:hAnsi="Times New Roman" w:cs="Times New Roman"/>
          <w:sz w:val="24"/>
          <w:szCs w:val="24"/>
        </w:rPr>
        <w:t xml:space="preserve">hidden </w:t>
      </w:r>
      <w:r w:rsidR="00CF4BD0" w:rsidRPr="0036611B">
        <w:rPr>
          <w:rFonts w:ascii="Times New Roman" w:hAnsi="Times New Roman" w:cs="Times New Roman"/>
          <w:sz w:val="24"/>
          <w:szCs w:val="24"/>
        </w:rPr>
        <w:t>layer</w:t>
      </w:r>
      <w:r w:rsidR="001B7380" w:rsidRPr="0036611B">
        <w:rPr>
          <w:rFonts w:ascii="Times New Roman" w:hAnsi="Times New Roman" w:cs="Times New Roman"/>
          <w:sz w:val="24"/>
          <w:szCs w:val="24"/>
        </w:rPr>
        <w:t xml:space="preserve"> and the </w:t>
      </w:r>
      <w:r w:rsidR="002F2B81" w:rsidRPr="0036611B">
        <w:rPr>
          <w:rFonts w:ascii="Times New Roman" w:hAnsi="Times New Roman" w:cs="Times New Roman"/>
          <w:sz w:val="24"/>
          <w:szCs w:val="24"/>
        </w:rPr>
        <w:t>output layer was given one (1)</w:t>
      </w:r>
      <w:r w:rsidR="00953D66" w:rsidRPr="0036611B">
        <w:rPr>
          <w:rFonts w:ascii="Times New Roman" w:hAnsi="Times New Roman" w:cs="Times New Roman"/>
          <w:sz w:val="24"/>
          <w:szCs w:val="24"/>
        </w:rPr>
        <w:t>.</w:t>
      </w:r>
    </w:p>
    <w:p w14:paraId="3298BD86" w14:textId="77777777" w:rsidR="00D32A61" w:rsidRPr="0036611B" w:rsidRDefault="00FE1FF6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The </w:t>
      </w:r>
      <w:r w:rsidR="002C6FFE" w:rsidRPr="0036611B">
        <w:rPr>
          <w:rFonts w:ascii="Times New Roman" w:hAnsi="Times New Roman" w:cs="Times New Roman"/>
          <w:sz w:val="24"/>
          <w:szCs w:val="24"/>
        </w:rPr>
        <w:t>“</w:t>
      </w:r>
      <w:r w:rsidRPr="0036611B">
        <w:rPr>
          <w:rFonts w:ascii="Times New Roman" w:hAnsi="Times New Roman" w:cs="Times New Roman"/>
          <w:sz w:val="24"/>
          <w:szCs w:val="24"/>
        </w:rPr>
        <w:t>Relu</w:t>
      </w:r>
      <w:r w:rsidR="002C6FFE" w:rsidRPr="0036611B">
        <w:rPr>
          <w:rFonts w:ascii="Times New Roman" w:hAnsi="Times New Roman" w:cs="Times New Roman"/>
          <w:sz w:val="24"/>
          <w:szCs w:val="24"/>
        </w:rPr>
        <w:t>”</w:t>
      </w:r>
      <w:r w:rsidR="00FA2A97" w:rsidRPr="0036611B">
        <w:rPr>
          <w:rFonts w:ascii="Times New Roman" w:hAnsi="Times New Roman" w:cs="Times New Roman"/>
          <w:sz w:val="24"/>
          <w:szCs w:val="24"/>
        </w:rPr>
        <w:t xml:space="preserve"> activation</w:t>
      </w:r>
      <w:r w:rsidR="00424D68" w:rsidRPr="0036611B">
        <w:rPr>
          <w:rFonts w:ascii="Times New Roman" w:hAnsi="Times New Roman" w:cs="Times New Roman"/>
          <w:sz w:val="24"/>
          <w:szCs w:val="24"/>
        </w:rPr>
        <w:t xml:space="preserve"> function</w:t>
      </w:r>
      <w:r w:rsidR="00AD7518" w:rsidRPr="0036611B">
        <w:rPr>
          <w:rFonts w:ascii="Times New Roman" w:hAnsi="Times New Roman" w:cs="Times New Roman"/>
          <w:sz w:val="24"/>
          <w:szCs w:val="24"/>
        </w:rPr>
        <w:t xml:space="preserve"> was used for the hidden layers</w:t>
      </w:r>
      <w:r w:rsidR="006C03D4" w:rsidRPr="0036611B">
        <w:rPr>
          <w:rFonts w:ascii="Times New Roman" w:hAnsi="Times New Roman" w:cs="Times New Roman"/>
          <w:sz w:val="24"/>
          <w:szCs w:val="24"/>
        </w:rPr>
        <w:t xml:space="preserve"> and the sigmoid</w:t>
      </w:r>
      <w:r w:rsidR="00B163CD" w:rsidRPr="0036611B">
        <w:rPr>
          <w:rFonts w:ascii="Times New Roman" w:hAnsi="Times New Roman" w:cs="Times New Roman"/>
          <w:sz w:val="24"/>
          <w:szCs w:val="24"/>
        </w:rPr>
        <w:t xml:space="preserve"> activation function for the </w:t>
      </w:r>
      <w:r w:rsidR="001721E4" w:rsidRPr="0036611B">
        <w:rPr>
          <w:rFonts w:ascii="Times New Roman" w:hAnsi="Times New Roman" w:cs="Times New Roman"/>
          <w:sz w:val="24"/>
          <w:szCs w:val="24"/>
        </w:rPr>
        <w:t>output layer.</w:t>
      </w:r>
    </w:p>
    <w:p w14:paraId="30ED7885" w14:textId="77777777" w:rsidR="00A9107D" w:rsidRPr="0036611B" w:rsidRDefault="00D32A61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The reason for selecting this architecture was to introduce </w:t>
      </w:r>
      <w:r w:rsidR="00D06F06" w:rsidRPr="0036611B">
        <w:rPr>
          <w:rFonts w:ascii="Times New Roman" w:hAnsi="Times New Roman" w:cs="Times New Roman"/>
          <w:sz w:val="24"/>
          <w:szCs w:val="24"/>
        </w:rPr>
        <w:t xml:space="preserve">non-linearity and also to capture complex </w:t>
      </w:r>
      <w:r w:rsidR="00A9107D" w:rsidRPr="0036611B">
        <w:rPr>
          <w:rFonts w:ascii="Times New Roman" w:hAnsi="Times New Roman" w:cs="Times New Roman"/>
          <w:sz w:val="24"/>
          <w:szCs w:val="24"/>
        </w:rPr>
        <w:t>patterns in the dataset.</w:t>
      </w:r>
    </w:p>
    <w:p w14:paraId="4B0B67A6" w14:textId="77777777" w:rsidR="003A51FF" w:rsidRPr="0036611B" w:rsidRDefault="00B13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Target Model Performance:</w:t>
      </w:r>
    </w:p>
    <w:p w14:paraId="72A6659C" w14:textId="514C1857" w:rsidR="00FE1FF6" w:rsidRPr="0036611B" w:rsidRDefault="00650470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The final model</w:t>
      </w:r>
      <w:r w:rsidR="00F2693F" w:rsidRPr="0036611B">
        <w:rPr>
          <w:rFonts w:ascii="Times New Roman" w:hAnsi="Times New Roman" w:cs="Times New Roman"/>
          <w:sz w:val="24"/>
          <w:szCs w:val="24"/>
        </w:rPr>
        <w:t xml:space="preserve"> achieved an accuracy of </w:t>
      </w:r>
      <w:r w:rsidR="00931FA4" w:rsidRPr="0036611B">
        <w:rPr>
          <w:rFonts w:ascii="Times New Roman" w:hAnsi="Times New Roman" w:cs="Times New Roman"/>
          <w:sz w:val="24"/>
          <w:szCs w:val="24"/>
        </w:rPr>
        <w:t xml:space="preserve">72.85% on the test data </w:t>
      </w:r>
      <w:r w:rsidR="0052306A" w:rsidRPr="0036611B">
        <w:rPr>
          <w:rFonts w:ascii="Times New Roman" w:hAnsi="Times New Roman" w:cs="Times New Roman"/>
          <w:sz w:val="24"/>
          <w:szCs w:val="24"/>
        </w:rPr>
        <w:t>approximately,</w:t>
      </w:r>
      <w:r w:rsidR="007F0775" w:rsidRPr="0036611B">
        <w:rPr>
          <w:rFonts w:ascii="Times New Roman" w:hAnsi="Times New Roman" w:cs="Times New Roman"/>
          <w:sz w:val="24"/>
          <w:szCs w:val="24"/>
        </w:rPr>
        <w:t xml:space="preserve"> which was below the set target of </w:t>
      </w:r>
      <w:r w:rsidR="000B57FB" w:rsidRPr="0036611B">
        <w:rPr>
          <w:rFonts w:ascii="Times New Roman" w:hAnsi="Times New Roman" w:cs="Times New Roman"/>
          <w:sz w:val="24"/>
          <w:szCs w:val="24"/>
        </w:rPr>
        <w:t>75%</w:t>
      </w:r>
      <w:r w:rsidR="00631D99" w:rsidRPr="0036611B">
        <w:rPr>
          <w:rFonts w:ascii="Times New Roman" w:hAnsi="Times New Roman" w:cs="Times New Roman"/>
          <w:sz w:val="24"/>
          <w:szCs w:val="24"/>
        </w:rPr>
        <w:t>.</w:t>
      </w:r>
      <w:r w:rsidR="00B163CD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FB403D" w:rsidRPr="0036611B">
        <w:rPr>
          <w:rFonts w:ascii="Times New Roman" w:hAnsi="Times New Roman" w:cs="Times New Roman"/>
          <w:sz w:val="24"/>
          <w:szCs w:val="24"/>
        </w:rPr>
        <w:t xml:space="preserve">This therefore does not </w:t>
      </w:r>
      <w:r w:rsidR="003714ED" w:rsidRPr="0036611B">
        <w:rPr>
          <w:rFonts w:ascii="Times New Roman" w:hAnsi="Times New Roman" w:cs="Times New Roman"/>
          <w:sz w:val="24"/>
          <w:szCs w:val="24"/>
        </w:rPr>
        <w:t>match</w:t>
      </w:r>
      <w:r w:rsidR="00FB403D" w:rsidRPr="0036611B">
        <w:rPr>
          <w:rFonts w:ascii="Times New Roman" w:hAnsi="Times New Roman" w:cs="Times New Roman"/>
          <w:sz w:val="24"/>
          <w:szCs w:val="24"/>
        </w:rPr>
        <w:t xml:space="preserve"> the </w:t>
      </w:r>
      <w:r w:rsidR="0050250A" w:rsidRPr="0036611B">
        <w:rPr>
          <w:rFonts w:ascii="Times New Roman" w:hAnsi="Times New Roman" w:cs="Times New Roman"/>
          <w:sz w:val="24"/>
          <w:szCs w:val="24"/>
        </w:rPr>
        <w:t>model’s</w:t>
      </w:r>
      <w:r w:rsidR="00FB403D" w:rsidRPr="0036611B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AA2952" w:rsidRPr="0036611B">
        <w:rPr>
          <w:rFonts w:ascii="Times New Roman" w:hAnsi="Times New Roman" w:cs="Times New Roman"/>
          <w:sz w:val="24"/>
          <w:szCs w:val="24"/>
        </w:rPr>
        <w:t xml:space="preserve"> by a slight difference of </w:t>
      </w:r>
      <w:r w:rsidR="00A179C7" w:rsidRPr="0036611B">
        <w:rPr>
          <w:rFonts w:ascii="Times New Roman" w:hAnsi="Times New Roman" w:cs="Times New Roman"/>
          <w:sz w:val="24"/>
          <w:szCs w:val="24"/>
        </w:rPr>
        <w:t>2.15%</w:t>
      </w:r>
      <w:r w:rsidR="00FB403D" w:rsidRPr="0036611B">
        <w:rPr>
          <w:rFonts w:ascii="Times New Roman" w:hAnsi="Times New Roman" w:cs="Times New Roman"/>
          <w:sz w:val="24"/>
          <w:szCs w:val="24"/>
        </w:rPr>
        <w:t>.</w:t>
      </w:r>
    </w:p>
    <w:p w14:paraId="6D50F262" w14:textId="4793D331" w:rsidR="003714ED" w:rsidRPr="0036611B" w:rsidRDefault="00543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 xml:space="preserve">Steps to </w:t>
      </w:r>
      <w:r w:rsidR="00687134" w:rsidRPr="0036611B">
        <w:rPr>
          <w:rFonts w:ascii="Times New Roman" w:hAnsi="Times New Roman" w:cs="Times New Roman"/>
          <w:b/>
          <w:bCs/>
          <w:sz w:val="24"/>
          <w:szCs w:val="24"/>
        </w:rPr>
        <w:t>Increase Model Performance:</w:t>
      </w:r>
    </w:p>
    <w:p w14:paraId="35FA41D5" w14:textId="2509C54C" w:rsidR="00687134" w:rsidRPr="0036611B" w:rsidRDefault="00687134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lastRenderedPageBreak/>
        <w:t>The model performance could be optimized</w:t>
      </w:r>
      <w:r w:rsidR="00922A83" w:rsidRPr="0036611B">
        <w:rPr>
          <w:rFonts w:ascii="Times New Roman" w:hAnsi="Times New Roman" w:cs="Times New Roman"/>
          <w:sz w:val="24"/>
          <w:szCs w:val="24"/>
        </w:rPr>
        <w:t xml:space="preserve"> by</w:t>
      </w:r>
      <w:r w:rsidR="0050250A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69220E" w:rsidRPr="0036611B">
        <w:rPr>
          <w:rFonts w:ascii="Times New Roman" w:hAnsi="Times New Roman" w:cs="Times New Roman"/>
          <w:sz w:val="24"/>
          <w:szCs w:val="24"/>
        </w:rPr>
        <w:t>experimenting with different activation functions</w:t>
      </w:r>
      <w:r w:rsidR="00532931" w:rsidRPr="0036611B">
        <w:rPr>
          <w:rFonts w:ascii="Times New Roman" w:hAnsi="Times New Roman" w:cs="Times New Roman"/>
          <w:sz w:val="24"/>
          <w:szCs w:val="24"/>
        </w:rPr>
        <w:t xml:space="preserve">, adjusting the </w:t>
      </w:r>
      <w:r w:rsidR="00826A72" w:rsidRPr="0036611B">
        <w:rPr>
          <w:rFonts w:ascii="Times New Roman" w:hAnsi="Times New Roman" w:cs="Times New Roman"/>
          <w:sz w:val="24"/>
          <w:szCs w:val="24"/>
        </w:rPr>
        <w:t xml:space="preserve">number of neurons and layers, as well </w:t>
      </w:r>
      <w:r w:rsidR="00932D78" w:rsidRPr="0036611B">
        <w:rPr>
          <w:rFonts w:ascii="Times New Roman" w:hAnsi="Times New Roman" w:cs="Times New Roman"/>
          <w:sz w:val="24"/>
          <w:szCs w:val="24"/>
        </w:rPr>
        <w:t>as</w:t>
      </w:r>
      <w:r w:rsidR="00826A72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365322" w:rsidRPr="0036611B">
        <w:rPr>
          <w:rFonts w:ascii="Times New Roman" w:hAnsi="Times New Roman" w:cs="Times New Roman"/>
          <w:sz w:val="24"/>
          <w:szCs w:val="24"/>
        </w:rPr>
        <w:t>fine-tuning the hyperparameters</w:t>
      </w:r>
      <w:r w:rsidR="001F404E" w:rsidRPr="0036611B">
        <w:rPr>
          <w:rFonts w:ascii="Times New Roman" w:hAnsi="Times New Roman" w:cs="Times New Roman"/>
          <w:sz w:val="24"/>
          <w:szCs w:val="24"/>
        </w:rPr>
        <w:t xml:space="preserve"> (batch size</w:t>
      </w:r>
      <w:r w:rsidR="00C04F3E" w:rsidRPr="0036611B">
        <w:rPr>
          <w:rFonts w:ascii="Times New Roman" w:hAnsi="Times New Roman" w:cs="Times New Roman"/>
          <w:sz w:val="24"/>
          <w:szCs w:val="24"/>
        </w:rPr>
        <w:t xml:space="preserve"> and number of epochs) during training.</w:t>
      </w:r>
    </w:p>
    <w:p w14:paraId="1966B739" w14:textId="6B6EEC0B" w:rsidR="00DE1C8E" w:rsidRPr="0036611B" w:rsidRDefault="00DF77E5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Also,</w:t>
      </w:r>
      <w:r w:rsidR="00E53B37" w:rsidRPr="0036611B">
        <w:rPr>
          <w:rFonts w:ascii="Times New Roman" w:hAnsi="Times New Roman" w:cs="Times New Roman"/>
          <w:sz w:val="24"/>
          <w:szCs w:val="24"/>
        </w:rPr>
        <w:t xml:space="preserve"> regul</w:t>
      </w:r>
      <w:r w:rsidR="00134111" w:rsidRPr="0036611B">
        <w:rPr>
          <w:rFonts w:ascii="Times New Roman" w:hAnsi="Times New Roman" w:cs="Times New Roman"/>
          <w:sz w:val="24"/>
          <w:szCs w:val="24"/>
        </w:rPr>
        <w:t>ar</w:t>
      </w:r>
      <w:r w:rsidR="00E53B37" w:rsidRPr="0036611B">
        <w:rPr>
          <w:rFonts w:ascii="Times New Roman" w:hAnsi="Times New Roman" w:cs="Times New Roman"/>
          <w:sz w:val="24"/>
          <w:szCs w:val="24"/>
        </w:rPr>
        <w:t>ization</w:t>
      </w:r>
      <w:r w:rsidR="00134111" w:rsidRPr="0036611B">
        <w:rPr>
          <w:rFonts w:ascii="Times New Roman" w:hAnsi="Times New Roman" w:cs="Times New Roman"/>
          <w:sz w:val="24"/>
          <w:szCs w:val="24"/>
        </w:rPr>
        <w:t xml:space="preserve"> methods such as </w:t>
      </w:r>
      <w:r w:rsidR="006D37E9" w:rsidRPr="0036611B">
        <w:rPr>
          <w:rFonts w:ascii="Times New Roman" w:hAnsi="Times New Roman" w:cs="Times New Roman"/>
          <w:sz w:val="24"/>
          <w:szCs w:val="24"/>
        </w:rPr>
        <w:t>dropout layers could be used to prevent</w:t>
      </w:r>
      <w:r w:rsidR="00140E56" w:rsidRPr="0036611B">
        <w:rPr>
          <w:rFonts w:ascii="Times New Roman" w:hAnsi="Times New Roman" w:cs="Times New Roman"/>
          <w:sz w:val="24"/>
          <w:szCs w:val="24"/>
        </w:rPr>
        <w:t xml:space="preserve"> overfitting and to improve generalized perf</w:t>
      </w:r>
      <w:r w:rsidR="00F21673" w:rsidRPr="0036611B">
        <w:rPr>
          <w:rFonts w:ascii="Times New Roman" w:hAnsi="Times New Roman" w:cs="Times New Roman"/>
          <w:sz w:val="24"/>
          <w:szCs w:val="24"/>
        </w:rPr>
        <w:t>ormance.</w:t>
      </w:r>
    </w:p>
    <w:p w14:paraId="60CF05C9" w14:textId="2029A73B" w:rsidR="00DF77E5" w:rsidRPr="0036611B" w:rsidRDefault="00DF77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1B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D23605" w:rsidRPr="003661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08229F" w14:textId="35312362" w:rsidR="00D23605" w:rsidRPr="0036611B" w:rsidRDefault="00D23605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 xml:space="preserve">The deep learning model </w:t>
      </w:r>
      <w:r w:rsidR="002F030B" w:rsidRPr="0036611B">
        <w:rPr>
          <w:rFonts w:ascii="Times New Roman" w:hAnsi="Times New Roman" w:cs="Times New Roman"/>
          <w:sz w:val="24"/>
          <w:szCs w:val="24"/>
        </w:rPr>
        <w:t>developed</w:t>
      </w:r>
      <w:r w:rsidR="000B0DEA" w:rsidRPr="0036611B">
        <w:rPr>
          <w:rFonts w:ascii="Times New Roman" w:hAnsi="Times New Roman" w:cs="Times New Roman"/>
          <w:sz w:val="24"/>
          <w:szCs w:val="24"/>
        </w:rPr>
        <w:t xml:space="preserve"> for this organization, Alphabet Soup,</w:t>
      </w:r>
      <w:r w:rsidR="0089070F" w:rsidRPr="0036611B">
        <w:rPr>
          <w:rFonts w:ascii="Times New Roman" w:hAnsi="Times New Roman" w:cs="Times New Roman"/>
          <w:sz w:val="24"/>
          <w:szCs w:val="24"/>
        </w:rPr>
        <w:t xml:space="preserve"> achieved a target performance of </w:t>
      </w:r>
      <w:r w:rsidR="002373B4" w:rsidRPr="0036611B">
        <w:rPr>
          <w:rFonts w:ascii="Times New Roman" w:hAnsi="Times New Roman" w:cs="Times New Roman"/>
          <w:sz w:val="24"/>
          <w:szCs w:val="24"/>
        </w:rPr>
        <w:t>72.</w:t>
      </w:r>
      <w:r w:rsidR="0088324B" w:rsidRPr="0036611B">
        <w:rPr>
          <w:rFonts w:ascii="Times New Roman" w:hAnsi="Times New Roman" w:cs="Times New Roman"/>
          <w:sz w:val="24"/>
          <w:szCs w:val="24"/>
        </w:rPr>
        <w:t xml:space="preserve">85% accuracy. The model predicts </w:t>
      </w:r>
      <w:r w:rsidR="00A81464" w:rsidRPr="0036611B">
        <w:rPr>
          <w:rFonts w:ascii="Times New Roman" w:hAnsi="Times New Roman" w:cs="Times New Roman"/>
          <w:sz w:val="24"/>
          <w:szCs w:val="24"/>
        </w:rPr>
        <w:t>whether</w:t>
      </w:r>
      <w:r w:rsidR="00C3024B" w:rsidRPr="0036611B">
        <w:rPr>
          <w:rFonts w:ascii="Times New Roman" w:hAnsi="Times New Roman" w:cs="Times New Roman"/>
          <w:sz w:val="24"/>
          <w:szCs w:val="24"/>
        </w:rPr>
        <w:t xml:space="preserve"> the organization will be successful</w:t>
      </w:r>
      <w:r w:rsidR="003E0133" w:rsidRPr="0036611B">
        <w:rPr>
          <w:rFonts w:ascii="Times New Roman" w:hAnsi="Times New Roman" w:cs="Times New Roman"/>
          <w:sz w:val="24"/>
          <w:szCs w:val="24"/>
        </w:rPr>
        <w:t xml:space="preserve"> or not based on various features.</w:t>
      </w:r>
      <w:r w:rsidR="003D7B09" w:rsidRPr="0036611B">
        <w:rPr>
          <w:rFonts w:ascii="Times New Roman" w:hAnsi="Times New Roman" w:cs="Times New Roman"/>
          <w:sz w:val="24"/>
          <w:szCs w:val="24"/>
        </w:rPr>
        <w:t xml:space="preserve"> </w:t>
      </w:r>
      <w:r w:rsidR="00A81464" w:rsidRPr="0036611B">
        <w:rPr>
          <w:rFonts w:ascii="Times New Roman" w:hAnsi="Times New Roman" w:cs="Times New Roman"/>
          <w:sz w:val="24"/>
          <w:szCs w:val="24"/>
        </w:rPr>
        <w:t xml:space="preserve">While </w:t>
      </w:r>
      <w:r w:rsidR="003E323A" w:rsidRPr="0036611B">
        <w:rPr>
          <w:rFonts w:ascii="Times New Roman" w:hAnsi="Times New Roman" w:cs="Times New Roman"/>
          <w:sz w:val="24"/>
          <w:szCs w:val="24"/>
        </w:rPr>
        <w:t xml:space="preserve">the exact target performance achieved </w:t>
      </w:r>
      <w:r w:rsidR="00AA10B2" w:rsidRPr="0036611B">
        <w:rPr>
          <w:rFonts w:ascii="Times New Roman" w:hAnsi="Times New Roman" w:cs="Times New Roman"/>
          <w:sz w:val="24"/>
          <w:szCs w:val="24"/>
        </w:rPr>
        <w:t>and accuracy of 72.85% it is still</w:t>
      </w:r>
      <w:r w:rsidR="00C02B8A" w:rsidRPr="0036611B">
        <w:rPr>
          <w:rFonts w:ascii="Times New Roman" w:hAnsi="Times New Roman" w:cs="Times New Roman"/>
          <w:sz w:val="24"/>
          <w:szCs w:val="24"/>
        </w:rPr>
        <w:t xml:space="preserve"> recommended, having demonstrated the effective</w:t>
      </w:r>
      <w:r w:rsidR="00E93630" w:rsidRPr="0036611B">
        <w:rPr>
          <w:rFonts w:ascii="Times New Roman" w:hAnsi="Times New Roman" w:cs="Times New Roman"/>
          <w:sz w:val="24"/>
          <w:szCs w:val="24"/>
        </w:rPr>
        <w:t>ness of making accurate predictions.</w:t>
      </w:r>
      <w:r w:rsidR="00C65ECA" w:rsidRPr="0036611B">
        <w:rPr>
          <w:rFonts w:ascii="Times New Roman" w:hAnsi="Times New Roman" w:cs="Times New Roman"/>
          <w:sz w:val="24"/>
          <w:szCs w:val="24"/>
        </w:rPr>
        <w:t xml:space="preserve"> This can still be beneficial to decision making.</w:t>
      </w:r>
    </w:p>
    <w:p w14:paraId="65917540" w14:textId="4F535FAA" w:rsidR="00973BB2" w:rsidRPr="0036611B" w:rsidRDefault="00973BB2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One may therefore</w:t>
      </w:r>
      <w:r w:rsidR="004212C0" w:rsidRPr="0036611B">
        <w:rPr>
          <w:rFonts w:ascii="Times New Roman" w:hAnsi="Times New Roman" w:cs="Times New Roman"/>
          <w:sz w:val="24"/>
          <w:szCs w:val="24"/>
        </w:rPr>
        <w:t xml:space="preserve"> consider further optimizing this model by </w:t>
      </w:r>
      <w:r w:rsidR="002D7A82" w:rsidRPr="0036611B">
        <w:rPr>
          <w:rFonts w:ascii="Times New Roman" w:hAnsi="Times New Roman" w:cs="Times New Roman"/>
          <w:sz w:val="24"/>
          <w:szCs w:val="24"/>
        </w:rPr>
        <w:t xml:space="preserve">way of experimenting with different architectures, </w:t>
      </w:r>
      <w:r w:rsidR="00CD2D03" w:rsidRPr="0036611B">
        <w:rPr>
          <w:rFonts w:ascii="Times New Roman" w:hAnsi="Times New Roman" w:cs="Times New Roman"/>
          <w:sz w:val="24"/>
          <w:szCs w:val="24"/>
        </w:rPr>
        <w:t>exploring additional feature engineering</w:t>
      </w:r>
      <w:r w:rsidR="003722C5" w:rsidRPr="0036611B">
        <w:rPr>
          <w:rFonts w:ascii="Times New Roman" w:hAnsi="Times New Roman" w:cs="Times New Roman"/>
          <w:sz w:val="24"/>
          <w:szCs w:val="24"/>
        </w:rPr>
        <w:t xml:space="preserve"> techniques, or fine-tuning</w:t>
      </w:r>
      <w:r w:rsidR="0031667D" w:rsidRPr="0036611B">
        <w:rPr>
          <w:rFonts w:ascii="Times New Roman" w:hAnsi="Times New Roman" w:cs="Times New Roman"/>
          <w:sz w:val="24"/>
          <w:szCs w:val="24"/>
        </w:rPr>
        <w:t xml:space="preserve"> hyperparameters of the model to reach the target</w:t>
      </w:r>
      <w:r w:rsidR="00365E2E" w:rsidRPr="0036611B">
        <w:rPr>
          <w:rFonts w:ascii="Times New Roman" w:hAnsi="Times New Roman" w:cs="Times New Roman"/>
          <w:sz w:val="24"/>
          <w:szCs w:val="24"/>
        </w:rPr>
        <w:t>ed performance of 75%.</w:t>
      </w:r>
    </w:p>
    <w:p w14:paraId="7F3CADC6" w14:textId="5BA5D0BB" w:rsidR="00860065" w:rsidRPr="0036611B" w:rsidRDefault="008C5FD8">
      <w:pPr>
        <w:rPr>
          <w:rFonts w:ascii="Times New Roman" w:hAnsi="Times New Roman" w:cs="Times New Roman"/>
          <w:sz w:val="24"/>
          <w:szCs w:val="24"/>
        </w:rPr>
      </w:pPr>
      <w:r w:rsidRPr="0036611B">
        <w:rPr>
          <w:rFonts w:ascii="Times New Roman" w:hAnsi="Times New Roman" w:cs="Times New Roman"/>
          <w:sz w:val="24"/>
          <w:szCs w:val="24"/>
        </w:rPr>
        <w:t>Finally, to provide robust predictions</w:t>
      </w:r>
      <w:r w:rsidR="00372015" w:rsidRPr="0036611B">
        <w:rPr>
          <w:rFonts w:ascii="Times New Roman" w:hAnsi="Times New Roman" w:cs="Times New Roman"/>
          <w:sz w:val="24"/>
          <w:szCs w:val="24"/>
        </w:rPr>
        <w:t>, classificatio</w:t>
      </w:r>
      <w:r w:rsidR="001453C6" w:rsidRPr="0036611B">
        <w:rPr>
          <w:rFonts w:ascii="Times New Roman" w:hAnsi="Times New Roman" w:cs="Times New Roman"/>
          <w:sz w:val="24"/>
          <w:szCs w:val="24"/>
        </w:rPr>
        <w:t>n problems</w:t>
      </w:r>
      <w:r w:rsidR="007E431E" w:rsidRPr="0036611B">
        <w:rPr>
          <w:rFonts w:ascii="Times New Roman" w:hAnsi="Times New Roman" w:cs="Times New Roman"/>
          <w:sz w:val="24"/>
          <w:szCs w:val="24"/>
        </w:rPr>
        <w:t xml:space="preserve"> and potential interpretability for stakeholders</w:t>
      </w:r>
      <w:r w:rsidR="00DE28B8" w:rsidRPr="0036611B">
        <w:rPr>
          <w:rFonts w:ascii="Times New Roman" w:hAnsi="Times New Roman" w:cs="Times New Roman"/>
          <w:sz w:val="24"/>
          <w:szCs w:val="24"/>
        </w:rPr>
        <w:t xml:space="preserve"> in this industry, ensemble techniques </w:t>
      </w:r>
      <w:r w:rsidR="00884B79" w:rsidRPr="0036611B">
        <w:rPr>
          <w:rFonts w:ascii="Times New Roman" w:hAnsi="Times New Roman" w:cs="Times New Roman"/>
          <w:sz w:val="24"/>
          <w:szCs w:val="24"/>
        </w:rPr>
        <w:t xml:space="preserve">such as gradient boosting or </w:t>
      </w:r>
      <w:r w:rsidR="004A1531" w:rsidRPr="0036611B">
        <w:rPr>
          <w:rFonts w:ascii="Times New Roman" w:hAnsi="Times New Roman" w:cs="Times New Roman"/>
          <w:sz w:val="24"/>
          <w:szCs w:val="24"/>
        </w:rPr>
        <w:t xml:space="preserve">random </w:t>
      </w:r>
      <w:r w:rsidR="00884B79" w:rsidRPr="0036611B">
        <w:rPr>
          <w:rFonts w:ascii="Times New Roman" w:hAnsi="Times New Roman" w:cs="Times New Roman"/>
          <w:sz w:val="24"/>
          <w:szCs w:val="24"/>
        </w:rPr>
        <w:t>forest</w:t>
      </w:r>
      <w:r w:rsidR="004A1531" w:rsidRPr="0036611B">
        <w:rPr>
          <w:rFonts w:ascii="Times New Roman" w:hAnsi="Times New Roman" w:cs="Times New Roman"/>
          <w:sz w:val="24"/>
          <w:szCs w:val="24"/>
        </w:rPr>
        <w:t>s might be relevant areas</w:t>
      </w:r>
      <w:r w:rsidR="00B060D2" w:rsidRPr="0036611B">
        <w:rPr>
          <w:rFonts w:ascii="Times New Roman" w:hAnsi="Times New Roman" w:cs="Times New Roman"/>
          <w:sz w:val="24"/>
          <w:szCs w:val="24"/>
        </w:rPr>
        <w:t xml:space="preserve"> to explore as alternative</w:t>
      </w:r>
      <w:r w:rsidR="00372015" w:rsidRPr="0036611B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136C1D9A" w14:textId="77777777" w:rsidR="00A179C7" w:rsidRDefault="00A179C7">
      <w:pPr>
        <w:rPr>
          <w:sz w:val="24"/>
          <w:szCs w:val="24"/>
        </w:rPr>
      </w:pPr>
    </w:p>
    <w:p w14:paraId="67808594" w14:textId="77777777" w:rsidR="00FB403D" w:rsidRPr="003A51FF" w:rsidRDefault="00FB403D">
      <w:pPr>
        <w:rPr>
          <w:b/>
          <w:bCs/>
          <w:sz w:val="24"/>
          <w:szCs w:val="24"/>
        </w:rPr>
      </w:pPr>
    </w:p>
    <w:p w14:paraId="0951DA33" w14:textId="77777777" w:rsidR="006972FF" w:rsidRDefault="006972FF"/>
    <w:sectPr w:rsidR="0069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4"/>
    <w:rsid w:val="00004147"/>
    <w:rsid w:val="000B0DEA"/>
    <w:rsid w:val="000B57FB"/>
    <w:rsid w:val="0012564A"/>
    <w:rsid w:val="00134111"/>
    <w:rsid w:val="00140E56"/>
    <w:rsid w:val="001453C6"/>
    <w:rsid w:val="001721E4"/>
    <w:rsid w:val="001B7380"/>
    <w:rsid w:val="001E6BE7"/>
    <w:rsid w:val="001E7FB9"/>
    <w:rsid w:val="001F404E"/>
    <w:rsid w:val="00210FBF"/>
    <w:rsid w:val="002128E6"/>
    <w:rsid w:val="002159CA"/>
    <w:rsid w:val="002373B4"/>
    <w:rsid w:val="0024376A"/>
    <w:rsid w:val="002C6FFE"/>
    <w:rsid w:val="002D7A82"/>
    <w:rsid w:val="002F030B"/>
    <w:rsid w:val="002F2B81"/>
    <w:rsid w:val="0031667D"/>
    <w:rsid w:val="003419A6"/>
    <w:rsid w:val="00365322"/>
    <w:rsid w:val="00365E2E"/>
    <w:rsid w:val="0036611B"/>
    <w:rsid w:val="003714ED"/>
    <w:rsid w:val="00372015"/>
    <w:rsid w:val="003722C5"/>
    <w:rsid w:val="003A51FF"/>
    <w:rsid w:val="003D7B09"/>
    <w:rsid w:val="003E0133"/>
    <w:rsid w:val="003E323A"/>
    <w:rsid w:val="004212C0"/>
    <w:rsid w:val="00424D68"/>
    <w:rsid w:val="004446CB"/>
    <w:rsid w:val="004A1531"/>
    <w:rsid w:val="004F2427"/>
    <w:rsid w:val="0050250A"/>
    <w:rsid w:val="00522348"/>
    <w:rsid w:val="0052306A"/>
    <w:rsid w:val="00532931"/>
    <w:rsid w:val="00535097"/>
    <w:rsid w:val="0054365D"/>
    <w:rsid w:val="005809B7"/>
    <w:rsid w:val="005A1FCC"/>
    <w:rsid w:val="006025F2"/>
    <w:rsid w:val="00631D99"/>
    <w:rsid w:val="00650470"/>
    <w:rsid w:val="00687134"/>
    <w:rsid w:val="0069220E"/>
    <w:rsid w:val="006972FF"/>
    <w:rsid w:val="006A4205"/>
    <w:rsid w:val="006C03D4"/>
    <w:rsid w:val="006C7121"/>
    <w:rsid w:val="006D37E9"/>
    <w:rsid w:val="00701BEF"/>
    <w:rsid w:val="007B6535"/>
    <w:rsid w:val="007E431E"/>
    <w:rsid w:val="007F0775"/>
    <w:rsid w:val="00823627"/>
    <w:rsid w:val="00826A72"/>
    <w:rsid w:val="00860065"/>
    <w:rsid w:val="0088324B"/>
    <w:rsid w:val="00884B79"/>
    <w:rsid w:val="0089070F"/>
    <w:rsid w:val="008C3764"/>
    <w:rsid w:val="008C5FD8"/>
    <w:rsid w:val="008F0A72"/>
    <w:rsid w:val="008F5CA7"/>
    <w:rsid w:val="0090113C"/>
    <w:rsid w:val="00922A83"/>
    <w:rsid w:val="00931FA4"/>
    <w:rsid w:val="00932D78"/>
    <w:rsid w:val="00953D66"/>
    <w:rsid w:val="00972C32"/>
    <w:rsid w:val="00973BB2"/>
    <w:rsid w:val="00A179C7"/>
    <w:rsid w:val="00A80645"/>
    <w:rsid w:val="00A81464"/>
    <w:rsid w:val="00A9107D"/>
    <w:rsid w:val="00AA10B2"/>
    <w:rsid w:val="00AA2952"/>
    <w:rsid w:val="00AD7518"/>
    <w:rsid w:val="00B060D2"/>
    <w:rsid w:val="00B12AB8"/>
    <w:rsid w:val="00B136C7"/>
    <w:rsid w:val="00B163CD"/>
    <w:rsid w:val="00B60507"/>
    <w:rsid w:val="00BD400E"/>
    <w:rsid w:val="00BE6FEB"/>
    <w:rsid w:val="00C02B8A"/>
    <w:rsid w:val="00C04F3E"/>
    <w:rsid w:val="00C3024B"/>
    <w:rsid w:val="00C32443"/>
    <w:rsid w:val="00C36A94"/>
    <w:rsid w:val="00C65ECA"/>
    <w:rsid w:val="00C964A7"/>
    <w:rsid w:val="00CA5A00"/>
    <w:rsid w:val="00CD2D03"/>
    <w:rsid w:val="00CF4BD0"/>
    <w:rsid w:val="00D06F06"/>
    <w:rsid w:val="00D23605"/>
    <w:rsid w:val="00D32A61"/>
    <w:rsid w:val="00D62C25"/>
    <w:rsid w:val="00D94DB5"/>
    <w:rsid w:val="00DD1FF1"/>
    <w:rsid w:val="00DD317E"/>
    <w:rsid w:val="00DE1C8E"/>
    <w:rsid w:val="00DE28B8"/>
    <w:rsid w:val="00DF77E5"/>
    <w:rsid w:val="00E53B37"/>
    <w:rsid w:val="00E73B9B"/>
    <w:rsid w:val="00E93630"/>
    <w:rsid w:val="00F21673"/>
    <w:rsid w:val="00F2693F"/>
    <w:rsid w:val="00F60257"/>
    <w:rsid w:val="00F802F5"/>
    <w:rsid w:val="00FA2A97"/>
    <w:rsid w:val="00FB403D"/>
    <w:rsid w:val="00FD60A6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B2C4"/>
  <w15:chartTrackingRefBased/>
  <w15:docId w15:val="{ECCD099A-1E55-44BF-A495-34B6F22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119</cp:revision>
  <dcterms:created xsi:type="dcterms:W3CDTF">2024-03-26T14:23:00Z</dcterms:created>
  <dcterms:modified xsi:type="dcterms:W3CDTF">2024-03-26T16:37:00Z</dcterms:modified>
</cp:coreProperties>
</file>