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4E8E" w:rsidRDefault="005C1116">
      <w:pPr>
        <w:rPr>
          <w:rFonts w:hint="eastAsia"/>
        </w:rPr>
      </w:pPr>
      <w:r>
        <w:rPr>
          <w:rFonts w:hint="eastAsia"/>
        </w:rPr>
        <w:t>合同状态为乙。</w:t>
      </w:r>
    </w:p>
    <w:sectPr w:rsidR="00824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16"/>
    <w:rsid w:val="005C1116"/>
    <w:rsid w:val="006A5B5B"/>
    <w:rsid w:val="00824E8E"/>
    <w:rsid w:val="0087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ACAB0-91E4-40C7-9B7B-22FD55D2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1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1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1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1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1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1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1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1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1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1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1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1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1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1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1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1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1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1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1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2026-09-04T17:00:00Z</dcterms:created>
  <dcterms:modified xsi:type="dcterms:W3CDTF">2026-09-04T17:00:00Z</dcterms:modified>
</cp:coreProperties>
</file>