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E2E7" w14:textId="14C80521" w:rsidR="00412404" w:rsidRPr="00C4337A" w:rsidRDefault="006E5942" w:rsidP="00C4337A">
      <w:pPr>
        <w:pStyle w:val="Ttulo"/>
      </w:pPr>
      <w:r>
        <w:t>Resumo para a Avaliação Intermediaria</w:t>
      </w:r>
    </w:p>
    <w:p w14:paraId="2FA695E1" w14:textId="74620E27" w:rsidR="00412404" w:rsidRPr="00C4337A" w:rsidRDefault="006E5942" w:rsidP="00C4337A">
      <w:pPr>
        <w:pStyle w:val="Subttulo"/>
        <w:rPr>
          <w:rStyle w:val="TtulodoLivro"/>
          <w:b w:val="0"/>
          <w:bCs w:val="0"/>
          <w:color w:val="auto"/>
        </w:rPr>
      </w:pPr>
      <w:r>
        <w:rPr>
          <w:rStyle w:val="TtulodoLivro"/>
          <w:b w:val="0"/>
          <w:bCs w:val="0"/>
          <w:color w:val="auto"/>
        </w:rPr>
        <w:t>Design de Computadores</w:t>
      </w:r>
    </w:p>
    <w:p w14:paraId="40FA5C02" w14:textId="77777777" w:rsidR="006E5942" w:rsidRDefault="006E5942" w:rsidP="006E5942">
      <w:pPr>
        <w:pStyle w:val="Ttulo2"/>
        <w:sectPr w:rsidR="006E5942" w:rsidSect="00B80EB6">
          <w:headerReference w:type="first" r:id="rId8"/>
          <w:pgSz w:w="11906" w:h="16838" w:code="9"/>
          <w:pgMar w:top="1418" w:right="1701" w:bottom="1418" w:left="1701" w:header="907" w:footer="1021" w:gutter="0"/>
          <w:cols w:space="708"/>
          <w:titlePg/>
          <w:docGrid w:linePitch="360"/>
        </w:sectPr>
      </w:pPr>
    </w:p>
    <w:p w14:paraId="24D0AA0A" w14:textId="5812EE4F" w:rsidR="00C4337A" w:rsidRPr="006E5942" w:rsidRDefault="006E5942" w:rsidP="006E5942">
      <w:pPr>
        <w:pStyle w:val="Ttulo2"/>
      </w:pPr>
      <w:r w:rsidRPr="006E5942">
        <w:t>Deslocador Lógico para direita</w:t>
      </w:r>
    </w:p>
    <w:p w14:paraId="694D2A35" w14:textId="5B2C971B" w:rsidR="006E5942" w:rsidRDefault="006E5942" w:rsidP="00DB733A">
      <w:pPr>
        <w:spacing w:line="259" w:lineRule="auto"/>
        <w:jc w:val="left"/>
      </w:pPr>
      <w:r>
        <w:rPr>
          <w:noProof/>
        </w:rPr>
        <w:drawing>
          <wp:inline distT="0" distB="0" distL="0" distR="0" wp14:anchorId="0E4E80E2" wp14:editId="1431F264">
            <wp:extent cx="2000250" cy="1333500"/>
            <wp:effectExtent l="0" t="0" r="0" b="0"/>
            <wp:docPr id="1769000987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00987" name="Gráfico 17690009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A2A" w14:textId="3614BB42" w:rsidR="006E5942" w:rsidRDefault="006E5942" w:rsidP="00DB733A">
      <w:pPr>
        <w:spacing w:line="259" w:lineRule="auto"/>
        <w:jc w:val="left"/>
      </w:pPr>
    </w:p>
    <w:p w14:paraId="5460AD0A" w14:textId="0E5517DE" w:rsidR="00676A9E" w:rsidRDefault="00676A9E" w:rsidP="00676A9E">
      <w:pPr>
        <w:pStyle w:val="Ttulo2"/>
      </w:pPr>
      <w:r>
        <w:t>Conversão rápida</w:t>
      </w:r>
    </w:p>
    <w:p w14:paraId="303C3829" w14:textId="11A48FA1" w:rsidR="006E5942" w:rsidRDefault="006E5942" w:rsidP="006E5942">
      <w:pPr>
        <w:pStyle w:val="Ttulo2"/>
      </w:pPr>
      <w:r>
        <w:t>Deslocador Aritmético para direita</w:t>
      </w:r>
    </w:p>
    <w:p w14:paraId="56AA565A" w14:textId="76449E3E" w:rsidR="006E5942" w:rsidRDefault="006E5942" w:rsidP="00DB733A">
      <w:pPr>
        <w:spacing w:line="259" w:lineRule="auto"/>
        <w:jc w:val="left"/>
      </w:pPr>
      <w:r>
        <w:rPr>
          <w:noProof/>
        </w:rPr>
        <w:drawing>
          <wp:inline distT="0" distB="0" distL="0" distR="0" wp14:anchorId="5EE7CD19" wp14:editId="012030E6">
            <wp:extent cx="1666875" cy="1333500"/>
            <wp:effectExtent l="0" t="0" r="0" b="0"/>
            <wp:docPr id="953204154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04154" name="Gráfico 9532041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9C92" w14:textId="77777777" w:rsidR="00B80EB6" w:rsidRDefault="00B80EB6" w:rsidP="00DB733A">
      <w:pPr>
        <w:spacing w:line="259" w:lineRule="auto"/>
        <w:jc w:val="left"/>
      </w:pPr>
    </w:p>
    <w:p w14:paraId="5FA89350" w14:textId="53F43A77" w:rsidR="006E5942" w:rsidRDefault="006E5942" w:rsidP="00DB733A">
      <w:pPr>
        <w:spacing w:line="259" w:lineRule="auto"/>
        <w:jc w:val="left"/>
        <w:sectPr w:rsidR="006E5942" w:rsidSect="00676A9E">
          <w:type w:val="continuous"/>
          <w:pgSz w:w="11906" w:h="16838" w:code="9"/>
          <w:pgMar w:top="1418" w:right="1701" w:bottom="1418" w:left="1701" w:header="907" w:footer="1021" w:gutter="0"/>
          <w:cols w:num="2" w:space="708"/>
          <w:titlePg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744"/>
        <w:gridCol w:w="348"/>
        <w:gridCol w:w="744"/>
      </w:tblGrid>
      <w:tr w:rsidR="009825D2" w14:paraId="1BE27CE2" w14:textId="5CE101F7" w:rsidTr="009825D2">
        <w:trPr>
          <w:trHeight w:val="280"/>
        </w:trPr>
        <w:tc>
          <w:tcPr>
            <w:tcW w:w="135" w:type="dxa"/>
          </w:tcPr>
          <w:p w14:paraId="563FCFFC" w14:textId="6BF0B831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</w:t>
            </w:r>
          </w:p>
        </w:tc>
        <w:tc>
          <w:tcPr>
            <w:tcW w:w="289" w:type="dxa"/>
          </w:tcPr>
          <w:p w14:paraId="691AE570" w14:textId="50F85E2F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0000</w:t>
            </w:r>
          </w:p>
        </w:tc>
        <w:tc>
          <w:tcPr>
            <w:tcW w:w="289" w:type="dxa"/>
          </w:tcPr>
          <w:p w14:paraId="6CC469A6" w14:textId="2CA70F51" w:rsidR="009825D2" w:rsidRPr="009825D2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 w:rsidRPr="009825D2">
              <w:rPr>
                <w:rFonts w:ascii="Consolas" w:hAnsi="Consolas"/>
                <w:b/>
                <w:bCs/>
              </w:rPr>
              <w:t>8</w:t>
            </w:r>
          </w:p>
        </w:tc>
        <w:tc>
          <w:tcPr>
            <w:tcW w:w="289" w:type="dxa"/>
          </w:tcPr>
          <w:p w14:paraId="3F1546B5" w14:textId="6F7CF9CC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1000</w:t>
            </w:r>
          </w:p>
        </w:tc>
      </w:tr>
      <w:tr w:rsidR="009825D2" w14:paraId="79F7BD50" w14:textId="2E466FC3" w:rsidTr="009825D2">
        <w:trPr>
          <w:trHeight w:val="293"/>
        </w:trPr>
        <w:tc>
          <w:tcPr>
            <w:tcW w:w="135" w:type="dxa"/>
          </w:tcPr>
          <w:p w14:paraId="5ADDAE83" w14:textId="3692E586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289" w:type="dxa"/>
          </w:tcPr>
          <w:p w14:paraId="057CAB37" w14:textId="2E67831E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0001</w:t>
            </w:r>
          </w:p>
        </w:tc>
        <w:tc>
          <w:tcPr>
            <w:tcW w:w="289" w:type="dxa"/>
          </w:tcPr>
          <w:p w14:paraId="53153E0C" w14:textId="20035478" w:rsidR="009825D2" w:rsidRPr="009825D2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 w:rsidRPr="009825D2">
              <w:rPr>
                <w:rFonts w:ascii="Consolas" w:hAnsi="Consolas"/>
                <w:b/>
                <w:bCs/>
              </w:rPr>
              <w:t>9</w:t>
            </w:r>
          </w:p>
        </w:tc>
        <w:tc>
          <w:tcPr>
            <w:tcW w:w="289" w:type="dxa"/>
          </w:tcPr>
          <w:p w14:paraId="5F3A55CB" w14:textId="28880CA2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1001</w:t>
            </w:r>
          </w:p>
        </w:tc>
      </w:tr>
      <w:tr w:rsidR="009825D2" w14:paraId="61DBD90F" w14:textId="5BFA314C" w:rsidTr="009825D2">
        <w:trPr>
          <w:trHeight w:val="280"/>
        </w:trPr>
        <w:tc>
          <w:tcPr>
            <w:tcW w:w="135" w:type="dxa"/>
          </w:tcPr>
          <w:p w14:paraId="3026A1EC" w14:textId="00F1A192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</w:t>
            </w:r>
          </w:p>
        </w:tc>
        <w:tc>
          <w:tcPr>
            <w:tcW w:w="289" w:type="dxa"/>
          </w:tcPr>
          <w:p w14:paraId="551E97F3" w14:textId="541DE360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0010</w:t>
            </w:r>
          </w:p>
        </w:tc>
        <w:tc>
          <w:tcPr>
            <w:tcW w:w="289" w:type="dxa"/>
          </w:tcPr>
          <w:p w14:paraId="47679EBE" w14:textId="3ACC425B" w:rsidR="009825D2" w:rsidRPr="009825D2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 w:rsidRPr="009825D2"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289" w:type="dxa"/>
          </w:tcPr>
          <w:p w14:paraId="284227AC" w14:textId="065970B5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1010</w:t>
            </w:r>
          </w:p>
        </w:tc>
      </w:tr>
      <w:tr w:rsidR="009825D2" w14:paraId="39F25F99" w14:textId="0CF8BD04" w:rsidTr="009825D2">
        <w:trPr>
          <w:trHeight w:val="293"/>
        </w:trPr>
        <w:tc>
          <w:tcPr>
            <w:tcW w:w="135" w:type="dxa"/>
          </w:tcPr>
          <w:p w14:paraId="4A22ED04" w14:textId="5820336E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</w:tc>
        <w:tc>
          <w:tcPr>
            <w:tcW w:w="289" w:type="dxa"/>
          </w:tcPr>
          <w:p w14:paraId="38EB80C1" w14:textId="19A8ACAC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0011</w:t>
            </w:r>
          </w:p>
        </w:tc>
        <w:tc>
          <w:tcPr>
            <w:tcW w:w="289" w:type="dxa"/>
          </w:tcPr>
          <w:p w14:paraId="0FB96CCD" w14:textId="491A70D4" w:rsidR="009825D2" w:rsidRPr="009825D2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 w:rsidRPr="009825D2"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289" w:type="dxa"/>
          </w:tcPr>
          <w:p w14:paraId="3D77F987" w14:textId="304578AB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1011</w:t>
            </w:r>
          </w:p>
        </w:tc>
      </w:tr>
      <w:tr w:rsidR="009825D2" w14:paraId="394C13C9" w14:textId="3EAC76ED" w:rsidTr="009825D2">
        <w:trPr>
          <w:trHeight w:val="293"/>
        </w:trPr>
        <w:tc>
          <w:tcPr>
            <w:tcW w:w="135" w:type="dxa"/>
          </w:tcPr>
          <w:p w14:paraId="224A51D7" w14:textId="52ED7B51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4</w:t>
            </w:r>
          </w:p>
        </w:tc>
        <w:tc>
          <w:tcPr>
            <w:tcW w:w="289" w:type="dxa"/>
          </w:tcPr>
          <w:p w14:paraId="1832761B" w14:textId="76F5114E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0100</w:t>
            </w:r>
          </w:p>
        </w:tc>
        <w:tc>
          <w:tcPr>
            <w:tcW w:w="289" w:type="dxa"/>
          </w:tcPr>
          <w:p w14:paraId="3FA34A7F" w14:textId="166751B4" w:rsidR="009825D2" w:rsidRPr="009825D2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 w:rsidRPr="009825D2">
              <w:rPr>
                <w:rFonts w:ascii="Consolas" w:hAnsi="Consolas"/>
                <w:b/>
                <w:bCs/>
              </w:rPr>
              <w:t>C</w:t>
            </w:r>
          </w:p>
        </w:tc>
        <w:tc>
          <w:tcPr>
            <w:tcW w:w="289" w:type="dxa"/>
          </w:tcPr>
          <w:p w14:paraId="795B357D" w14:textId="7432F256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1100</w:t>
            </w:r>
          </w:p>
        </w:tc>
      </w:tr>
      <w:tr w:rsidR="009825D2" w14:paraId="200F7BA8" w14:textId="3B2002FB" w:rsidTr="009825D2">
        <w:trPr>
          <w:trHeight w:val="280"/>
        </w:trPr>
        <w:tc>
          <w:tcPr>
            <w:tcW w:w="135" w:type="dxa"/>
          </w:tcPr>
          <w:p w14:paraId="369FCE67" w14:textId="5FA12B7E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289" w:type="dxa"/>
          </w:tcPr>
          <w:p w14:paraId="2BBE0ABA" w14:textId="32A5E0D6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0101</w:t>
            </w:r>
          </w:p>
        </w:tc>
        <w:tc>
          <w:tcPr>
            <w:tcW w:w="289" w:type="dxa"/>
          </w:tcPr>
          <w:p w14:paraId="6E0F47F4" w14:textId="14B63452" w:rsidR="009825D2" w:rsidRPr="009825D2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 w:rsidRPr="009825D2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289" w:type="dxa"/>
          </w:tcPr>
          <w:p w14:paraId="561F39B7" w14:textId="6187D29D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1101</w:t>
            </w:r>
          </w:p>
        </w:tc>
      </w:tr>
      <w:tr w:rsidR="009825D2" w14:paraId="03DE0B60" w14:textId="06F5F5DB" w:rsidTr="009825D2">
        <w:trPr>
          <w:trHeight w:val="293"/>
        </w:trPr>
        <w:tc>
          <w:tcPr>
            <w:tcW w:w="135" w:type="dxa"/>
          </w:tcPr>
          <w:p w14:paraId="0D079056" w14:textId="54777688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6</w:t>
            </w:r>
          </w:p>
        </w:tc>
        <w:tc>
          <w:tcPr>
            <w:tcW w:w="289" w:type="dxa"/>
          </w:tcPr>
          <w:p w14:paraId="7638DE79" w14:textId="20AF4331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0110</w:t>
            </w:r>
          </w:p>
        </w:tc>
        <w:tc>
          <w:tcPr>
            <w:tcW w:w="289" w:type="dxa"/>
          </w:tcPr>
          <w:p w14:paraId="7EBC6475" w14:textId="2D01DDAB" w:rsidR="009825D2" w:rsidRPr="009825D2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 w:rsidRPr="009825D2">
              <w:rPr>
                <w:rFonts w:ascii="Consolas" w:hAnsi="Consolas"/>
                <w:b/>
                <w:bCs/>
              </w:rPr>
              <w:t>E</w:t>
            </w:r>
          </w:p>
        </w:tc>
        <w:tc>
          <w:tcPr>
            <w:tcW w:w="289" w:type="dxa"/>
          </w:tcPr>
          <w:p w14:paraId="24E573E7" w14:textId="32A7B72A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111</w:t>
            </w:r>
            <w:r>
              <w:rPr>
                <w:rFonts w:ascii="Consolas" w:hAnsi="Consolas"/>
              </w:rPr>
              <w:t>0</w:t>
            </w:r>
          </w:p>
        </w:tc>
      </w:tr>
      <w:tr w:rsidR="009825D2" w14:paraId="4624864A" w14:textId="119C383E" w:rsidTr="009825D2">
        <w:trPr>
          <w:trHeight w:val="280"/>
        </w:trPr>
        <w:tc>
          <w:tcPr>
            <w:tcW w:w="135" w:type="dxa"/>
          </w:tcPr>
          <w:p w14:paraId="76255721" w14:textId="7427884C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</w:tc>
        <w:tc>
          <w:tcPr>
            <w:tcW w:w="289" w:type="dxa"/>
          </w:tcPr>
          <w:p w14:paraId="118C77FD" w14:textId="7EB17348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 w:rsidRPr="00B76087">
              <w:rPr>
                <w:rFonts w:ascii="Consolas" w:hAnsi="Consolas"/>
              </w:rPr>
              <w:t>0111</w:t>
            </w:r>
          </w:p>
        </w:tc>
        <w:tc>
          <w:tcPr>
            <w:tcW w:w="289" w:type="dxa"/>
          </w:tcPr>
          <w:p w14:paraId="31CBF677" w14:textId="3BA1C595" w:rsidR="009825D2" w:rsidRPr="009825D2" w:rsidRDefault="009825D2" w:rsidP="009825D2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 w:rsidRPr="009825D2">
              <w:rPr>
                <w:rFonts w:ascii="Consolas" w:hAnsi="Consolas"/>
                <w:b/>
                <w:bCs/>
              </w:rPr>
              <w:t>F</w:t>
            </w:r>
          </w:p>
        </w:tc>
        <w:tc>
          <w:tcPr>
            <w:tcW w:w="289" w:type="dxa"/>
          </w:tcPr>
          <w:p w14:paraId="31265567" w14:textId="672A8FD6" w:rsidR="009825D2" w:rsidRPr="00B76087" w:rsidRDefault="009825D2" w:rsidP="009825D2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1111</w:t>
            </w:r>
          </w:p>
        </w:tc>
      </w:tr>
    </w:tbl>
    <w:p w14:paraId="7932EEE3" w14:textId="6FCEF506" w:rsidR="00B80EB6" w:rsidRDefault="00B80EB6" w:rsidP="00DB733A">
      <w:pPr>
        <w:spacing w:line="259" w:lineRule="auto"/>
        <w:jc w:val="left"/>
      </w:pPr>
    </w:p>
    <w:p w14:paraId="719AC955" w14:textId="03683535" w:rsidR="00676A9E" w:rsidRPr="00C5313F" w:rsidRDefault="00676A9E" w:rsidP="00676A9E">
      <w:pPr>
        <w:pStyle w:val="Ttulo2"/>
        <w:rPr>
          <w:lang w:val="en-US"/>
        </w:rPr>
      </w:pPr>
      <w:r w:rsidRPr="00C5313F">
        <w:rPr>
          <w:lang w:val="en-US"/>
        </w:rPr>
        <w:t>Boilerplate VHDL</w:t>
      </w:r>
    </w:p>
    <w:p w14:paraId="4F07052F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library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proofErr w:type="gramStart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>IEEE;</w:t>
      </w:r>
      <w:proofErr w:type="gramEnd"/>
    </w:p>
    <w:p w14:paraId="5B5ECC3E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use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proofErr w:type="gramStart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>IEEE.STD_LOGIC_1164.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ALL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>;</w:t>
      </w:r>
      <w:proofErr w:type="gramEnd"/>
    </w:p>
    <w:p w14:paraId="5ECE3D24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use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proofErr w:type="gramStart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>IEEE.NUMERIC_STD.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ALL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>;</w:t>
      </w:r>
      <w:proofErr w:type="gramEnd"/>
    </w:p>
    <w:p w14:paraId="290C6705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</w:p>
    <w:p w14:paraId="5BD8F598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6A737D"/>
          <w:sz w:val="21"/>
          <w:szCs w:val="21"/>
          <w:lang w:eastAsia="pt-BR"/>
        </w:rPr>
        <w:t>-- Declaração</w:t>
      </w:r>
    </w:p>
    <w:p w14:paraId="2D52ACB3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proofErr w:type="spellStart"/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entity</w:t>
      </w:r>
      <w:proofErr w:type="spell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</w:t>
      </w:r>
      <w:r w:rsidRPr="00C5313F">
        <w:rPr>
          <w:rFonts w:ascii="Fira Code" w:eastAsia="Times New Roman" w:hAnsi="Fira Code" w:cs="Times New Roman"/>
          <w:color w:val="6F42C1"/>
          <w:sz w:val="21"/>
          <w:szCs w:val="21"/>
          <w:lang w:eastAsia="pt-BR"/>
        </w:rPr>
        <w:t>COMPONENTE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</w:t>
      </w:r>
      <w:proofErr w:type="spellStart"/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is</w:t>
      </w:r>
      <w:proofErr w:type="spellEnd"/>
    </w:p>
    <w:p w14:paraId="57B818C1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    </w:t>
      </w:r>
      <w:proofErr w:type="spellStart"/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generic</w:t>
      </w:r>
      <w:proofErr w:type="spell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(</w:t>
      </w:r>
    </w:p>
    <w:p w14:paraId="4C9A9A20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        </w:t>
      </w:r>
      <w:proofErr w:type="gramStart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NOME :</w:t>
      </w:r>
      <w:proofErr w:type="gram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TIPO 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:=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VALOR_PADRÃO;</w:t>
      </w:r>
    </w:p>
    <w:p w14:paraId="62179AAF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    </w:t>
      </w:r>
      <w:r w:rsidRPr="00C5313F">
        <w:rPr>
          <w:rFonts w:ascii="Fira Code" w:eastAsia="Times New Roman" w:hAnsi="Fira Code" w:cs="Times New Roman"/>
          <w:i/>
          <w:iCs/>
          <w:color w:val="B31D28"/>
          <w:sz w:val="21"/>
          <w:szCs w:val="21"/>
          <w:lang w:eastAsia="pt-BR"/>
        </w:rPr>
        <w:t>)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;</w:t>
      </w:r>
    </w:p>
    <w:p w14:paraId="3E961C57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    </w:t>
      </w:r>
      <w:proofErr w:type="spellStart"/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port</w:t>
      </w:r>
      <w:proofErr w:type="spell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(</w:t>
      </w:r>
    </w:p>
    <w:p w14:paraId="1FCA1D9C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        </w:t>
      </w:r>
      <w:proofErr w:type="gramStart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NOME :</w:t>
      </w:r>
      <w:proofErr w:type="gram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in/out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TIPO 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:=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VALOR_PADRÃO;</w:t>
      </w:r>
    </w:p>
    <w:p w14:paraId="27DEA1A5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    </w:t>
      </w:r>
      <w:r w:rsidRPr="00C5313F">
        <w:rPr>
          <w:rFonts w:ascii="Fira Code" w:eastAsia="Times New Roman" w:hAnsi="Fira Code" w:cs="Times New Roman"/>
          <w:i/>
          <w:iCs/>
          <w:color w:val="B31D28"/>
          <w:sz w:val="21"/>
          <w:szCs w:val="21"/>
          <w:lang w:val="en-US" w:eastAsia="pt-BR"/>
        </w:rPr>
        <w:t>)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>;</w:t>
      </w:r>
    </w:p>
    <w:p w14:paraId="22EC04B8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end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proofErr w:type="gramStart"/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entity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>;</w:t>
      </w:r>
      <w:proofErr w:type="gramEnd"/>
    </w:p>
    <w:p w14:paraId="537DCF26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</w:p>
    <w:p w14:paraId="1C80C983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architecture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r w:rsidRPr="00C5313F">
        <w:rPr>
          <w:rFonts w:ascii="Fira Code" w:eastAsia="Times New Roman" w:hAnsi="Fira Code" w:cs="Times New Roman"/>
          <w:color w:val="6F42C1"/>
          <w:sz w:val="21"/>
          <w:szCs w:val="21"/>
          <w:lang w:val="en-US" w:eastAsia="pt-BR"/>
        </w:rPr>
        <w:t>VARIEDADE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of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r w:rsidRPr="00C5313F">
        <w:rPr>
          <w:rFonts w:ascii="Fira Code" w:eastAsia="Times New Roman" w:hAnsi="Fira Code" w:cs="Times New Roman"/>
          <w:color w:val="6F42C1"/>
          <w:sz w:val="21"/>
          <w:szCs w:val="21"/>
          <w:lang w:val="en-US" w:eastAsia="pt-BR"/>
        </w:rPr>
        <w:t>COMPONENTE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proofErr w:type="gramStart"/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is</w:t>
      </w:r>
      <w:proofErr w:type="gramEnd"/>
    </w:p>
    <w:p w14:paraId="13BF5EDD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    </w:t>
      </w:r>
      <w:proofErr w:type="spellStart"/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signal</w:t>
      </w:r>
      <w:proofErr w:type="spell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</w:t>
      </w:r>
      <w:proofErr w:type="gramStart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NOME :</w:t>
      </w:r>
      <w:proofErr w:type="gram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TIPO 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=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: VALOR_PADRÃO;</w:t>
      </w:r>
    </w:p>
    <w:p w14:paraId="2FA70792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begin</w:t>
      </w:r>
    </w:p>
    <w:p w14:paraId="35DA4A3A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  </w:t>
      </w:r>
      <w:r w:rsidRPr="00C5313F">
        <w:rPr>
          <w:rFonts w:ascii="Fira Code" w:eastAsia="Times New Roman" w:hAnsi="Fira Code" w:cs="Times New Roman"/>
          <w:color w:val="6A737D"/>
          <w:sz w:val="21"/>
          <w:szCs w:val="21"/>
          <w:lang w:val="en-US" w:eastAsia="pt-BR"/>
        </w:rPr>
        <w:t>-- CÓDIGO</w:t>
      </w:r>
    </w:p>
    <w:p w14:paraId="125E52EA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end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val="en-US" w:eastAsia="pt-BR"/>
        </w:rPr>
        <w:t>architecture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 xml:space="preserve"> </w:t>
      </w:r>
      <w:proofErr w:type="gramStart"/>
      <w:r w:rsidRPr="00C5313F">
        <w:rPr>
          <w:rFonts w:ascii="Fira Code" w:eastAsia="Times New Roman" w:hAnsi="Fira Code" w:cs="Times New Roman"/>
          <w:color w:val="6F42C1"/>
          <w:sz w:val="21"/>
          <w:szCs w:val="21"/>
          <w:lang w:val="en-US" w:eastAsia="pt-BR"/>
        </w:rPr>
        <w:t>VARIEDADE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  <w:t>;</w:t>
      </w:r>
      <w:proofErr w:type="gramEnd"/>
    </w:p>
    <w:p w14:paraId="479F8531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val="en-US" w:eastAsia="pt-BR"/>
        </w:rPr>
      </w:pPr>
    </w:p>
    <w:p w14:paraId="4DC58CC1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6A737D"/>
          <w:sz w:val="21"/>
          <w:szCs w:val="21"/>
          <w:lang w:eastAsia="pt-BR"/>
        </w:rPr>
        <w:t>-- Instância</w:t>
      </w:r>
    </w:p>
    <w:p w14:paraId="2EB5ADCB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NOME:</w:t>
      </w:r>
    </w:p>
    <w:p w14:paraId="0AD90AE2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proofErr w:type="spellStart"/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entity</w:t>
      </w:r>
      <w:proofErr w:type="spell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313F">
        <w:rPr>
          <w:rFonts w:ascii="Fira Code" w:eastAsia="Times New Roman" w:hAnsi="Fira Code" w:cs="Times New Roman"/>
          <w:i/>
          <w:iCs/>
          <w:color w:val="B31D28"/>
          <w:sz w:val="21"/>
          <w:szCs w:val="21"/>
          <w:lang w:eastAsia="pt-BR"/>
        </w:rPr>
        <w:t>work.COMPONENTE</w:t>
      </w:r>
      <w:proofErr w:type="spellEnd"/>
      <w:proofErr w:type="gram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</w:t>
      </w:r>
      <w:proofErr w:type="spellStart"/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generic</w:t>
      </w:r>
      <w:proofErr w:type="spell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</w:t>
      </w:r>
      <w:proofErr w:type="spellStart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map</w:t>
      </w:r>
      <w:proofErr w:type="spell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(</w:t>
      </w:r>
    </w:p>
    <w:p w14:paraId="4383342D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  NOME 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=&gt;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NOME,</w:t>
      </w:r>
    </w:p>
    <w:p w14:paraId="1B758568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i/>
          <w:iCs/>
          <w:color w:val="B31D28"/>
          <w:sz w:val="21"/>
          <w:szCs w:val="21"/>
          <w:lang w:eastAsia="pt-BR"/>
        </w:rPr>
        <w:t>)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</w:t>
      </w:r>
      <w:proofErr w:type="spellStart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port</w:t>
      </w:r>
      <w:proofErr w:type="spell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</w:t>
      </w:r>
      <w:proofErr w:type="spellStart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map</w:t>
      </w:r>
      <w:proofErr w:type="spellEnd"/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(</w:t>
      </w:r>
    </w:p>
    <w:p w14:paraId="068B9F35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  NOME </w:t>
      </w:r>
      <w:r w:rsidRPr="00C5313F">
        <w:rPr>
          <w:rFonts w:ascii="Fira Code" w:eastAsia="Times New Roman" w:hAnsi="Fira Code" w:cs="Times New Roman"/>
          <w:color w:val="D73A49"/>
          <w:sz w:val="21"/>
          <w:szCs w:val="21"/>
          <w:lang w:eastAsia="pt-BR"/>
        </w:rPr>
        <w:t>=&gt;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 xml:space="preserve"> SINAL,</w:t>
      </w:r>
    </w:p>
    <w:p w14:paraId="35675F1D" w14:textId="77777777" w:rsidR="00C5313F" w:rsidRPr="00C5313F" w:rsidRDefault="00C5313F" w:rsidP="00C5313F">
      <w:pPr>
        <w:shd w:val="clear" w:color="auto" w:fill="FFFFFF"/>
        <w:spacing w:after="0" w:line="285" w:lineRule="atLeast"/>
        <w:jc w:val="left"/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</w:pPr>
      <w:r w:rsidRPr="00C5313F">
        <w:rPr>
          <w:rFonts w:ascii="Fira Code" w:eastAsia="Times New Roman" w:hAnsi="Fira Code" w:cs="Times New Roman"/>
          <w:i/>
          <w:iCs/>
          <w:color w:val="B31D28"/>
          <w:sz w:val="21"/>
          <w:szCs w:val="21"/>
          <w:lang w:eastAsia="pt-BR"/>
        </w:rPr>
        <w:t>)</w:t>
      </w:r>
      <w:r w:rsidRPr="00C5313F">
        <w:rPr>
          <w:rFonts w:ascii="Fira Code" w:eastAsia="Times New Roman" w:hAnsi="Fira Code" w:cs="Times New Roman"/>
          <w:color w:val="24292E"/>
          <w:sz w:val="21"/>
          <w:szCs w:val="21"/>
          <w:lang w:eastAsia="pt-BR"/>
        </w:rPr>
        <w:t>;</w:t>
      </w:r>
    </w:p>
    <w:p w14:paraId="7AC4525C" w14:textId="7A71D846" w:rsidR="00B80EB6" w:rsidRPr="004661ED" w:rsidRDefault="00B80EB6" w:rsidP="00DB733A">
      <w:pPr>
        <w:spacing w:line="259" w:lineRule="auto"/>
        <w:jc w:val="left"/>
      </w:pPr>
    </w:p>
    <w:sectPr w:rsidR="00B80EB6" w:rsidRPr="004661ED" w:rsidSect="00676A9E">
      <w:type w:val="continuous"/>
      <w:pgSz w:w="11906" w:h="16838" w:code="9"/>
      <w:pgMar w:top="1418" w:right="1701" w:bottom="1418" w:left="1701" w:header="907" w:footer="1021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4EDA" w14:textId="77777777" w:rsidR="002D4E09" w:rsidRDefault="002D4E09" w:rsidP="004661ED">
      <w:pPr>
        <w:spacing w:after="0" w:line="240" w:lineRule="auto"/>
      </w:pPr>
      <w:r>
        <w:separator/>
      </w:r>
    </w:p>
  </w:endnote>
  <w:endnote w:type="continuationSeparator" w:id="0">
    <w:p w14:paraId="6C7075D7" w14:textId="77777777" w:rsidR="002D4E09" w:rsidRDefault="002D4E09" w:rsidP="0046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8745" w14:textId="77777777" w:rsidR="002D4E09" w:rsidRDefault="002D4E09" w:rsidP="004661ED">
      <w:pPr>
        <w:spacing w:after="0" w:line="240" w:lineRule="auto"/>
      </w:pPr>
      <w:r>
        <w:separator/>
      </w:r>
    </w:p>
  </w:footnote>
  <w:footnote w:type="continuationSeparator" w:id="0">
    <w:p w14:paraId="392955D3" w14:textId="77777777" w:rsidR="002D4E09" w:rsidRDefault="002D4E09" w:rsidP="0046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18E7" w14:textId="62F85BE4" w:rsidR="00412404" w:rsidRDefault="00412404" w:rsidP="00412404">
    <w:pPr>
      <w:pStyle w:val="Cabealho"/>
      <w:jc w:val="left"/>
      <w:rPr>
        <w:color w:val="3B3838" w:themeColor="background2" w:themeShade="40"/>
        <w:sz w:val="16"/>
        <w:szCs w:val="16"/>
      </w:rPr>
    </w:pPr>
    <w:r w:rsidRPr="00C4337A">
      <w:rPr>
        <w:color w:val="3B3838" w:themeColor="background2" w:themeShade="40"/>
        <w:sz w:val="16"/>
        <w:szCs w:val="16"/>
      </w:rPr>
      <w:fldChar w:fldCharType="begin"/>
    </w:r>
    <w:r w:rsidRPr="00C4337A">
      <w:rPr>
        <w:color w:val="3B3838" w:themeColor="background2" w:themeShade="40"/>
        <w:sz w:val="16"/>
        <w:szCs w:val="16"/>
      </w:rPr>
      <w:instrText xml:space="preserve"> TIME \@ "d' de 'MMMM' de 'yyyy" </w:instrText>
    </w:r>
    <w:r w:rsidRPr="00C4337A">
      <w:rPr>
        <w:color w:val="3B3838" w:themeColor="background2" w:themeShade="40"/>
        <w:sz w:val="16"/>
        <w:szCs w:val="16"/>
      </w:rPr>
      <w:fldChar w:fldCharType="separate"/>
    </w:r>
    <w:r w:rsidR="006D6410">
      <w:rPr>
        <w:noProof/>
        <w:color w:val="3B3838" w:themeColor="background2" w:themeShade="40"/>
        <w:sz w:val="16"/>
        <w:szCs w:val="16"/>
      </w:rPr>
      <w:t>4 de abril de 2023</w:t>
    </w:r>
    <w:r w:rsidRPr="00C4337A">
      <w:rPr>
        <w:color w:val="3B3838" w:themeColor="background2" w:themeShade="40"/>
        <w:sz w:val="16"/>
        <w:szCs w:val="16"/>
      </w:rPr>
      <w:fldChar w:fldCharType="end"/>
    </w:r>
  </w:p>
  <w:p w14:paraId="39D10FC3" w14:textId="77777777" w:rsidR="00412404" w:rsidRPr="003315C3" w:rsidRDefault="00000000" w:rsidP="00412404">
    <w:pPr>
      <w:pStyle w:val="Cabealho"/>
      <w:jc w:val="left"/>
      <w:rPr>
        <w:color w:val="3B3838" w:themeColor="background2" w:themeShade="40"/>
        <w:sz w:val="22"/>
        <w:szCs w:val="22"/>
      </w:rPr>
    </w:pPr>
    <w:sdt>
      <w:sdtPr>
        <w:rPr>
          <w:color w:val="3B3838" w:themeColor="background2" w:themeShade="40"/>
          <w:sz w:val="22"/>
          <w:szCs w:val="22"/>
        </w:rPr>
        <w:alias w:val="Autor"/>
        <w:tag w:val=""/>
        <w:id w:val="1198276496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315C3" w:rsidRPr="003315C3">
          <w:rPr>
            <w:color w:val="3B3838" w:themeColor="background2" w:themeShade="40"/>
            <w:sz w:val="22"/>
            <w:szCs w:val="22"/>
          </w:rPr>
          <w:t>LUCIANO FELIX DIAS</w:t>
        </w:r>
      </w:sdtContent>
    </w:sdt>
    <w:r w:rsidR="00412404" w:rsidRPr="00A340DF">
      <w:rPr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592EF3CF" wp14:editId="794C1F84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928370" cy="359410"/>
          <wp:effectExtent l="0" t="0" r="5080" b="2540"/>
          <wp:wrapSquare wrapText="bothSides"/>
          <wp:docPr id="1896036143" name="Imagem 1896036143" descr="Insper: Ensino Superior em Negócios, Direito e Engenha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per: Ensino Superior em Negócios, Direito e Engenhar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1" r="-111"/>
                  <a:stretch/>
                </pic:blipFill>
                <pic:spPr bwMode="auto">
                  <a:xfrm>
                    <a:off x="0" y="0"/>
                    <a:ext cx="92837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328B1"/>
    <w:multiLevelType w:val="multilevel"/>
    <w:tmpl w:val="9B72F51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61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12828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42"/>
    <w:rsid w:val="000F5D8E"/>
    <w:rsid w:val="0018717F"/>
    <w:rsid w:val="00261BBE"/>
    <w:rsid w:val="002D4E09"/>
    <w:rsid w:val="0030140A"/>
    <w:rsid w:val="00322F2D"/>
    <w:rsid w:val="003315C3"/>
    <w:rsid w:val="003E3EC6"/>
    <w:rsid w:val="00412404"/>
    <w:rsid w:val="00444158"/>
    <w:rsid w:val="004661ED"/>
    <w:rsid w:val="004C669D"/>
    <w:rsid w:val="005C7FE6"/>
    <w:rsid w:val="00676A9E"/>
    <w:rsid w:val="006B54AB"/>
    <w:rsid w:val="006D6410"/>
    <w:rsid w:val="006E0DCC"/>
    <w:rsid w:val="006E5942"/>
    <w:rsid w:val="00950018"/>
    <w:rsid w:val="009825D2"/>
    <w:rsid w:val="00A16A91"/>
    <w:rsid w:val="00A340DF"/>
    <w:rsid w:val="00B76087"/>
    <w:rsid w:val="00B80EB6"/>
    <w:rsid w:val="00BD174F"/>
    <w:rsid w:val="00BE2988"/>
    <w:rsid w:val="00C4337A"/>
    <w:rsid w:val="00C5313F"/>
    <w:rsid w:val="00D04E05"/>
    <w:rsid w:val="00DB733A"/>
    <w:rsid w:val="00DC69FE"/>
    <w:rsid w:val="00EE7F8D"/>
    <w:rsid w:val="00F9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BD050"/>
  <w15:docId w15:val="{32009D39-688F-4257-852E-3D8772D9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1ED"/>
    <w:pPr>
      <w:spacing w:line="30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661ED"/>
    <w:pPr>
      <w:spacing w:line="360" w:lineRule="auto"/>
      <w:outlineLvl w:val="0"/>
    </w:pPr>
    <w:rPr>
      <w:b/>
      <w:bCs/>
      <w:color w:val="C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942"/>
    <w:pPr>
      <w:spacing w:line="259" w:lineRule="auto"/>
      <w:jc w:val="left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autoRedefine/>
    <w:uiPriority w:val="34"/>
    <w:qFormat/>
    <w:rsid w:val="004661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1ED"/>
    <w:rPr>
      <w:rFonts w:ascii="Arial" w:hAnsi="Arial" w:cs="Arial"/>
      <w:sz w:val="24"/>
      <w:szCs w:val="24"/>
    </w:rPr>
  </w:style>
  <w:style w:type="character" w:styleId="TtulodoLivro">
    <w:name w:val="Book Title"/>
    <w:uiPriority w:val="33"/>
    <w:qFormat/>
    <w:rsid w:val="00C4337A"/>
    <w:rPr>
      <w:b/>
      <w:bCs/>
      <w:color w:val="C00000"/>
    </w:rPr>
  </w:style>
  <w:style w:type="character" w:customStyle="1" w:styleId="Ttulo1Char">
    <w:name w:val="Título 1 Char"/>
    <w:basedOn w:val="Fontepargpadro"/>
    <w:link w:val="Ttulo1"/>
    <w:uiPriority w:val="9"/>
    <w:rsid w:val="004661ED"/>
    <w:rPr>
      <w:rFonts w:ascii="Arial" w:hAnsi="Arial" w:cs="Arial"/>
      <w:b/>
      <w:bCs/>
      <w:color w:val="C00000"/>
      <w:sz w:val="24"/>
      <w:szCs w:val="24"/>
    </w:rPr>
  </w:style>
  <w:style w:type="paragraph" w:styleId="SemEspaamento">
    <w:name w:val="No Spacing"/>
    <w:uiPriority w:val="1"/>
    <w:qFormat/>
    <w:rsid w:val="004661ED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66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1ED"/>
    <w:rPr>
      <w:rFonts w:ascii="Arial" w:hAnsi="Arial" w:cs="Arial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C4337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4337A"/>
    <w:pPr>
      <w:spacing w:after="0" w:line="240" w:lineRule="auto"/>
    </w:pPr>
    <w:rPr>
      <w:b/>
      <w:color w:val="C00000"/>
    </w:rPr>
  </w:style>
  <w:style w:type="character" w:customStyle="1" w:styleId="TtuloChar">
    <w:name w:val="Título Char"/>
    <w:basedOn w:val="Fontepargpadro"/>
    <w:link w:val="Ttulo"/>
    <w:uiPriority w:val="10"/>
    <w:rsid w:val="00C4337A"/>
    <w:rPr>
      <w:rFonts w:ascii="Arial" w:hAnsi="Arial" w:cs="Arial"/>
      <w:b/>
      <w:color w:val="C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E5942"/>
    <w:rPr>
      <w:rFonts w:ascii="Arial" w:hAnsi="Arial" w:cs="Arial"/>
      <w:b/>
      <w:bCs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C4337A"/>
    <w:pPr>
      <w:spacing w:line="480" w:lineRule="auto"/>
    </w:pPr>
  </w:style>
  <w:style w:type="character" w:customStyle="1" w:styleId="SubttuloChar">
    <w:name w:val="Subtítulo Char"/>
    <w:basedOn w:val="Fontepargpadro"/>
    <w:link w:val="Subttulo"/>
    <w:uiPriority w:val="11"/>
    <w:rsid w:val="00C4337A"/>
    <w:rPr>
      <w:rFonts w:ascii="Arial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3315C3"/>
    <w:rPr>
      <w:color w:val="808080"/>
    </w:rPr>
  </w:style>
  <w:style w:type="table" w:styleId="Tabelacomgrade">
    <w:name w:val="Table Grid"/>
    <w:basedOn w:val="Tabelanormal"/>
    <w:uiPriority w:val="39"/>
    <w:rsid w:val="00D0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us\Documents\Modelos%20Personalizados%20do%20Office\Template%20Insp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A919-513B-4282-899C-33EFE294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Insper.dotx</Template>
  <TotalTime>202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FELIX DIAS</dc:creator>
  <cp:keywords/>
  <dc:description/>
  <cp:lastModifiedBy>Luciano Felix Dias</cp:lastModifiedBy>
  <cp:revision>5</cp:revision>
  <cp:lastPrinted>2023-04-04T16:27:00Z</cp:lastPrinted>
  <dcterms:created xsi:type="dcterms:W3CDTF">2023-04-04T12:52:00Z</dcterms:created>
  <dcterms:modified xsi:type="dcterms:W3CDTF">2023-04-04T16:32:00Z</dcterms:modified>
</cp:coreProperties>
</file>