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B54BD" w14:textId="48ED2704" w:rsidR="0005705E" w:rsidRDefault="009E5274">
      <w:r>
        <w:t>Introduction</w:t>
      </w:r>
    </w:p>
    <w:p w14:paraId="4CFEAA35" w14:textId="60D4805A" w:rsidR="009E5274" w:rsidRDefault="009E5274"/>
    <w:p w14:paraId="534CF960" w14:textId="2B3D75FB" w:rsidR="009E5274" w:rsidRDefault="009E5274">
      <w:r>
        <w:t>This project is a Tattoo shop website.  It focuses on displaying the artists work and providing customers and future customers with the necessary information needed for after care on their tattoos and information on the shop’s artists.</w:t>
      </w:r>
    </w:p>
    <w:p w14:paraId="1B0C7156" w14:textId="4764BD58" w:rsidR="009E5274" w:rsidRDefault="009E5274"/>
    <w:p w14:paraId="7EC0AF48" w14:textId="553BD4C4" w:rsidR="009E5274" w:rsidRDefault="009E5274">
      <w:r>
        <w:t xml:space="preserve">Design and Implementation </w:t>
      </w:r>
    </w:p>
    <w:p w14:paraId="7690AE5D" w14:textId="5F092CBF" w:rsidR="009E5274" w:rsidRDefault="009E5274">
      <w:r>
        <w:t xml:space="preserve">I used the bootstrap documentation to create this site which is a responsive website that is clean and professional looking.  I took inspiration from pop culture references that I enjoy in movies and video games as inspiration. </w:t>
      </w:r>
    </w:p>
    <w:p w14:paraId="7E068C73" w14:textId="6FA62FC9" w:rsidR="009E5274" w:rsidRDefault="009E5274">
      <w:r>
        <w:rPr>
          <w:noProof/>
        </w:rPr>
        <w:lastRenderedPageBreak/>
        <w:drawing>
          <wp:inline distT="0" distB="0" distL="0" distR="0" wp14:anchorId="37301567" wp14:editId="4E67654E">
            <wp:extent cx="5943600" cy="737489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a:stretch>
                      <a:fillRect/>
                    </a:stretch>
                  </pic:blipFill>
                  <pic:spPr>
                    <a:xfrm>
                      <a:off x="0" y="0"/>
                      <a:ext cx="5943600" cy="7374890"/>
                    </a:xfrm>
                    <a:prstGeom prst="rect">
                      <a:avLst/>
                    </a:prstGeom>
                  </pic:spPr>
                </pic:pic>
              </a:graphicData>
            </a:graphic>
          </wp:inline>
        </w:drawing>
      </w:r>
    </w:p>
    <w:p w14:paraId="558412AD" w14:textId="6FE3F82B" w:rsidR="009E5274" w:rsidRDefault="009E5274">
      <w:r>
        <w:rPr>
          <w:noProof/>
        </w:rPr>
        <w:lastRenderedPageBreak/>
        <w:drawing>
          <wp:inline distT="0" distB="0" distL="0" distR="0" wp14:anchorId="59CBB52D" wp14:editId="02F184EF">
            <wp:extent cx="5943600" cy="58737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943600" cy="5873750"/>
                    </a:xfrm>
                    <a:prstGeom prst="rect">
                      <a:avLst/>
                    </a:prstGeom>
                  </pic:spPr>
                </pic:pic>
              </a:graphicData>
            </a:graphic>
          </wp:inline>
        </w:drawing>
      </w:r>
    </w:p>
    <w:p w14:paraId="17B48F98" w14:textId="086D8060" w:rsidR="009E5274" w:rsidRDefault="009E5274"/>
    <w:p w14:paraId="6BE2A123" w14:textId="704CB9BE" w:rsidR="009E5274" w:rsidRDefault="009E5274"/>
    <w:p w14:paraId="4A7E9BF1" w14:textId="1493BB67" w:rsidR="009E5274" w:rsidRDefault="009E5274">
      <w:pPr>
        <w:rPr>
          <w:u w:val="single"/>
        </w:rPr>
      </w:pPr>
      <w:r w:rsidRPr="009E5274">
        <w:rPr>
          <w:u w:val="single"/>
        </w:rPr>
        <w:t>Conclusion</w:t>
      </w:r>
    </w:p>
    <w:p w14:paraId="308907B1" w14:textId="11B97B5A" w:rsidR="009E5274" w:rsidRPr="009E5274" w:rsidRDefault="009E5274">
      <w:r>
        <w:t xml:space="preserve">This project gave me more experience in using bootstrap to build a website, which I have never done before.  I felt this library was pleasure to use and truly made it  easier to create a responsive web page.  I look forward to using this library more in my future work.  I would still like to work on this site and finish the other artists page and also add in a place where customers can book appointments and see each artists availability. </w:t>
      </w:r>
    </w:p>
    <w:p w14:paraId="47C61155" w14:textId="77777777" w:rsidR="009E5274" w:rsidRDefault="009E5274"/>
    <w:sectPr w:rsidR="009E527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25BA3" w14:textId="77777777" w:rsidR="009E5274" w:rsidRDefault="009E5274" w:rsidP="009E5274">
      <w:pPr>
        <w:spacing w:after="0" w:line="240" w:lineRule="auto"/>
      </w:pPr>
      <w:r>
        <w:separator/>
      </w:r>
    </w:p>
  </w:endnote>
  <w:endnote w:type="continuationSeparator" w:id="0">
    <w:p w14:paraId="755A7FD1" w14:textId="77777777" w:rsidR="009E5274" w:rsidRDefault="009E5274" w:rsidP="009E5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DDE1" w14:textId="77777777" w:rsidR="009E5274" w:rsidRDefault="009E52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BFCE0" w14:textId="6BF8985B" w:rsidR="009E5274" w:rsidRDefault="009E5274">
    <w:pPr>
      <w:pStyle w:val="Footer"/>
    </w:pPr>
    <w:r>
      <w:rPr>
        <w:noProof/>
      </w:rPr>
      <mc:AlternateContent>
        <mc:Choice Requires="wps">
          <w:drawing>
            <wp:anchor distT="0" distB="0" distL="114300" distR="114300" simplePos="0" relativeHeight="251659264" behindDoc="0" locked="0" layoutInCell="0" allowOverlap="1" wp14:anchorId="3AF9D4D1" wp14:editId="5FB8B89B">
              <wp:simplePos x="0" y="0"/>
              <wp:positionH relativeFrom="page">
                <wp:posOffset>0</wp:posOffset>
              </wp:positionH>
              <wp:positionV relativeFrom="page">
                <wp:posOffset>9594215</wp:posOffset>
              </wp:positionV>
              <wp:extent cx="7772400" cy="273050"/>
              <wp:effectExtent l="0" t="0" r="0" b="12700"/>
              <wp:wrapNone/>
              <wp:docPr id="3" name="MSIPCMe74741f5a7406299f4b482dc" descr="{&quot;HashCode&quot;:-133871206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8AC3BF0" w14:textId="47D9EBB8" w:rsidR="009E5274" w:rsidRPr="009E5274" w:rsidRDefault="009E5274" w:rsidP="009E5274">
                          <w:pPr>
                            <w:spacing w:after="0"/>
                            <w:rPr>
                              <w:rFonts w:ascii="Calibri" w:hAnsi="Calibri" w:cs="Calibri"/>
                              <w:color w:val="000000"/>
                              <w:sz w:val="16"/>
                            </w:rPr>
                          </w:pPr>
                          <w:r w:rsidRPr="009E5274">
                            <w:rPr>
                              <w:rFonts w:ascii="Calibri" w:hAnsi="Calibri" w:cs="Calibri"/>
                              <w:color w:val="000000"/>
                              <w:sz w:val="16"/>
                            </w:rPr>
                            <w:t>NCCI Proprietary Information—For Authorized Use Only</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AF9D4D1" id="_x0000_t202" coordsize="21600,21600" o:spt="202" path="m,l,21600r21600,l21600,xe">
              <v:stroke joinstyle="miter"/>
              <v:path gradientshapeok="t" o:connecttype="rect"/>
            </v:shapetype>
            <v:shape id="MSIPCMe74741f5a7406299f4b482dc" o:spid="_x0000_s1026" type="#_x0000_t202" alt="{&quot;HashCode&quot;:-1338712066,&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" o:allowincell="f" filled="f" stroked="f" strokeweight=".5pt">
              <v:fill o:detectmouseclick="t"/>
              <v:textbox inset="20pt,0,,0">
                <w:txbxContent>
                  <w:p w14:paraId="68AC3BF0" w14:textId="47D9EBB8" w:rsidR="009E5274" w:rsidRPr="009E5274" w:rsidRDefault="009E5274" w:rsidP="009E5274">
                    <w:pPr>
                      <w:spacing w:after="0"/>
                      <w:rPr>
                        <w:rFonts w:ascii="Calibri" w:hAnsi="Calibri" w:cs="Calibri"/>
                        <w:color w:val="000000"/>
                        <w:sz w:val="16"/>
                      </w:rPr>
                    </w:pPr>
                    <w:r w:rsidRPr="009E5274">
                      <w:rPr>
                        <w:rFonts w:ascii="Calibri" w:hAnsi="Calibri" w:cs="Calibri"/>
                        <w:color w:val="000000"/>
                        <w:sz w:val="16"/>
                      </w:rPr>
                      <w:t>NCCI Proprietary Information—For Authorized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E7A" w14:textId="77777777" w:rsidR="009E5274" w:rsidRDefault="009E5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C0202" w14:textId="77777777" w:rsidR="009E5274" w:rsidRDefault="009E5274" w:rsidP="009E5274">
      <w:pPr>
        <w:spacing w:after="0" w:line="240" w:lineRule="auto"/>
      </w:pPr>
      <w:r>
        <w:separator/>
      </w:r>
    </w:p>
  </w:footnote>
  <w:footnote w:type="continuationSeparator" w:id="0">
    <w:p w14:paraId="693C0DC4" w14:textId="77777777" w:rsidR="009E5274" w:rsidRDefault="009E5274" w:rsidP="009E52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76702" w14:textId="77777777" w:rsidR="009E5274" w:rsidRDefault="009E52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CD93" w14:textId="77777777" w:rsidR="009E5274" w:rsidRDefault="009E52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2915" w14:textId="77777777" w:rsidR="009E5274" w:rsidRDefault="009E527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274"/>
    <w:rsid w:val="0005705E"/>
    <w:rsid w:val="009E5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E940A"/>
  <w15:chartTrackingRefBased/>
  <w15:docId w15:val="{298D36E5-4C60-4D38-9969-D582638A0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274"/>
  </w:style>
  <w:style w:type="paragraph" w:styleId="Footer">
    <w:name w:val="footer"/>
    <w:basedOn w:val="Normal"/>
    <w:link w:val="FooterChar"/>
    <w:uiPriority w:val="99"/>
    <w:unhideWhenUsed/>
    <w:rsid w:val="009E5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144</Words>
  <Characters>824</Characters>
  <Application>Microsoft Office Word</Application>
  <DocSecurity>0</DocSecurity>
  <Lines>6</Lines>
  <Paragraphs>1</Paragraphs>
  <ScaleCrop>false</ScaleCrop>
  <Company/>
  <LinksUpToDate>false</LinksUpToDate>
  <CharactersWithSpaces>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Maldonado</dc:creator>
  <cp:keywords/>
  <dc:description/>
  <cp:lastModifiedBy>Felix Maldonado</cp:lastModifiedBy>
  <cp:revision>1</cp:revision>
  <dcterms:created xsi:type="dcterms:W3CDTF">2021-08-07T19:18:00Z</dcterms:created>
  <dcterms:modified xsi:type="dcterms:W3CDTF">2021-08-07T19:26:00Z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9b2cd3-d9bb-4239-92bb-6a4aad56d346_Enabled">
    <vt:lpwstr>true</vt:lpwstr>
  </property>
  <property fmtid="{D5CDD505-2E9C-101B-9397-08002B2CF9AE}" pid="3" name="MSIP_Label_a69b2cd3-d9bb-4239-92bb-6a4aad56d346_SetDate">
    <vt:lpwstr>2021-08-07T19:26:22Z</vt:lpwstr>
  </property>
  <property fmtid="{D5CDD505-2E9C-101B-9397-08002B2CF9AE}" pid="4" name="MSIP_Label_a69b2cd3-d9bb-4239-92bb-6a4aad56d346_Method">
    <vt:lpwstr>Standard</vt:lpwstr>
  </property>
  <property fmtid="{D5CDD505-2E9C-101B-9397-08002B2CF9AE}" pid="5" name="MSIP_Label_a69b2cd3-d9bb-4239-92bb-6a4aad56d346_Name">
    <vt:lpwstr>a69b2cd3-d9bb-4239-92bb-6a4aad56d346</vt:lpwstr>
  </property>
  <property fmtid="{D5CDD505-2E9C-101B-9397-08002B2CF9AE}" pid="6" name="MSIP_Label_a69b2cd3-d9bb-4239-92bb-6a4aad56d346_SiteId">
    <vt:lpwstr>e28ac86c-1f54-4c09-8e1a-4851e50e47bd</vt:lpwstr>
  </property>
  <property fmtid="{D5CDD505-2E9C-101B-9397-08002B2CF9AE}" pid="7" name="MSIP_Label_a69b2cd3-d9bb-4239-92bb-6a4aad56d346_ActionId">
    <vt:lpwstr>0d7e8e72-74c6-430b-850f-e144a0bd2983</vt:lpwstr>
  </property>
  <property fmtid="{D5CDD505-2E9C-101B-9397-08002B2CF9AE}" pid="8" name="MSIP_Label_a69b2cd3-d9bb-4239-92bb-6a4aad56d346_ContentBits">
    <vt:lpwstr>2</vt:lpwstr>
  </property>
</Properties>
</file>