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el1"/>
      </w:pPr>
      <w:r>
        <w:t xml:space="preserve">Ein Gegenstand, drei Ansichten</w:t>
      </w:r>
    </w:p>
    <w:p>
      <w:pPr>
        <w:pStyle w:val="Auftrag"/>
      </w:pPr>
      <w:r>
        <w:t xml:space="preserve">11.45 bis 11.55 Uhr · Einzelarbeit · 10 Minuten</w:t>
      </w:r>
    </w:p>
    <w:p>
      <w:pPr>
        <w:pStyle w:val="ListParagraph"/>
        <w:numPr>
          <w:ilvl w:val="0"/>
          <w:numId w:val="2"/>
        </w:numPr>
      </w:pPr>
      <w:r>
        <w:t xml:space="preserve">Stellen Sie einen Gegenstand vor sich: Tasse, Flasche oder Schuh.</w:t>
      </w:r>
    </w:p>
    <w:p>
      <w:pPr>
        <w:pStyle w:val="ListParagraph"/>
        <w:numPr>
          <w:ilvl w:val="0"/>
          <w:numId w:val="2"/>
        </w:numPr>
      </w:pPr>
      <w:r>
        <w:t xml:space="preserve">Zeichnen Sie ihn in drei kleinen Skizzen: von vorn, von der Seite, von oben.</w:t>
      </w:r>
    </w:p>
    <w:p>
      <w:pPr>
        <w:pStyle w:val="ListParagraph"/>
        <w:numPr>
          <w:ilvl w:val="0"/>
          <w:numId w:val="2"/>
        </w:numPr>
      </w:pPr>
      <w:r>
        <w:t xml:space="preserve">Verbinden Sie die drei Ansichten zu einem Bild. Teile dürfen sich überlagern und brechen.</w:t>
      </w:r>
    </w:p>
    <w:p>
      <w:pPr>
        <w:pStyle w:val="ListParagraph"/>
        <w:numPr>
          <w:ilvl w:val="0"/>
          <w:numId w:val="2"/>
        </w:numPr>
      </w:pPr>
      <w:r>
        <w:t xml:space="preserve">Lassen Sie alle Linien stehen, radieren Sie nicht.</w:t>
      </w:r>
    </w:p>
    <w:p/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289"/>
        <w:gridCol w:w="3288"/>
      </w:tblGrid>
      <w:tr>
        <w:trPr>
          <w:trHeight w:val="3300" w:hRule="atLeast"/>
        </w:trPr>
        <w:tc>
          <w:tcPr>
            <w:tcW w:type="dxa" w:w="32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von vorn</w:t>
            </w:r>
          </w:p>
        </w:tc>
        <w:tc>
          <w:tcPr>
            <w:tcW w:type="dxa" w:w="32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von der Seite</w:t>
            </w:r>
          </w:p>
        </w:tc>
        <w:tc>
          <w:tcPr>
            <w:tcW w:type="dxa" w:w="32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von oben</w:t>
            </w:r>
          </w:p>
        </w:tc>
      </w:tr>
    </w:tbl>
    <w:p/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rPr>
          <w:trHeight w:val="7000" w:hRule="atLeast"/>
        </w:trPr>
        <w:tc>
          <w:tcPr>
            <w:tcW w:type="dxa" w:w="98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Mein Bild: drei Ansichten in einem</w:t>
            </w:r>
          </w:p>
        </w:tc>
      </w:tr>
    </w:tbl>
    <w:p>
      <w:pPr>
        <w:pStyle w:val="Klein"/>
      </w:pPr>
      <w:r>
        <w:t xml:space="preserve">Schnell fertig? Fügen Sie eine vierte Ansicht von unten hinzu.</w:t>
      </w:r>
    </w:p>
    <w:sectPr>
      <w:headerReference w:type="default" r:id="rId6"/>
      <w:footerReference w:type="default" r:id="rId7"/>
      <w:pgSz w:w="11906" w:h="16838" w:orient="portrait"/>
      <w:pgMar w:top="1020" w:right="1020" w:bottom="1020" w:left="1020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uss"/>
      <w:tabs>
        <w:tab w:val="right" w:pos="9866"/>
      </w:tabs>
    </w:pPr>
    <w:r>
      <w:t xml:space="preserve">Erstellt mit Unterstützung von Claude (KI-Assistent von Anthropic)</w:t>
    </w:r>
    <w:r>
      <w:t xml:space="preserve">	Seite </w:t>
    </w:r>
    <w:r>
      <w:fldChar w:fldCharType="begin"/>
      <w:instrText xml:space="preserve">PAGE</w:instrText>
      <w:fldChar w:fldCharType="separate"/>
      <w:fldChar w:fldCharType="end"/>
    </w:r>
    <w:r>
      <w:t xml:space="preserve">/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Kopf"/>
      <w:tabs>
        <w:tab w:val="right" w:pos="9866"/>
      </w:tabs>
    </w:pPr>
    <w:r>
      <w:t xml:space="preserve">Kunst 11 · Klassische Moderne 2: Kubismus</w:t>
    </w:r>
    <w:r>
      <w:t xml:space="preserve">	</w:t>
    </w:r>
    <w:r>
      <w:t xml:space="preserve">Stunde vom 13.11.2026</w:t>
    </w:r>
  </w:p>
  <w:p>
    <w:pPr>
      <w:pStyle w:val="Kopf"/>
      <w:tabs>
        <w:tab w:val="left" w:pos="6117" w:leader="underscore"/>
        <w:tab w:val="right" w:pos="9866" w:leader="underscore"/>
      </w:tabs>
      <w:spacing w:after="120" w:before="160"/>
    </w:pPr>
    <w:r>
      <w:t xml:space="preserve">Name: 	 Datum: 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  <w:sz w:val="22"/>
        <w:szCs w:val="22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el1">
    <w:name w:val="Titel 1"/>
    <w:basedOn w:val="Normal"/>
    <w:next w:val="Normal"/>
    <w:pPr>
      <w:spacing w:after="160" w:before="120"/>
    </w:pPr>
    <w:rPr>
      <w:rFonts w:ascii="Futura" w:cs="Futura" w:eastAsia="Futura" w:hAnsi="Futura"/>
      <w:b/>
      <w:bCs/>
      <w:sz w:val="36"/>
      <w:szCs w:val="36"/>
    </w:rPr>
  </w:style>
  <w:style w:type="paragraph" w:styleId="Titel2">
    <w:name w:val="Titel 2"/>
    <w:basedOn w:val="Normal"/>
    <w:next w:val="Normal"/>
    <w:pPr>
      <w:spacing w:after="80" w:before="240"/>
    </w:pPr>
    <w:rPr>
      <w:rFonts w:ascii="Futura" w:cs="Futura" w:eastAsia="Futura" w:hAnsi="Futura"/>
      <w:b/>
      <w:bCs/>
      <w:sz w:val="24"/>
      <w:szCs w:val="24"/>
    </w:rPr>
  </w:style>
  <w:style w:type="paragraph" w:styleId="Auftrag">
    <w:name w:val="Auftrag"/>
    <w:basedOn w:val="Normal"/>
    <w:pPr>
      <w:spacing w:after="60"/>
    </w:pPr>
    <w:rPr>
      <w:rFonts w:ascii="Futura" w:cs="Futura" w:eastAsia="Futura" w:hAnsi="Futura"/>
      <w:b/>
      <w:bCs/>
      <w:color w:val="A8571B"/>
      <w:sz w:val="22"/>
      <w:szCs w:val="22"/>
    </w:rPr>
  </w:style>
  <w:style w:type="paragraph" w:styleId="Zitat">
    <w:name w:val="Zitat"/>
    <w:basedOn w:val="Normal"/>
    <w:pPr>
      <w:pBdr>
        <w:left w:val="single" w:color="A8571B" w:sz="12" w:space="8"/>
      </w:pBdr>
      <w:spacing w:after="80" w:before="80"/>
      <w:ind w:left="400"/>
    </w:pPr>
    <w:rPr>
      <w:rFonts w:ascii="Futura" w:cs="Futura" w:eastAsia="Futura" w:hAnsi="Futura"/>
      <w:i/>
      <w:iCs/>
      <w:sz w:val="22"/>
      <w:szCs w:val="22"/>
    </w:rPr>
  </w:style>
  <w:style w:type="paragraph" w:styleId="Kopf">
    <w:name w:val="Kopfzeile Blatt"/>
    <w:basedOn w:val="Normal"/>
    <w:rPr>
      <w:rFonts w:ascii="Futura" w:cs="Futura" w:eastAsia="Futura" w:hAnsi="Futura"/>
      <w:sz w:val="18"/>
      <w:szCs w:val="18"/>
    </w:rPr>
  </w:style>
  <w:style w:type="paragraph" w:styleId="Fuss">
    <w:name w:val="Fußzeile Blatt"/>
    <w:basedOn w:val="Normal"/>
    <w:rPr>
      <w:rFonts w:ascii="Futura" w:cs="Futura" w:eastAsia="Futura" w:hAnsi="Futura"/>
      <w:color w:val="555555"/>
      <w:sz w:val="15"/>
      <w:szCs w:val="15"/>
    </w:rPr>
  </w:style>
  <w:style w:type="paragraph" w:styleId="Klein">
    <w:name w:val="Klein"/>
    <w:basedOn w:val="Normal"/>
    <w:rPr>
      <w:rFonts w:ascii="Futura" w:cs="Futura" w:eastAsia="Futura" w:hAnsi="Futura"/>
      <w:color w:val="333333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 Gegenstand, drei Ansichten</dc:title>
  <dc:creator>Josef, mit Claude</dc:creator>
  <cp:lastModifiedBy>Un-named</cp:lastModifiedBy>
  <cp:revision>1</cp:revision>
  <dcterms:created xsi:type="dcterms:W3CDTF">2026-10-29T06:05:59.912Z</dcterms:created>
  <dcterms:modified xsi:type="dcterms:W3CDTF">2026-10-29T06:05:59.913Z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