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60D34" w14:textId="77777777" w:rsidR="00AB7A29" w:rsidRPr="00AB7A29" w:rsidRDefault="00AB7A29" w:rsidP="004F2C78">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t>Impresoras: Un Viaje a Través de la Tecnología de la Impresión</w:t>
      </w:r>
    </w:p>
    <w:p w14:paraId="61EFF8D5" w14:textId="7D853C00" w:rsidR="00801F70" w:rsidRDefault="00801F70"/>
    <w:p w14:paraId="3DDC6881" w14:textId="77777777" w:rsidR="00AB7A29" w:rsidRPr="004F2C78" w:rsidRDefault="00AB7A29" w:rsidP="00AB7A29">
      <w:pPr>
        <w:pStyle w:val="Ttulo1"/>
        <w:rPr>
          <w:sz w:val="44"/>
          <w:szCs w:val="44"/>
        </w:rPr>
      </w:pPr>
      <w:r w:rsidRPr="004F2C78">
        <w:rPr>
          <w:sz w:val="44"/>
          <w:szCs w:val="44"/>
        </w:rPr>
        <w:t>Breve Historia de la Evolución de las Impresoras</w:t>
      </w:r>
    </w:p>
    <w:p w14:paraId="4BA1F14F" w14:textId="77777777" w:rsidR="00AB7A29" w:rsidRDefault="00AB7A29" w:rsidP="00AB7A29">
      <w:pPr>
        <w:pStyle w:val="Ttulo4"/>
      </w:pPr>
      <w:r>
        <w:t>Los Primeros Pasos</w:t>
      </w:r>
    </w:p>
    <w:p w14:paraId="7C342AFA" w14:textId="79613946" w:rsidR="00971233" w:rsidRDefault="004E4E9F" w:rsidP="00AB7A29">
      <w:pPr>
        <w:pStyle w:val="Ttulo4"/>
        <w:rPr>
          <w:rFonts w:ascii="Times New Roman" w:eastAsia="Times New Roman" w:hAnsi="Times New Roman" w:cs="Times New Roman"/>
          <w:i w:val="0"/>
          <w:iCs w:val="0"/>
          <w:color w:val="auto"/>
          <w:sz w:val="24"/>
          <w:szCs w:val="24"/>
          <w:lang w:eastAsia="es-ES"/>
        </w:rPr>
      </w:pPr>
      <w:r>
        <w:rPr>
          <w:rFonts w:ascii="Times New Roman" w:eastAsia="Times New Roman" w:hAnsi="Times New Roman" w:cs="Times New Roman"/>
          <w:i w:val="0"/>
          <w:iCs w:val="0"/>
          <w:color w:val="auto"/>
          <w:sz w:val="24"/>
          <w:szCs w:val="24"/>
          <w:lang w:eastAsia="es-ES"/>
        </w:rPr>
        <w:t xml:space="preserve">Las </w:t>
      </w:r>
      <w:r w:rsidRPr="00971233">
        <w:rPr>
          <w:rFonts w:ascii="Times New Roman" w:eastAsia="Times New Roman" w:hAnsi="Times New Roman" w:cs="Times New Roman"/>
          <w:i w:val="0"/>
          <w:iCs w:val="0"/>
          <w:color w:val="auto"/>
          <w:sz w:val="24"/>
          <w:szCs w:val="24"/>
          <w:lang w:eastAsia="es-ES"/>
        </w:rPr>
        <w:t>impresoras comienzan</w:t>
      </w:r>
      <w:r w:rsidR="00971233" w:rsidRPr="00971233">
        <w:rPr>
          <w:rFonts w:ascii="Times New Roman" w:eastAsia="Times New Roman" w:hAnsi="Times New Roman" w:cs="Times New Roman"/>
          <w:i w:val="0"/>
          <w:iCs w:val="0"/>
          <w:color w:val="auto"/>
          <w:sz w:val="24"/>
          <w:szCs w:val="24"/>
          <w:lang w:eastAsia="es-ES"/>
        </w:rPr>
        <w:t xml:space="preserve"> en la Revolución Industrial </w:t>
      </w:r>
      <w:r w:rsidR="00971233">
        <w:rPr>
          <w:rFonts w:ascii="Times New Roman" w:eastAsia="Times New Roman" w:hAnsi="Times New Roman" w:cs="Times New Roman"/>
          <w:i w:val="0"/>
          <w:iCs w:val="0"/>
          <w:color w:val="auto"/>
          <w:sz w:val="24"/>
          <w:szCs w:val="24"/>
          <w:lang w:eastAsia="es-ES"/>
        </w:rPr>
        <w:t xml:space="preserve">en 1940 aprox </w:t>
      </w:r>
      <w:r w:rsidR="00971233" w:rsidRPr="00971233">
        <w:rPr>
          <w:rFonts w:ascii="Times New Roman" w:eastAsia="Times New Roman" w:hAnsi="Times New Roman" w:cs="Times New Roman"/>
          <w:i w:val="0"/>
          <w:iCs w:val="0"/>
          <w:color w:val="auto"/>
          <w:sz w:val="24"/>
          <w:szCs w:val="24"/>
          <w:lang w:eastAsia="es-ES"/>
        </w:rPr>
        <w:t xml:space="preserve">con desarrollos </w:t>
      </w:r>
      <w:r w:rsidR="00971233">
        <w:rPr>
          <w:rFonts w:ascii="Times New Roman" w:eastAsia="Times New Roman" w:hAnsi="Times New Roman" w:cs="Times New Roman"/>
          <w:i w:val="0"/>
          <w:iCs w:val="0"/>
          <w:color w:val="auto"/>
          <w:sz w:val="24"/>
          <w:szCs w:val="24"/>
          <w:lang w:eastAsia="es-ES"/>
        </w:rPr>
        <w:t xml:space="preserve">y diseños de la primera impresora </w:t>
      </w:r>
      <w:r w:rsidR="00971233" w:rsidRPr="00971233">
        <w:rPr>
          <w:rFonts w:ascii="Times New Roman" w:eastAsia="Times New Roman" w:hAnsi="Times New Roman" w:cs="Times New Roman"/>
          <w:i w:val="0"/>
          <w:iCs w:val="0"/>
          <w:color w:val="auto"/>
          <w:sz w:val="24"/>
          <w:szCs w:val="24"/>
          <w:lang w:eastAsia="es-ES"/>
        </w:rPr>
        <w:t>Charles Babbage</w:t>
      </w:r>
      <w:r w:rsidR="00971233">
        <w:rPr>
          <w:rFonts w:ascii="Times New Roman" w:eastAsia="Times New Roman" w:hAnsi="Times New Roman" w:cs="Times New Roman"/>
          <w:i w:val="0"/>
          <w:iCs w:val="0"/>
          <w:color w:val="auto"/>
          <w:sz w:val="24"/>
          <w:szCs w:val="24"/>
          <w:lang w:eastAsia="es-ES"/>
        </w:rPr>
        <w:t>, lastimosamente nunca pudo ver su obra hecha realidad, sin embargo 50 años más tarde un grupo de ingenieros decidieron ensamblarla</w:t>
      </w:r>
      <w:r w:rsidR="00971233" w:rsidRPr="00971233">
        <w:rPr>
          <w:rFonts w:ascii="Times New Roman" w:eastAsia="Times New Roman" w:hAnsi="Times New Roman" w:cs="Times New Roman"/>
          <w:i w:val="0"/>
          <w:iCs w:val="0"/>
          <w:color w:val="auto"/>
          <w:sz w:val="24"/>
          <w:szCs w:val="24"/>
          <w:lang w:eastAsia="es-ES"/>
        </w:rPr>
        <w:t>.</w:t>
      </w:r>
      <w:r w:rsidR="00971233">
        <w:rPr>
          <w:rFonts w:ascii="Times New Roman" w:eastAsia="Times New Roman" w:hAnsi="Times New Roman" w:cs="Times New Roman"/>
          <w:i w:val="0"/>
          <w:iCs w:val="0"/>
          <w:color w:val="auto"/>
          <w:sz w:val="24"/>
          <w:szCs w:val="24"/>
          <w:lang w:eastAsia="es-ES"/>
        </w:rPr>
        <w:t xml:space="preserve"> Estaba formada por más de 400 mil piezas y pesaba cerca de 2,5 toneladas.</w:t>
      </w:r>
    </w:p>
    <w:p w14:paraId="018D975A" w14:textId="77777777" w:rsidR="00971233" w:rsidRDefault="00971233" w:rsidP="00AB7A29">
      <w:pPr>
        <w:pStyle w:val="Ttulo4"/>
        <w:rPr>
          <w:noProof/>
        </w:rPr>
      </w:pPr>
    </w:p>
    <w:p w14:paraId="581AEBE4" w14:textId="448A70D3" w:rsidR="00971233" w:rsidRDefault="00971233"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58240" behindDoc="0" locked="0" layoutInCell="1" allowOverlap="1" wp14:anchorId="0EEDE633" wp14:editId="7F890779">
            <wp:simplePos x="0" y="0"/>
            <wp:positionH relativeFrom="margin">
              <wp:align>left</wp:align>
            </wp:positionH>
            <wp:positionV relativeFrom="paragraph">
              <wp:posOffset>201295</wp:posOffset>
            </wp:positionV>
            <wp:extent cx="2604135" cy="2237740"/>
            <wp:effectExtent l="0" t="0" r="5715" b="0"/>
            <wp:wrapSquare wrapText="bothSides"/>
            <wp:docPr id="20478900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4135" cy="22377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CD1AB93" wp14:editId="6162CD01">
            <wp:simplePos x="0" y="0"/>
            <wp:positionH relativeFrom="margin">
              <wp:posOffset>2807970</wp:posOffset>
            </wp:positionH>
            <wp:positionV relativeFrom="paragraph">
              <wp:posOffset>210185</wp:posOffset>
            </wp:positionV>
            <wp:extent cx="2578735" cy="2219325"/>
            <wp:effectExtent l="0" t="0" r="0" b="9525"/>
            <wp:wrapSquare wrapText="bothSides"/>
            <wp:docPr id="1247591361" name="Imagen 2" descr="Reconstruirán el primer computador de la historia • ENTER.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nstruirán el primer computador de la historia • ENTER.CO"/>
                    <pic:cNvPicPr>
                      <a:picLocks noChangeAspect="1" noChangeArrowheads="1"/>
                    </pic:cNvPicPr>
                  </pic:nvPicPr>
                  <pic:blipFill rotWithShape="1">
                    <a:blip r:embed="rId6">
                      <a:extLst>
                        <a:ext uri="{28A0092B-C50C-407E-A947-70E740481C1C}">
                          <a14:useLocalDpi xmlns:a14="http://schemas.microsoft.com/office/drawing/2010/main" val="0"/>
                        </a:ext>
                      </a:extLst>
                    </a:blip>
                    <a:srcRect l="13148" t="5677" r="15111"/>
                    <a:stretch/>
                  </pic:blipFill>
                  <pic:spPr bwMode="auto">
                    <a:xfrm>
                      <a:off x="0" y="0"/>
                      <a:ext cx="2578735" cy="2219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62C276" w14:textId="17DBB7E9" w:rsidR="00971233" w:rsidRDefault="00971233" w:rsidP="00AB7A29">
      <w:pPr>
        <w:pStyle w:val="Ttulo4"/>
        <w:rPr>
          <w:rFonts w:ascii="Times New Roman" w:eastAsia="Times New Roman" w:hAnsi="Times New Roman" w:cs="Times New Roman"/>
          <w:i w:val="0"/>
          <w:iCs w:val="0"/>
          <w:color w:val="auto"/>
          <w:sz w:val="24"/>
          <w:szCs w:val="24"/>
          <w:lang w:eastAsia="es-ES"/>
        </w:rPr>
      </w:pPr>
    </w:p>
    <w:p w14:paraId="7C612259" w14:textId="0BD47DC7" w:rsidR="004F2C78" w:rsidRDefault="004F2C78" w:rsidP="00AB7A29">
      <w:pPr>
        <w:pStyle w:val="Ttulo4"/>
        <w:rPr>
          <w:rFonts w:ascii="Times New Roman" w:eastAsia="Times New Roman" w:hAnsi="Times New Roman" w:cs="Times New Roman"/>
          <w:i w:val="0"/>
          <w:iCs w:val="0"/>
          <w:color w:val="auto"/>
          <w:sz w:val="24"/>
          <w:szCs w:val="24"/>
          <w:lang w:eastAsia="es-ES"/>
        </w:rPr>
      </w:pPr>
      <w:r>
        <w:rPr>
          <w:noProof/>
        </w:rPr>
        <w:drawing>
          <wp:anchor distT="0" distB="0" distL="114300" distR="114300" simplePos="0" relativeHeight="251660288" behindDoc="0" locked="0" layoutInCell="1" allowOverlap="1" wp14:anchorId="5242B0B6" wp14:editId="6D1A62C7">
            <wp:simplePos x="0" y="0"/>
            <wp:positionH relativeFrom="margin">
              <wp:posOffset>2762250</wp:posOffset>
            </wp:positionH>
            <wp:positionV relativeFrom="paragraph">
              <wp:posOffset>36195</wp:posOffset>
            </wp:positionV>
            <wp:extent cx="2397760" cy="2305050"/>
            <wp:effectExtent l="0" t="0" r="2540" b="0"/>
            <wp:wrapSquare wrapText="bothSides"/>
            <wp:docPr id="1357276809" name="Imagen 3" descr="The HPPrint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PPrint Projec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403" t="1348"/>
                    <a:stretch/>
                  </pic:blipFill>
                  <pic:spPr bwMode="auto">
                    <a:xfrm>
                      <a:off x="0" y="0"/>
                      <a:ext cx="2397760"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1233">
        <w:rPr>
          <w:rFonts w:ascii="Times New Roman" w:eastAsia="Times New Roman" w:hAnsi="Times New Roman" w:cs="Times New Roman"/>
          <w:i w:val="0"/>
          <w:iCs w:val="0"/>
          <w:color w:val="auto"/>
          <w:sz w:val="24"/>
          <w:szCs w:val="24"/>
          <w:lang w:eastAsia="es-ES"/>
        </w:rPr>
        <w:t xml:space="preserve">Luego del descubrimiento de Charles, la tecnología de impresión avanzo muy rápido y en 1953, Remington Rand crea la impresora </w:t>
      </w:r>
      <w:r w:rsidR="00971233" w:rsidRPr="00971233">
        <w:rPr>
          <w:rFonts w:ascii="Times New Roman" w:eastAsia="Times New Roman" w:hAnsi="Times New Roman" w:cs="Times New Roman"/>
          <w:i w:val="0"/>
          <w:iCs w:val="0"/>
          <w:color w:val="auto"/>
          <w:sz w:val="24"/>
          <w:szCs w:val="24"/>
          <w:lang w:eastAsia="es-ES"/>
        </w:rPr>
        <w:t xml:space="preserve">UNIVAC </w:t>
      </w:r>
      <w:r>
        <w:rPr>
          <w:rFonts w:ascii="Times New Roman" w:eastAsia="Times New Roman" w:hAnsi="Times New Roman" w:cs="Times New Roman"/>
          <w:i w:val="0"/>
          <w:iCs w:val="0"/>
          <w:color w:val="auto"/>
          <w:sz w:val="24"/>
          <w:szCs w:val="24"/>
          <w:lang w:eastAsia="es-ES"/>
        </w:rPr>
        <w:t xml:space="preserve">High </w:t>
      </w:r>
      <w:proofErr w:type="spellStart"/>
      <w:r>
        <w:rPr>
          <w:rFonts w:ascii="Times New Roman" w:eastAsia="Times New Roman" w:hAnsi="Times New Roman" w:cs="Times New Roman"/>
          <w:i w:val="0"/>
          <w:iCs w:val="0"/>
          <w:color w:val="auto"/>
          <w:sz w:val="24"/>
          <w:szCs w:val="24"/>
          <w:lang w:eastAsia="es-ES"/>
        </w:rPr>
        <w:t>Speed</w:t>
      </w:r>
      <w:proofErr w:type="spellEnd"/>
      <w:r>
        <w:rPr>
          <w:rFonts w:ascii="Times New Roman" w:eastAsia="Times New Roman" w:hAnsi="Times New Roman" w:cs="Times New Roman"/>
          <w:i w:val="0"/>
          <w:iCs w:val="0"/>
          <w:color w:val="auto"/>
          <w:sz w:val="24"/>
          <w:szCs w:val="24"/>
          <w:lang w:eastAsia="es-ES"/>
        </w:rPr>
        <w:t xml:space="preserve"> </w:t>
      </w:r>
      <w:proofErr w:type="spellStart"/>
      <w:r>
        <w:rPr>
          <w:rFonts w:ascii="Times New Roman" w:eastAsia="Times New Roman" w:hAnsi="Times New Roman" w:cs="Times New Roman"/>
          <w:i w:val="0"/>
          <w:iCs w:val="0"/>
          <w:color w:val="auto"/>
          <w:sz w:val="24"/>
          <w:szCs w:val="24"/>
          <w:lang w:eastAsia="es-ES"/>
        </w:rPr>
        <w:t>Printer</w:t>
      </w:r>
      <w:proofErr w:type="spellEnd"/>
      <w:r>
        <w:rPr>
          <w:rFonts w:ascii="Times New Roman" w:eastAsia="Times New Roman" w:hAnsi="Times New Roman" w:cs="Times New Roman"/>
          <w:i w:val="0"/>
          <w:iCs w:val="0"/>
          <w:color w:val="auto"/>
          <w:sz w:val="24"/>
          <w:szCs w:val="24"/>
          <w:lang w:eastAsia="es-ES"/>
        </w:rPr>
        <w:t>, la cual estaba compuesta de 4 gabinetes, una fuente de alimentación, la máquina de impresión, un dispositivo de control y la comprobación y, un lector de cinta. Esta impresora ofrecía una velocidad capaz de imprimir 600 líneas de texto por minuto.</w:t>
      </w:r>
    </w:p>
    <w:p w14:paraId="11CE4549" w14:textId="42458F0A" w:rsidR="004F2C78" w:rsidRDefault="004F2C78" w:rsidP="004F2C78">
      <w:pPr>
        <w:rPr>
          <w:lang w:eastAsia="es-ES"/>
        </w:rPr>
      </w:pPr>
    </w:p>
    <w:p w14:paraId="54BB4D41" w14:textId="77777777" w:rsidR="004F2C78" w:rsidRDefault="004F2C78" w:rsidP="004F2C78">
      <w:pPr>
        <w:rPr>
          <w:noProof/>
        </w:rPr>
      </w:pPr>
    </w:p>
    <w:p w14:paraId="35A98EC0" w14:textId="5DB5358E" w:rsidR="004F2C78" w:rsidRPr="004F2C78" w:rsidRDefault="004F2C78" w:rsidP="004F2C78">
      <w:pPr>
        <w:rPr>
          <w:lang w:eastAsia="es-ES"/>
        </w:rPr>
      </w:pPr>
    </w:p>
    <w:p w14:paraId="5BA05C13" w14:textId="6602B8B5" w:rsidR="00AB7A29" w:rsidRDefault="00AB7A29" w:rsidP="00AB7A29">
      <w:pPr>
        <w:pStyle w:val="Ttulo4"/>
      </w:pPr>
      <w:r>
        <w:lastRenderedPageBreak/>
        <w:t>La Era de las Matrices de Puntos</w:t>
      </w:r>
    </w:p>
    <w:p w14:paraId="31F91E85" w14:textId="0C7B3464" w:rsidR="00AB7A29" w:rsidRDefault="00EE5ECD" w:rsidP="00AB7A29">
      <w:pPr>
        <w:pStyle w:val="paragraph"/>
      </w:pPr>
      <w:r>
        <w:rPr>
          <w:noProof/>
        </w:rPr>
        <w:drawing>
          <wp:anchor distT="0" distB="0" distL="114300" distR="114300" simplePos="0" relativeHeight="251662336" behindDoc="0" locked="0" layoutInCell="1" allowOverlap="1" wp14:anchorId="0C29D3E6" wp14:editId="58C485A0">
            <wp:simplePos x="0" y="0"/>
            <wp:positionH relativeFrom="column">
              <wp:posOffset>2806065</wp:posOffset>
            </wp:positionH>
            <wp:positionV relativeFrom="paragraph">
              <wp:posOffset>1230630</wp:posOffset>
            </wp:positionV>
            <wp:extent cx="2945765" cy="1647825"/>
            <wp:effectExtent l="0" t="0" r="6985" b="9525"/>
            <wp:wrapSquare wrapText="bothSides"/>
            <wp:docPr id="7442251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5765" cy="1647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2C78">
        <w:t>4 años más tarde (1957) es puesta en venta por parte de IBM la primera impresora de matriz de punto</w:t>
      </w:r>
      <w:r w:rsidR="0078532C">
        <w:t>.</w:t>
      </w:r>
      <w:r w:rsidR="004F2C78">
        <w:t xml:space="preserve"> </w:t>
      </w:r>
      <w:r w:rsidR="0078532C">
        <w:t>Poseen una cabeza de impresión que se desplaza de izquierda a derecha</w:t>
      </w:r>
      <w:r w:rsidR="00AB7A29">
        <w:t xml:space="preserve"> utilizan</w:t>
      </w:r>
      <w:r w:rsidR="0078532C">
        <w:t>do</w:t>
      </w:r>
      <w:r w:rsidR="00AB7A29">
        <w:t xml:space="preserve"> agujas para golpear una cinta </w:t>
      </w:r>
      <w:r w:rsidR="004E4E9F">
        <w:t>entintada (</w:t>
      </w:r>
      <w:r>
        <w:t>entre 9-18 y 24)</w:t>
      </w:r>
      <w:r w:rsidR="00AB7A29">
        <w:t>,</w:t>
      </w:r>
      <w:r w:rsidR="0078532C">
        <w:t xml:space="preserve"> muy similar al funcionamiento de una máquina de escribir. S</w:t>
      </w:r>
      <w:r w:rsidR="00AB7A29">
        <w:t>e popularizaron en la década de 1970. Estas impresoras eran ruidosas y lentas, pero permitieron a las personas imprimir texto y gráficos simples.</w:t>
      </w:r>
    </w:p>
    <w:p w14:paraId="67D32A5F" w14:textId="06473C0C" w:rsidR="0078532C" w:rsidRDefault="0078532C" w:rsidP="00AB7A29">
      <w:pPr>
        <w:pStyle w:val="paragraph"/>
        <w:rPr>
          <w:noProof/>
        </w:rPr>
      </w:pPr>
      <w:r>
        <w:rPr>
          <w:noProof/>
        </w:rPr>
        <w:drawing>
          <wp:anchor distT="0" distB="0" distL="114300" distR="114300" simplePos="0" relativeHeight="251661312" behindDoc="0" locked="0" layoutInCell="1" allowOverlap="1" wp14:anchorId="5EF18697" wp14:editId="4B86F812">
            <wp:simplePos x="0" y="0"/>
            <wp:positionH relativeFrom="margin">
              <wp:align>left</wp:align>
            </wp:positionH>
            <wp:positionV relativeFrom="paragraph">
              <wp:posOffset>8890</wp:posOffset>
            </wp:positionV>
            <wp:extent cx="2733675" cy="1647825"/>
            <wp:effectExtent l="0" t="0" r="9525" b="9525"/>
            <wp:wrapSquare wrapText="bothSides"/>
            <wp:docPr id="351333910" name="Imagen 4" descr="Impresora de matriz de punto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resora de matriz de puntos - Wikipedia, la enciclopedia libre"/>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613" r="3637"/>
                    <a:stretch/>
                  </pic:blipFill>
                  <pic:spPr bwMode="auto">
                    <a:xfrm>
                      <a:off x="0" y="0"/>
                      <a:ext cx="2733675"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FCBA3C4" w14:textId="738F1A34" w:rsidR="0078532C" w:rsidRDefault="0078532C" w:rsidP="00AB7A29">
      <w:pPr>
        <w:pStyle w:val="paragraph"/>
      </w:pPr>
      <w:hyperlink r:id="rId10" w:history="1">
        <w:r w:rsidRPr="008677D8">
          <w:rPr>
            <w:rStyle w:val="Hipervnculo"/>
          </w:rPr>
          <w:t>https://www.youtube.com/watch?v=xhrxHGr4agc</w:t>
        </w:r>
      </w:hyperlink>
    </w:p>
    <w:p w14:paraId="3E1F10E1" w14:textId="5AB0CBCA" w:rsidR="0078532C" w:rsidRDefault="0078532C" w:rsidP="00AB7A29">
      <w:pPr>
        <w:pStyle w:val="paragraph"/>
      </w:pPr>
      <w:proofErr w:type="gramStart"/>
      <w:r>
        <w:t>9:28  10:55</w:t>
      </w:r>
      <w:proofErr w:type="gramEnd"/>
    </w:p>
    <w:p w14:paraId="29B52B82" w14:textId="77777777" w:rsidR="00777855" w:rsidRDefault="00777855" w:rsidP="00777855">
      <w:pPr>
        <w:pStyle w:val="paragraph"/>
      </w:pPr>
      <w:r>
        <w:t xml:space="preserve">En 1970 la Centronics </w:t>
      </w:r>
      <w:proofErr w:type="spellStart"/>
      <w:r>
        <w:t>Model</w:t>
      </w:r>
      <w:proofErr w:type="spellEnd"/>
      <w:r>
        <w:t xml:space="preserve"> 101 </w:t>
      </w:r>
      <w:r w:rsidRPr="00777855">
        <w:t xml:space="preserve">Esta impresora fue presentada en el Congreso Nacional de computación del año 1970.Su cabeza de impresión incluir un sistema de impacto de 7 agujas. Esto, llevo a la marca </w:t>
      </w:r>
      <w:proofErr w:type="spellStart"/>
      <w:r w:rsidRPr="00777855">
        <w:t>Cetronics</w:t>
      </w:r>
      <w:proofErr w:type="spellEnd"/>
      <w:r w:rsidRPr="00777855">
        <w:t xml:space="preserve"> a proclamarse la creadora de la </w:t>
      </w:r>
      <w:r w:rsidRPr="00777855">
        <w:rPr>
          <w:b/>
          <w:bCs/>
        </w:rPr>
        <w:t>primera impresora Matricial de la historia.</w:t>
      </w:r>
      <w:r w:rsidRPr="00777855">
        <w:t xml:space="preserve"> </w:t>
      </w:r>
    </w:p>
    <w:p w14:paraId="2FDF828E" w14:textId="1BFBE60C" w:rsidR="00777855" w:rsidRDefault="00777855" w:rsidP="00777855">
      <w:pPr>
        <w:pStyle w:val="paragraph"/>
      </w:pPr>
      <w:r>
        <w:t>////</w:t>
      </w:r>
    </w:p>
    <w:p w14:paraId="2CA05AFA" w14:textId="77777777" w:rsidR="00777855" w:rsidRPr="00777855" w:rsidRDefault="00777855" w:rsidP="00777855">
      <w:pPr>
        <w:pStyle w:val="paragraph"/>
      </w:pPr>
      <w:r w:rsidRPr="00777855">
        <w:t>Modelo IBM 3211 (1970)</w:t>
      </w:r>
    </w:p>
    <w:p w14:paraId="1ECEF70C" w14:textId="37D7AD08" w:rsidR="00777855" w:rsidRPr="00777855" w:rsidRDefault="00777855" w:rsidP="00777855">
      <w:pPr>
        <w:pStyle w:val="paragraph"/>
      </w:pPr>
      <w:r w:rsidRPr="00777855">
        <w:t xml:space="preserve">El 30 de junio de 1970, la computadora IBM </w:t>
      </w:r>
      <w:proofErr w:type="spellStart"/>
      <w:r w:rsidRPr="00777855">
        <w:t>System</w:t>
      </w:r>
      <w:proofErr w:type="spellEnd"/>
      <w:r w:rsidRPr="00777855">
        <w:t xml:space="preserve">/370 disponía de una impresora de alta velocidad, la IBM 3211, que había sido desarrollado por </w:t>
      </w:r>
      <w:proofErr w:type="spellStart"/>
      <w:r w:rsidRPr="00777855">
        <w:t>Endicott</w:t>
      </w:r>
      <w:proofErr w:type="spellEnd"/>
      <w:r w:rsidRPr="00777855">
        <w:t xml:space="preserve">. </w:t>
      </w:r>
      <w:r w:rsidR="004E4E9F" w:rsidRPr="00777855">
        <w:t>Además</w:t>
      </w:r>
      <w:r w:rsidRPr="00777855">
        <w:t xml:space="preserve"> de la fabricación de 3211, SMD </w:t>
      </w:r>
      <w:proofErr w:type="spellStart"/>
      <w:r w:rsidRPr="00777855">
        <w:t>Endicott</w:t>
      </w:r>
      <w:proofErr w:type="spellEnd"/>
      <w:r w:rsidRPr="00777855">
        <w:t xml:space="preserve"> es responsable de otros equipos periféricos utilizados con la IBM </w:t>
      </w:r>
      <w:proofErr w:type="spellStart"/>
      <w:r w:rsidRPr="00777855">
        <w:t>System</w:t>
      </w:r>
      <w:proofErr w:type="spellEnd"/>
      <w:r w:rsidRPr="00777855">
        <w:t>/370, incluida la IBM 2821 modelo 6 unidad de control, e IBM 3210 modelo 1 y modelo 2 consola de impresora.</w:t>
      </w:r>
    </w:p>
    <w:p w14:paraId="04E8531E" w14:textId="77777777" w:rsidR="00777855" w:rsidRPr="00777855" w:rsidRDefault="00777855" w:rsidP="00777855">
      <w:pPr>
        <w:pStyle w:val="paragraph"/>
      </w:pPr>
      <w:r w:rsidRPr="00777855">
        <w:t>Láser Xerox (1971)</w:t>
      </w:r>
    </w:p>
    <w:p w14:paraId="5FC94B83" w14:textId="3D3CC6BB" w:rsidR="00777855" w:rsidRPr="00777855" w:rsidRDefault="00777855" w:rsidP="00777855">
      <w:pPr>
        <w:pStyle w:val="paragraph"/>
      </w:pPr>
      <w:r w:rsidRPr="00777855">
        <w:t>En 1938, Chester Carlson invento un proceso de impresión en seco llamado electrofotográfica Set, comúnmente llamado Xerox, la tecnología base para las futuras impresoras </w:t>
      </w:r>
      <w:r w:rsidR="004E4E9F" w:rsidRPr="00777855">
        <w:t>láser</w:t>
      </w:r>
      <w:r w:rsidR="004E4E9F">
        <w:t>.</w:t>
      </w:r>
      <w:r w:rsidR="004E4E9F" w:rsidRPr="00777855">
        <w:t xml:space="preserve"> El</w:t>
      </w:r>
      <w:r w:rsidRPr="00777855">
        <w:t xml:space="preserve"> ingeniero de Xerox Gary </w:t>
      </w:r>
      <w:proofErr w:type="spellStart"/>
      <w:r w:rsidRPr="00777855">
        <w:t>Starkweather</w:t>
      </w:r>
      <w:proofErr w:type="spellEnd"/>
      <w:r w:rsidRPr="00777855">
        <w:t xml:space="preserve"> adopto la tecnología de copia de la impresora añadiéndole un haz de láser con el proceso de la xerografía para crear una impresora láser.</w:t>
      </w:r>
    </w:p>
    <w:p w14:paraId="4862C179" w14:textId="77777777" w:rsidR="00777855" w:rsidRPr="00777855" w:rsidRDefault="00777855" w:rsidP="00777855">
      <w:pPr>
        <w:pStyle w:val="paragraph"/>
      </w:pPr>
      <w:r w:rsidRPr="00777855">
        <w:t xml:space="preserve">Láser </w:t>
      </w:r>
      <w:proofErr w:type="spellStart"/>
      <w:r w:rsidRPr="00777855">
        <w:t>Printer</w:t>
      </w:r>
      <w:proofErr w:type="spellEnd"/>
      <w:r w:rsidRPr="00777855">
        <w:t xml:space="preserve"> EARS</w:t>
      </w:r>
    </w:p>
    <w:p w14:paraId="0FA5137B" w14:textId="7F0E5521" w:rsidR="00777855" w:rsidRPr="00777855" w:rsidRDefault="00777855" w:rsidP="00777855">
      <w:pPr>
        <w:pStyle w:val="paragraph"/>
      </w:pPr>
      <w:r w:rsidRPr="00777855">
        <w:t>La primera impresora </w:t>
      </w:r>
      <w:r w:rsidR="004E4E9F" w:rsidRPr="00777855">
        <w:t>láser llamada</w:t>
      </w:r>
      <w:r w:rsidRPr="00777855">
        <w:t xml:space="preserve"> EARS, fue desarrollada en el Xerox </w:t>
      </w:r>
      <w:proofErr w:type="spellStart"/>
      <w:r w:rsidRPr="00777855">
        <w:t>Parc</w:t>
      </w:r>
      <w:proofErr w:type="spellEnd"/>
      <w:r w:rsidRPr="00777855">
        <w:t xml:space="preserve"> (Xerox Paro Alto </w:t>
      </w:r>
      <w:proofErr w:type="spellStart"/>
      <w:r w:rsidRPr="00777855">
        <w:t>Research</w:t>
      </w:r>
      <w:proofErr w:type="spellEnd"/>
      <w:r w:rsidRPr="00777855">
        <w:t xml:space="preserve"> Center) comenzando en 1969 y finalizando en noviembre de 1971.</w:t>
      </w:r>
    </w:p>
    <w:p w14:paraId="4AE904F7" w14:textId="77777777" w:rsidR="00777855" w:rsidRDefault="00777855" w:rsidP="00777855">
      <w:pPr>
        <w:pStyle w:val="paragraph"/>
      </w:pPr>
      <w:r>
        <w:lastRenderedPageBreak/>
        <w:t>////</w:t>
      </w:r>
    </w:p>
    <w:p w14:paraId="327A7D96" w14:textId="687042CE" w:rsidR="00EE5ECD" w:rsidRDefault="00EE5ECD" w:rsidP="00AB7A29">
      <w:pPr>
        <w:pStyle w:val="paragraph"/>
      </w:pPr>
    </w:p>
    <w:p w14:paraId="24C454B4" w14:textId="77D57F37" w:rsidR="00AB7A29" w:rsidRDefault="00AB7A29" w:rsidP="00AB7A29">
      <w:pPr>
        <w:pStyle w:val="Ttulo4"/>
      </w:pPr>
      <w:r>
        <w:t>El Auge de la Tecnología Láser</w:t>
      </w:r>
    </w:p>
    <w:p w14:paraId="1AF253B6" w14:textId="5BF52952" w:rsidR="00AB7A29" w:rsidRDefault="00AB7A29" w:rsidP="00AB7A29">
      <w:pPr>
        <w:pStyle w:val="paragraph"/>
      </w:pPr>
      <w:r>
        <w:t>Las impresoras láser, que utilizan un haz láser para transferir tinta a papel, llegaron a finales de la década de 1970 y se hicieron populares en la década de 1980. Su alta velocidad y calidad de impresión las convirtieron en la opción preferida para oficinas y empresas.</w:t>
      </w:r>
    </w:p>
    <w:p w14:paraId="7C42DA87" w14:textId="0412495A" w:rsidR="00777855" w:rsidRDefault="00325E31" w:rsidP="00AB7A29">
      <w:pPr>
        <w:pStyle w:val="paragraph"/>
      </w:pPr>
      <w:r>
        <w:rPr>
          <w:noProof/>
        </w:rPr>
        <w:drawing>
          <wp:anchor distT="0" distB="0" distL="114300" distR="114300" simplePos="0" relativeHeight="251663360" behindDoc="0" locked="0" layoutInCell="1" allowOverlap="1" wp14:anchorId="31E4B5AF" wp14:editId="102B170A">
            <wp:simplePos x="0" y="0"/>
            <wp:positionH relativeFrom="margin">
              <wp:align>left</wp:align>
            </wp:positionH>
            <wp:positionV relativeFrom="paragraph">
              <wp:posOffset>1049020</wp:posOffset>
            </wp:positionV>
            <wp:extent cx="2315845" cy="1657350"/>
            <wp:effectExtent l="0" t="0" r="8255" b="0"/>
            <wp:wrapSquare wrapText="bothSides"/>
            <wp:docPr id="76611877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15845"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7855" w:rsidRPr="00777855">
        <w:t xml:space="preserve">Xerox9700 Electronic </w:t>
      </w:r>
      <w:proofErr w:type="spellStart"/>
      <w:r w:rsidR="00777855" w:rsidRPr="00777855">
        <w:t>Printing</w:t>
      </w:r>
      <w:proofErr w:type="spellEnd"/>
      <w:r w:rsidR="00777855" w:rsidRPr="00777855">
        <w:t xml:space="preserve"> </w:t>
      </w:r>
      <w:proofErr w:type="spellStart"/>
      <w:r w:rsidR="00777855" w:rsidRPr="00777855">
        <w:t>System</w:t>
      </w:r>
      <w:proofErr w:type="spellEnd"/>
      <w:r w:rsidR="00777855" w:rsidRPr="00777855">
        <w:t xml:space="preserve"> fue un Sistema de </w:t>
      </w:r>
      <w:r w:rsidR="004E4E9F" w:rsidRPr="00777855">
        <w:t>impresión</w:t>
      </w:r>
      <w:r w:rsidR="00777855" w:rsidRPr="00777855">
        <w:t xml:space="preserve"> </w:t>
      </w:r>
      <w:r w:rsidR="004E4E9F" w:rsidRPr="00777855">
        <w:t>electrónica</w:t>
      </w:r>
      <w:r w:rsidR="00777855" w:rsidRPr="00777855">
        <w:t xml:space="preserve"> </w:t>
      </w:r>
      <w:proofErr w:type="spellStart"/>
      <w:r w:rsidR="00777855" w:rsidRPr="00777855">
        <w:t>xerographica</w:t>
      </w:r>
      <w:proofErr w:type="spellEnd"/>
      <w:r w:rsidR="00777855" w:rsidRPr="00777855">
        <w:t>. Fu</w:t>
      </w:r>
      <w:r w:rsidR="00777855">
        <w:t xml:space="preserve">e el primer producto con impresora láser </w:t>
      </w:r>
      <w:proofErr w:type="gramStart"/>
      <w:r w:rsidR="00777855">
        <w:t>Xerográfica(</w:t>
      </w:r>
      <w:proofErr w:type="gramEnd"/>
      <w:r w:rsidR="00777855" w:rsidRPr="00777855">
        <w:t>este proceso crea una imagen mediante el uso de electricidad estática para atraer tóner a un tambor de formación de imágenes antes de que se transfiera y se adhiera a un sustrato</w:t>
      </w:r>
      <w:r w:rsidR="00777855">
        <w:t>)</w:t>
      </w:r>
      <w:r>
        <w:t xml:space="preserve">, se comercializo en 1977. Y es </w:t>
      </w:r>
      <w:r w:rsidR="004E4E9F">
        <w:t>descendiente</w:t>
      </w:r>
      <w:r>
        <w:t xml:space="preserve"> directo de la impresora PARC “EARS” que fue la pionera en la exploración del láser óptico</w:t>
      </w:r>
    </w:p>
    <w:p w14:paraId="7A1FE8BB" w14:textId="77777777" w:rsidR="00777855" w:rsidRDefault="00777855" w:rsidP="00AB7A29">
      <w:pPr>
        <w:pStyle w:val="paragraph"/>
      </w:pPr>
    </w:p>
    <w:p w14:paraId="5DD9AC7F" w14:textId="77777777" w:rsidR="00325E31" w:rsidRDefault="00325E31" w:rsidP="00AB7A29">
      <w:pPr>
        <w:pStyle w:val="paragraph"/>
      </w:pPr>
    </w:p>
    <w:p w14:paraId="6D949D80" w14:textId="565BE610" w:rsidR="00325E31" w:rsidRDefault="00325E31" w:rsidP="00AB7A29">
      <w:pPr>
        <w:pStyle w:val="paragraph"/>
      </w:pPr>
    </w:p>
    <w:p w14:paraId="20256A00" w14:textId="601624A0" w:rsidR="00325E31" w:rsidRDefault="00325E31" w:rsidP="00AB7A29">
      <w:pPr>
        <w:pStyle w:val="paragraph"/>
      </w:pPr>
    </w:p>
    <w:p w14:paraId="46CA7A25" w14:textId="326CAD40" w:rsidR="00325E31" w:rsidRDefault="00325E31" w:rsidP="00AB7A29">
      <w:pPr>
        <w:pStyle w:val="paragraph"/>
      </w:pPr>
    </w:p>
    <w:p w14:paraId="411B2A7C" w14:textId="79EC9E03" w:rsidR="00325E31" w:rsidRDefault="00325E31" w:rsidP="00AB7A29">
      <w:pPr>
        <w:pStyle w:val="paragraph"/>
      </w:pPr>
      <w:r>
        <w:t>//</w:t>
      </w:r>
      <w:r w:rsidR="00C60314">
        <w:t>////////</w:t>
      </w:r>
    </w:p>
    <w:p w14:paraId="52E1CC95" w14:textId="77777777" w:rsidR="00325E31" w:rsidRPr="00325E31" w:rsidRDefault="00325E31" w:rsidP="00325E31">
      <w:pPr>
        <w:pStyle w:val="paragraph"/>
        <w:rPr>
          <w:b/>
          <w:bCs/>
        </w:rPr>
      </w:pPr>
      <w:r w:rsidRPr="00325E31">
        <w:rPr>
          <w:b/>
          <w:bCs/>
        </w:rPr>
        <w:t>Hewlett Packard (1976)</w:t>
      </w:r>
    </w:p>
    <w:p w14:paraId="3B725236" w14:textId="35355358" w:rsidR="00325E31" w:rsidRPr="00325E31" w:rsidRDefault="00325E31" w:rsidP="00325E31">
      <w:pPr>
        <w:pStyle w:val="paragraph"/>
      </w:pPr>
      <w:r w:rsidRPr="00325E31">
        <w:t>En la década de los 70 se desarrolla la tecnología de inyección de tinta. Los investigadores tuvieron dificultades para crear un flujo controlado de tinta desde el cabezal de impresión a la página.</w:t>
      </w:r>
    </w:p>
    <w:p w14:paraId="2BC8B28B" w14:textId="3109E231" w:rsidR="00325E31" w:rsidRPr="00325E31" w:rsidRDefault="00325E31" w:rsidP="00325E31">
      <w:pPr>
        <w:pStyle w:val="paragraph"/>
      </w:pPr>
      <w:r w:rsidRPr="00325E31">
        <w:t xml:space="preserve">En 1976, la Hewlett </w:t>
      </w:r>
      <w:proofErr w:type="spellStart"/>
      <w:r w:rsidRPr="00325E31">
        <w:t>Packad</w:t>
      </w:r>
      <w:proofErr w:type="spellEnd"/>
      <w:r w:rsidRPr="00325E31">
        <w:t xml:space="preserve"> creo la primera impresora de inyección de tinta, pero solo fue hasta 1988 cuando llego a los hogares de los consumidores. Ofrecía una velocidad promedio de apenas 2 páginas por minuto.</w:t>
      </w:r>
    </w:p>
    <w:p w14:paraId="7693EDB3" w14:textId="59CB1BD4" w:rsidR="00325E31" w:rsidRDefault="00325E31" w:rsidP="00AB7A29">
      <w:pPr>
        <w:pStyle w:val="paragraph"/>
      </w:pPr>
      <w:r>
        <w:rPr>
          <w:noProof/>
        </w:rPr>
        <w:drawing>
          <wp:anchor distT="0" distB="0" distL="114300" distR="114300" simplePos="0" relativeHeight="251664384" behindDoc="0" locked="0" layoutInCell="1" allowOverlap="1" wp14:anchorId="21CA8745" wp14:editId="6BAA33F7">
            <wp:simplePos x="0" y="0"/>
            <wp:positionH relativeFrom="column">
              <wp:posOffset>15240</wp:posOffset>
            </wp:positionH>
            <wp:positionV relativeFrom="paragraph">
              <wp:posOffset>8890</wp:posOffset>
            </wp:positionV>
            <wp:extent cx="2400300" cy="1604645"/>
            <wp:effectExtent l="0" t="0" r="0" b="0"/>
            <wp:wrapSquare wrapText="bothSides"/>
            <wp:docPr id="65811203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604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157130" w14:textId="77777777" w:rsidR="00325E31" w:rsidRDefault="00325E31" w:rsidP="00AB7A29">
      <w:pPr>
        <w:pStyle w:val="paragraph"/>
      </w:pPr>
    </w:p>
    <w:p w14:paraId="31D3E104" w14:textId="77777777" w:rsidR="00325E31" w:rsidRDefault="00325E31" w:rsidP="00AB7A29">
      <w:pPr>
        <w:pStyle w:val="paragraph"/>
      </w:pPr>
    </w:p>
    <w:p w14:paraId="594EE160" w14:textId="77777777" w:rsidR="00325E31" w:rsidRDefault="00325E31" w:rsidP="00AB7A29">
      <w:pPr>
        <w:pStyle w:val="paragraph"/>
      </w:pPr>
    </w:p>
    <w:p w14:paraId="60E2C8E1" w14:textId="77777777" w:rsidR="00325E31" w:rsidRDefault="00325E31" w:rsidP="00AB7A29">
      <w:pPr>
        <w:pStyle w:val="paragraph"/>
      </w:pPr>
    </w:p>
    <w:p w14:paraId="0A43FA80" w14:textId="77777777" w:rsidR="00325E31" w:rsidRPr="00325E31" w:rsidRDefault="00325E31" w:rsidP="00325E31">
      <w:pPr>
        <w:pStyle w:val="paragraph"/>
        <w:rPr>
          <w:b/>
          <w:bCs/>
        </w:rPr>
      </w:pPr>
      <w:r w:rsidRPr="00325E31">
        <w:rPr>
          <w:b/>
          <w:bCs/>
        </w:rPr>
        <w:lastRenderedPageBreak/>
        <w:t>Impresora de margarita (1978)</w:t>
      </w:r>
    </w:p>
    <w:p w14:paraId="6CEDB3F0" w14:textId="3D4342F9" w:rsidR="00325E31" w:rsidRPr="00325E31" w:rsidRDefault="00325E31" w:rsidP="00325E31">
      <w:pPr>
        <w:pStyle w:val="paragraph"/>
      </w:pPr>
      <w:r w:rsidRPr="00325E31">
        <w:t>En 1978 se crea la impresora de margarita, que únicamente podía escribir letras y números, pero tenía calidad de máquina de escribir. Las impresoras margarita se basan en el principio de las máquinas de escribir. Una matriz en forma de margarita contiene “pétalos” y cada uno de estos posee un carácter en relieve.</w:t>
      </w:r>
    </w:p>
    <w:p w14:paraId="392BD137" w14:textId="39C4F5DB" w:rsidR="00325E31" w:rsidRDefault="00325E31" w:rsidP="00AB7A29">
      <w:pPr>
        <w:pStyle w:val="paragraph"/>
      </w:pPr>
      <w:r>
        <w:rPr>
          <w:noProof/>
        </w:rPr>
        <w:drawing>
          <wp:anchor distT="0" distB="0" distL="114300" distR="114300" simplePos="0" relativeHeight="251665408" behindDoc="0" locked="0" layoutInCell="1" allowOverlap="1" wp14:anchorId="08270248" wp14:editId="541897A4">
            <wp:simplePos x="0" y="0"/>
            <wp:positionH relativeFrom="margin">
              <wp:align>left</wp:align>
            </wp:positionH>
            <wp:positionV relativeFrom="paragraph">
              <wp:posOffset>109220</wp:posOffset>
            </wp:positionV>
            <wp:extent cx="1981200" cy="1571625"/>
            <wp:effectExtent l="0" t="0" r="0" b="9525"/>
            <wp:wrapSquare wrapText="bothSides"/>
            <wp:docPr id="16322183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l="8400" t="16399" r="8400" b="17601"/>
                    <a:stretch/>
                  </pic:blipFill>
                  <pic:spPr bwMode="auto">
                    <a:xfrm>
                      <a:off x="0" y="0"/>
                      <a:ext cx="198120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AC29BC4" w14:textId="77777777" w:rsidR="00325E31" w:rsidRDefault="00325E31" w:rsidP="00AB7A29">
      <w:pPr>
        <w:pStyle w:val="paragraph"/>
      </w:pPr>
    </w:p>
    <w:p w14:paraId="0F1FC96B" w14:textId="38EE5CE1" w:rsidR="00325E31" w:rsidRDefault="00325E31" w:rsidP="00AB7A29">
      <w:pPr>
        <w:pStyle w:val="paragraph"/>
      </w:pPr>
    </w:p>
    <w:p w14:paraId="6064A33F" w14:textId="77777777" w:rsidR="00325E31" w:rsidRDefault="00325E31" w:rsidP="00AB7A29">
      <w:pPr>
        <w:pStyle w:val="paragraph"/>
      </w:pPr>
    </w:p>
    <w:p w14:paraId="065C2A0D" w14:textId="77A6F612" w:rsidR="00325E31" w:rsidRDefault="00325E31" w:rsidP="00AB7A29">
      <w:pPr>
        <w:pStyle w:val="paragraph"/>
      </w:pPr>
    </w:p>
    <w:p w14:paraId="598D0EC2" w14:textId="77777777" w:rsidR="00325E31" w:rsidRDefault="00325E31" w:rsidP="00AB7A29">
      <w:pPr>
        <w:pStyle w:val="paragraph"/>
      </w:pPr>
    </w:p>
    <w:p w14:paraId="340D4F5B" w14:textId="69F4918F" w:rsidR="00325E31" w:rsidRPr="00325E31" w:rsidRDefault="00325E31" w:rsidP="00325E31">
      <w:pPr>
        <w:pStyle w:val="paragraph"/>
        <w:rPr>
          <w:b/>
          <w:bCs/>
        </w:rPr>
      </w:pPr>
      <w:r w:rsidRPr="00325E31">
        <w:rPr>
          <w:b/>
          <w:bCs/>
        </w:rPr>
        <w:t xml:space="preserve">Apple </w:t>
      </w:r>
      <w:proofErr w:type="spellStart"/>
      <w:r w:rsidRPr="00325E31">
        <w:rPr>
          <w:b/>
          <w:bCs/>
        </w:rPr>
        <w:t>Computer</w:t>
      </w:r>
      <w:proofErr w:type="spellEnd"/>
      <w:r w:rsidRPr="00325E31">
        <w:rPr>
          <w:b/>
          <w:bCs/>
        </w:rPr>
        <w:t xml:space="preserve"> – </w:t>
      </w:r>
      <w:proofErr w:type="spellStart"/>
      <w:r w:rsidRPr="00325E31">
        <w:rPr>
          <w:b/>
          <w:bCs/>
        </w:rPr>
        <w:t>ImageWriter</w:t>
      </w:r>
      <w:proofErr w:type="spellEnd"/>
      <w:r w:rsidRPr="00325E31">
        <w:rPr>
          <w:b/>
          <w:bCs/>
        </w:rPr>
        <w:t xml:space="preserve"> (1983-1984)</w:t>
      </w:r>
    </w:p>
    <w:p w14:paraId="7DAA22A2" w14:textId="36D70EE3" w:rsidR="00325E31" w:rsidRPr="00325E31" w:rsidRDefault="00325E31" w:rsidP="00325E31">
      <w:pPr>
        <w:pStyle w:val="paragraph"/>
      </w:pPr>
      <w:r w:rsidRPr="00325E31">
        <w:t xml:space="preserve">La primera </w:t>
      </w:r>
      <w:proofErr w:type="spellStart"/>
      <w:r w:rsidRPr="00325E31">
        <w:t>imageWriter</w:t>
      </w:r>
      <w:proofErr w:type="spellEnd"/>
      <w:r w:rsidRPr="00325E31">
        <w:t xml:space="preserve"> fue pensada para ser utilizada con el Apple II. Esta impresora podía producir tanto imágenes como el texto, hasta una resolución de 144 DPI y una velocidad de cerca de 120 CPS. En modo texto, la cabeza movía en ambas direcciones mientras que para imprimir gráficos la cabeza solamente se movía en una dirección</w:t>
      </w:r>
    </w:p>
    <w:p w14:paraId="19D8D36D" w14:textId="5207A1F9" w:rsidR="00325E31" w:rsidRPr="00777855" w:rsidRDefault="00325E31" w:rsidP="00AB7A29">
      <w:pPr>
        <w:pStyle w:val="paragraph"/>
      </w:pPr>
      <w:r>
        <w:rPr>
          <w:noProof/>
        </w:rPr>
        <w:drawing>
          <wp:anchor distT="0" distB="0" distL="114300" distR="114300" simplePos="0" relativeHeight="251666432" behindDoc="0" locked="0" layoutInCell="1" allowOverlap="1" wp14:anchorId="3BD555C0" wp14:editId="01DE56DF">
            <wp:simplePos x="0" y="0"/>
            <wp:positionH relativeFrom="margin">
              <wp:align>left</wp:align>
            </wp:positionH>
            <wp:positionV relativeFrom="paragraph">
              <wp:posOffset>4445</wp:posOffset>
            </wp:positionV>
            <wp:extent cx="2068195" cy="1609725"/>
            <wp:effectExtent l="0" t="0" r="8255" b="9525"/>
            <wp:wrapSquare wrapText="bothSides"/>
            <wp:docPr id="165936562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68195" cy="16097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159AB3" w14:textId="77777777" w:rsidR="00325E31" w:rsidRDefault="00325E31" w:rsidP="00AB7A29">
      <w:pPr>
        <w:pStyle w:val="Ttulo4"/>
        <w:rPr>
          <w:noProof/>
        </w:rPr>
      </w:pPr>
    </w:p>
    <w:p w14:paraId="1C582296" w14:textId="77777777" w:rsidR="00325E31" w:rsidRDefault="00325E31" w:rsidP="00325E31"/>
    <w:p w14:paraId="5F5BAD9E" w14:textId="391DB990" w:rsidR="00325E31" w:rsidRDefault="00325E31" w:rsidP="00325E31"/>
    <w:p w14:paraId="0806E892" w14:textId="77777777" w:rsidR="00325E31" w:rsidRDefault="00325E31" w:rsidP="00325E31"/>
    <w:p w14:paraId="199B6BC3" w14:textId="77777777" w:rsidR="00325E31" w:rsidRDefault="00325E31" w:rsidP="00325E31"/>
    <w:p w14:paraId="5439507F" w14:textId="4A039ED6" w:rsidR="00325E31" w:rsidRDefault="00325E31" w:rsidP="00325E31"/>
    <w:p w14:paraId="271D7EA9" w14:textId="1D332B17" w:rsidR="00325E31" w:rsidRPr="00325E31" w:rsidRDefault="00325E31" w:rsidP="00325E31">
      <w:pPr>
        <w:rPr>
          <w:b/>
          <w:bCs/>
        </w:rPr>
      </w:pPr>
      <w:r w:rsidRPr="00325E31">
        <w:rPr>
          <w:b/>
          <w:bCs/>
        </w:rPr>
        <w:t xml:space="preserve">Apple </w:t>
      </w:r>
      <w:proofErr w:type="spellStart"/>
      <w:r w:rsidRPr="00325E31">
        <w:rPr>
          <w:b/>
          <w:bCs/>
        </w:rPr>
        <w:t>Computer</w:t>
      </w:r>
      <w:proofErr w:type="spellEnd"/>
      <w:r w:rsidRPr="00325E31">
        <w:rPr>
          <w:b/>
          <w:bCs/>
        </w:rPr>
        <w:t xml:space="preserve"> – </w:t>
      </w:r>
      <w:proofErr w:type="spellStart"/>
      <w:r w:rsidRPr="00325E31">
        <w:rPr>
          <w:b/>
          <w:bCs/>
        </w:rPr>
        <w:t>LaserWriter</w:t>
      </w:r>
      <w:proofErr w:type="spellEnd"/>
      <w:r w:rsidRPr="00325E31">
        <w:rPr>
          <w:b/>
          <w:bCs/>
        </w:rPr>
        <w:t xml:space="preserve"> (1984-1986)</w:t>
      </w:r>
    </w:p>
    <w:p w14:paraId="634752BB" w14:textId="62DCABF6" w:rsidR="00325E31" w:rsidRDefault="00325E31" w:rsidP="00325E31">
      <w:r>
        <w:rPr>
          <w:noProof/>
        </w:rPr>
        <w:drawing>
          <wp:anchor distT="0" distB="0" distL="114300" distR="114300" simplePos="0" relativeHeight="251667456" behindDoc="0" locked="0" layoutInCell="1" allowOverlap="1" wp14:anchorId="591F0AE0" wp14:editId="7CB76CD1">
            <wp:simplePos x="0" y="0"/>
            <wp:positionH relativeFrom="column">
              <wp:posOffset>2586990</wp:posOffset>
            </wp:positionH>
            <wp:positionV relativeFrom="paragraph">
              <wp:posOffset>82550</wp:posOffset>
            </wp:positionV>
            <wp:extent cx="2633980" cy="1819275"/>
            <wp:effectExtent l="0" t="0" r="0" b="9525"/>
            <wp:wrapSquare wrapText="bothSides"/>
            <wp:docPr id="147559096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33980"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25E31">
        <w:t xml:space="preserve">En 1984 Apple </w:t>
      </w:r>
      <w:proofErr w:type="spellStart"/>
      <w:r w:rsidRPr="00325E31">
        <w:t>Computer</w:t>
      </w:r>
      <w:proofErr w:type="spellEnd"/>
      <w:r w:rsidRPr="00325E31">
        <w:t xml:space="preserve"> crea un prototipo de impresora, la </w:t>
      </w:r>
      <w:proofErr w:type="spellStart"/>
      <w:r w:rsidRPr="00325E31">
        <w:t>LaserWriter</w:t>
      </w:r>
      <w:proofErr w:type="spellEnd"/>
      <w:r w:rsidRPr="00325E31">
        <w:t>, fue un salto importante, ya que esta impresora una impresión de texto y gráficos con una calidad comparable a la de la imprenta profesional. Lo consiguieron gracias al uso de un lenguaje de descripción de página llamado adobe PostScript, con este lenguaje se imprimían textos y gráficos escalables de alta resolución.</w:t>
      </w:r>
    </w:p>
    <w:p w14:paraId="7D1CF1EC" w14:textId="520C1C7E" w:rsidR="00325E31" w:rsidRDefault="00325E31" w:rsidP="00325E31">
      <w:r w:rsidRPr="00C60314">
        <w:rPr>
          <w:b/>
          <w:bCs/>
        </w:rPr>
        <w:lastRenderedPageBreak/>
        <w:t xml:space="preserve">HP- LaserJet </w:t>
      </w:r>
      <w:proofErr w:type="spellStart"/>
      <w:r w:rsidRPr="00C60314">
        <w:rPr>
          <w:b/>
          <w:bCs/>
        </w:rPr>
        <w:t>Classic</w:t>
      </w:r>
      <w:proofErr w:type="spellEnd"/>
      <w:r w:rsidRPr="00C60314">
        <w:rPr>
          <w:b/>
          <w:bCs/>
        </w:rPr>
        <w:t xml:space="preserve"> (1984)</w:t>
      </w:r>
      <w:r w:rsidRPr="00325E31">
        <w:br/>
        <w:t xml:space="preserve">En 1984, HP introdujo la primera impresora LaserJet en la feria COMDEX de las vegas, </w:t>
      </w:r>
      <w:r w:rsidR="004E4E9F" w:rsidRPr="00325E31">
        <w:t>aquella modelo revolucionaria</w:t>
      </w:r>
      <w:r w:rsidRPr="00325E31">
        <w:t xml:space="preserve"> un mercado que acogió con timidez aquel primer modelo </w:t>
      </w:r>
      <w:r w:rsidR="004E4E9F" w:rsidRPr="00325E31">
        <w:t>que,</w:t>
      </w:r>
      <w:r w:rsidRPr="00325E31">
        <w:t xml:space="preserve"> de hecho, era complicado de usar porque no había software preparado para ella, pero que pronto comenzaría a valorar las ventajas de esta tecnología. La LaserJet </w:t>
      </w:r>
      <w:proofErr w:type="spellStart"/>
      <w:r w:rsidRPr="00325E31">
        <w:t>Classic</w:t>
      </w:r>
      <w:proofErr w:type="spellEnd"/>
      <w:r w:rsidRPr="00325E31">
        <w:t xml:space="preserve"> contaba nada menos que U$ 3.495 de la época.</w:t>
      </w:r>
    </w:p>
    <w:p w14:paraId="75409F68" w14:textId="168DCAE7" w:rsidR="00325E31" w:rsidRDefault="00325E31" w:rsidP="00325E31">
      <w:r>
        <w:rPr>
          <w:noProof/>
        </w:rPr>
        <w:drawing>
          <wp:anchor distT="0" distB="0" distL="114300" distR="114300" simplePos="0" relativeHeight="251668480" behindDoc="0" locked="0" layoutInCell="1" allowOverlap="1" wp14:anchorId="78AF1F61" wp14:editId="36DBEA26">
            <wp:simplePos x="0" y="0"/>
            <wp:positionH relativeFrom="margin">
              <wp:align>center</wp:align>
            </wp:positionH>
            <wp:positionV relativeFrom="paragraph">
              <wp:posOffset>27940</wp:posOffset>
            </wp:positionV>
            <wp:extent cx="2457450" cy="1750695"/>
            <wp:effectExtent l="0" t="0" r="0" b="1905"/>
            <wp:wrapSquare wrapText="bothSides"/>
            <wp:docPr id="158365900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57450" cy="1750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FFE4B" w14:textId="2021AC2E" w:rsidR="00325E31" w:rsidRDefault="00325E31" w:rsidP="00325E31"/>
    <w:p w14:paraId="0F7F2A3C" w14:textId="77777777" w:rsidR="00325E31" w:rsidRDefault="00325E31" w:rsidP="00325E31"/>
    <w:p w14:paraId="35278DAB" w14:textId="77777777" w:rsidR="00325E31" w:rsidRDefault="00325E31" w:rsidP="00325E31"/>
    <w:p w14:paraId="6C826E52" w14:textId="77777777" w:rsidR="00325E31" w:rsidRDefault="00325E31" w:rsidP="00325E31"/>
    <w:p w14:paraId="43248D0A" w14:textId="77777777" w:rsidR="00325E31" w:rsidRDefault="00325E31" w:rsidP="00325E31"/>
    <w:p w14:paraId="765CE8E1" w14:textId="77777777" w:rsidR="00325E31" w:rsidRDefault="00325E31" w:rsidP="00325E31"/>
    <w:p w14:paraId="553C5EF3" w14:textId="77777777" w:rsidR="00325E31" w:rsidRPr="00325E31" w:rsidRDefault="00325E31" w:rsidP="00325E31">
      <w:pPr>
        <w:rPr>
          <w:b/>
          <w:bCs/>
        </w:rPr>
      </w:pPr>
      <w:r w:rsidRPr="00325E31">
        <w:rPr>
          <w:b/>
          <w:bCs/>
        </w:rPr>
        <w:t>RET &amp; PCL 5 (1990)</w:t>
      </w:r>
    </w:p>
    <w:p w14:paraId="08138073" w14:textId="23C370E5" w:rsidR="00325E31" w:rsidRPr="00325E31" w:rsidRDefault="00325E31" w:rsidP="00325E31">
      <w:proofErr w:type="spellStart"/>
      <w:r w:rsidRPr="00325E31">
        <w:t>Hawlett</w:t>
      </w:r>
      <w:proofErr w:type="spellEnd"/>
      <w:r w:rsidRPr="00325E31">
        <w:t xml:space="preserve"> Packard presento en mayo de 1990 la tecnología RET (</w:t>
      </w:r>
      <w:proofErr w:type="spellStart"/>
      <w:r w:rsidRPr="00325E31">
        <w:t>Resolution</w:t>
      </w:r>
      <w:proofErr w:type="spellEnd"/>
      <w:r w:rsidRPr="00325E31">
        <w:t xml:space="preserve"> </w:t>
      </w:r>
      <w:proofErr w:type="spellStart"/>
      <w:r w:rsidRPr="00325E31">
        <w:t>Enhancement</w:t>
      </w:r>
      <w:proofErr w:type="spellEnd"/>
      <w:r w:rsidRPr="00325E31">
        <w:t xml:space="preserve"> </w:t>
      </w:r>
      <w:proofErr w:type="spellStart"/>
      <w:r w:rsidRPr="00325E31">
        <w:t>Technology</w:t>
      </w:r>
      <w:proofErr w:type="spellEnd"/>
      <w:r w:rsidRPr="00325E31">
        <w:t>) que incrementaba </w:t>
      </w:r>
      <w:r w:rsidR="004E4E9F" w:rsidRPr="00325E31">
        <w:t>prácticamente</w:t>
      </w:r>
      <w:r w:rsidRPr="00325E31">
        <w:t> la calidad de </w:t>
      </w:r>
      <w:proofErr w:type="gramStart"/>
      <w:r w:rsidRPr="00325E31">
        <w:t xml:space="preserve">impresión  </w:t>
      </w:r>
      <w:r w:rsidR="004E4E9F" w:rsidRPr="00325E31">
        <w:t>además</w:t>
      </w:r>
      <w:proofErr w:type="gramEnd"/>
      <w:r w:rsidRPr="00325E31">
        <w:t xml:space="preserve">, gracias al PCL 5, los usuarios podían aumentar y disminuir el tamaño de las fuentes sencillamente. ello tuvo un gran efecto en el software de </w:t>
      </w:r>
      <w:proofErr w:type="spellStart"/>
      <w:r w:rsidRPr="00325E31">
        <w:t>procesado</w:t>
      </w:r>
      <w:proofErr w:type="spellEnd"/>
      <w:r w:rsidRPr="00325E31">
        <w:t xml:space="preserve"> de textos y marco un nuevo estándar en la industria, puesto que los usuarios ya no estaban limitados a utilizar únicamente los tamaños 10 y 12.</w:t>
      </w:r>
    </w:p>
    <w:p w14:paraId="6F336C07" w14:textId="77777777" w:rsidR="00325E31" w:rsidRPr="00325E31" w:rsidRDefault="00325E31" w:rsidP="00325E31">
      <w:r w:rsidRPr="00325E31">
        <w:t>La primera impresora láser de menos de U$ 1000 (1990)</w:t>
      </w:r>
    </w:p>
    <w:p w14:paraId="22C447D9" w14:textId="77777777" w:rsidR="00325E31" w:rsidRPr="00325E31" w:rsidRDefault="00325E31" w:rsidP="00325E31">
      <w:r w:rsidRPr="00325E31">
        <w:t xml:space="preserve">La LaserJet IIP fue lanzada en septiembre de 1990 y se convirtió en la primera impresora láser persona en bajar de los U$ 1000. La </w:t>
      </w:r>
      <w:proofErr w:type="gramStart"/>
      <w:r w:rsidRPr="00325E31">
        <w:t>LaserJet  IIP</w:t>
      </w:r>
      <w:proofErr w:type="gramEnd"/>
      <w:r w:rsidRPr="00325E31">
        <w:t> ofrecía a los usuarios la misma calidad de impresión que su predecesora, la LaserJet II, pero a la mitad de precio y tamaño.</w:t>
      </w:r>
    </w:p>
    <w:p w14:paraId="04BC3E46" w14:textId="4F697FE1" w:rsidR="00325E31" w:rsidRDefault="00325E31" w:rsidP="00325E31">
      <w:r>
        <w:rPr>
          <w:noProof/>
        </w:rPr>
        <w:drawing>
          <wp:anchor distT="0" distB="0" distL="114300" distR="114300" simplePos="0" relativeHeight="251669504" behindDoc="0" locked="0" layoutInCell="1" allowOverlap="1" wp14:anchorId="22B9A2B7" wp14:editId="077BCB20">
            <wp:simplePos x="0" y="0"/>
            <wp:positionH relativeFrom="margin">
              <wp:align>center</wp:align>
            </wp:positionH>
            <wp:positionV relativeFrom="paragraph">
              <wp:posOffset>7620</wp:posOffset>
            </wp:positionV>
            <wp:extent cx="2352675" cy="2286000"/>
            <wp:effectExtent l="0" t="0" r="9525" b="0"/>
            <wp:wrapSquare wrapText="bothSides"/>
            <wp:docPr id="539466845"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5267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0CEB1D" w14:textId="77777777" w:rsidR="00325E31" w:rsidRDefault="00325E31" w:rsidP="00325E31"/>
    <w:p w14:paraId="5DD84D33" w14:textId="77777777" w:rsidR="00325E31" w:rsidRDefault="00325E31" w:rsidP="00325E31"/>
    <w:p w14:paraId="53B3CBDB" w14:textId="77777777" w:rsidR="00325E31" w:rsidRDefault="00325E31" w:rsidP="00325E31"/>
    <w:p w14:paraId="42EC5323" w14:textId="77777777" w:rsidR="00325E31" w:rsidRDefault="00325E31" w:rsidP="00325E31"/>
    <w:p w14:paraId="0F1C5EA9" w14:textId="77777777" w:rsidR="00325E31" w:rsidRDefault="00325E31" w:rsidP="00325E31"/>
    <w:p w14:paraId="10CA1371" w14:textId="77777777" w:rsidR="00325E31" w:rsidRDefault="00325E31" w:rsidP="00325E31"/>
    <w:p w14:paraId="66EB8E5A" w14:textId="77777777" w:rsidR="00325E31" w:rsidRDefault="00325E31" w:rsidP="00325E31"/>
    <w:p w14:paraId="065E8883" w14:textId="77777777" w:rsidR="00325E31" w:rsidRDefault="00325E31" w:rsidP="00325E31"/>
    <w:p w14:paraId="2E0A269D" w14:textId="77777777" w:rsidR="00325E31" w:rsidRDefault="00325E31" w:rsidP="00325E31"/>
    <w:p w14:paraId="45552F80" w14:textId="77777777" w:rsidR="00C60314" w:rsidRDefault="00C60314" w:rsidP="00325E31"/>
    <w:p w14:paraId="6E465B9A" w14:textId="32158278" w:rsidR="00C60314" w:rsidRPr="00C60314" w:rsidRDefault="00C60314" w:rsidP="00C60314">
      <w:pPr>
        <w:rPr>
          <w:b/>
          <w:bCs/>
        </w:rPr>
      </w:pPr>
      <w:r w:rsidRPr="00C60314">
        <w:rPr>
          <w:b/>
          <w:bCs/>
        </w:rPr>
        <w:lastRenderedPageBreak/>
        <w:t>La primera impresora de Red (1991)</w:t>
      </w:r>
    </w:p>
    <w:p w14:paraId="1C351909" w14:textId="7A430224" w:rsidR="00C60314" w:rsidRPr="00C60314" w:rsidRDefault="00C60314" w:rsidP="00C60314">
      <w:r w:rsidRPr="00C60314">
        <w:t xml:space="preserve">En marzo de 1991 HP lanzo la primera impresora con conectividad de red de área local, la LaserJet </w:t>
      </w:r>
      <w:proofErr w:type="spellStart"/>
      <w:r w:rsidRPr="00C60314">
        <w:t>IIIsi</w:t>
      </w:r>
      <w:proofErr w:type="spellEnd"/>
      <w:r w:rsidRPr="00C60314">
        <w:t xml:space="preserve">. Los clientes podían conectar su impresora directamente a una red Ethernet o Token Ring a través del servidor de impresión HP </w:t>
      </w:r>
      <w:proofErr w:type="spellStart"/>
      <w:r w:rsidRPr="00C60314">
        <w:t>JetDirect</w:t>
      </w:r>
      <w:proofErr w:type="spellEnd"/>
      <w:r w:rsidRPr="00C60314">
        <w:t xml:space="preserve">, que ofrecía un rendimiento superior, una mayor flexibilidad y permitía compartir la impresora en un grupo de trabajo. La LaserJet </w:t>
      </w:r>
      <w:proofErr w:type="spellStart"/>
      <w:r w:rsidRPr="00C60314">
        <w:t>IIIsi</w:t>
      </w:r>
      <w:proofErr w:type="spellEnd"/>
      <w:r w:rsidRPr="00C60314">
        <w:t xml:space="preserve"> fue también la primera impresora de HP en ofrecer Adobe PostScript, en contraposición a los cartuchos de fuente ofrecidos en anteriores modelos.</w:t>
      </w:r>
    </w:p>
    <w:p w14:paraId="1CE61A3E" w14:textId="30548E77" w:rsidR="00C60314" w:rsidRDefault="00C60314" w:rsidP="00325E31">
      <w:r>
        <w:rPr>
          <w:noProof/>
        </w:rPr>
        <w:drawing>
          <wp:anchor distT="0" distB="0" distL="114300" distR="114300" simplePos="0" relativeHeight="251670528" behindDoc="0" locked="0" layoutInCell="1" allowOverlap="1" wp14:anchorId="2485DF01" wp14:editId="36EA265A">
            <wp:simplePos x="0" y="0"/>
            <wp:positionH relativeFrom="margin">
              <wp:align>center</wp:align>
            </wp:positionH>
            <wp:positionV relativeFrom="paragraph">
              <wp:posOffset>8255</wp:posOffset>
            </wp:positionV>
            <wp:extent cx="2362200" cy="1704975"/>
            <wp:effectExtent l="0" t="0" r="0" b="9525"/>
            <wp:wrapSquare wrapText="bothSides"/>
            <wp:docPr id="923779455"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8">
                      <a:extLst>
                        <a:ext uri="{28A0092B-C50C-407E-A947-70E740481C1C}">
                          <a14:useLocalDpi xmlns:a14="http://schemas.microsoft.com/office/drawing/2010/main" val="0"/>
                        </a:ext>
                      </a:extLst>
                    </a:blip>
                    <a:srcRect l="13437" t="8715" r="9063" b="9175"/>
                    <a:stretch/>
                  </pic:blipFill>
                  <pic:spPr bwMode="auto">
                    <a:xfrm>
                      <a:off x="0" y="0"/>
                      <a:ext cx="2362200" cy="17049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E0E212" w14:textId="0CDDB424" w:rsidR="00C60314" w:rsidRDefault="00C60314" w:rsidP="00325E31"/>
    <w:p w14:paraId="6A007F69" w14:textId="55696B2E" w:rsidR="00C60314" w:rsidRDefault="00C60314" w:rsidP="00325E31"/>
    <w:p w14:paraId="0FC1C037" w14:textId="77777777" w:rsidR="00C60314" w:rsidRDefault="00C60314" w:rsidP="00325E31"/>
    <w:p w14:paraId="2E6B7AD6" w14:textId="77777777" w:rsidR="00C60314" w:rsidRDefault="00C60314" w:rsidP="00325E31"/>
    <w:p w14:paraId="3FB415BB" w14:textId="0F123F98" w:rsidR="00C60314" w:rsidRDefault="00C60314" w:rsidP="00325E31"/>
    <w:p w14:paraId="29C442FA" w14:textId="35014F94" w:rsidR="00C60314" w:rsidRDefault="00C60314" w:rsidP="00325E31"/>
    <w:p w14:paraId="6252C4BD" w14:textId="77777777" w:rsidR="00C60314" w:rsidRDefault="00C60314" w:rsidP="00325E31"/>
    <w:p w14:paraId="1BE6D4E0" w14:textId="77777777" w:rsidR="00C60314" w:rsidRPr="00C60314" w:rsidRDefault="00C60314" w:rsidP="00C60314">
      <w:pPr>
        <w:rPr>
          <w:b/>
          <w:bCs/>
        </w:rPr>
      </w:pPr>
      <w:r w:rsidRPr="00C60314">
        <w:rPr>
          <w:b/>
          <w:bCs/>
        </w:rPr>
        <w:t xml:space="preserve">Apple </w:t>
      </w:r>
      <w:proofErr w:type="spellStart"/>
      <w:r w:rsidRPr="00C60314">
        <w:rPr>
          <w:b/>
          <w:bCs/>
        </w:rPr>
        <w:t>Computer</w:t>
      </w:r>
      <w:proofErr w:type="spellEnd"/>
      <w:r w:rsidRPr="00C60314">
        <w:rPr>
          <w:b/>
          <w:bCs/>
        </w:rPr>
        <w:t xml:space="preserve"> (1992)</w:t>
      </w:r>
    </w:p>
    <w:p w14:paraId="0C1E931E" w14:textId="4C605D7C" w:rsidR="00C60314" w:rsidRDefault="00C60314" w:rsidP="00325E31">
      <w:r w:rsidRPr="00C60314">
        <w:t xml:space="preserve">En febrero de 1992, Apple </w:t>
      </w:r>
      <w:proofErr w:type="spellStart"/>
      <w:r w:rsidRPr="00C60314">
        <w:t>Computer</w:t>
      </w:r>
      <w:proofErr w:type="spellEnd"/>
      <w:r w:rsidRPr="00C60314">
        <w:t xml:space="preserve"> lanza la </w:t>
      </w:r>
      <w:proofErr w:type="spellStart"/>
      <w:r w:rsidRPr="00C60314">
        <w:t>StyleWriter</w:t>
      </w:r>
      <w:proofErr w:type="spellEnd"/>
      <w:r w:rsidRPr="00C60314">
        <w:t xml:space="preserve">, incluyendo un driver que permitía utilizar la tecnología Apple </w:t>
      </w:r>
      <w:proofErr w:type="spellStart"/>
      <w:r w:rsidRPr="00C60314">
        <w:t>IIgs</w:t>
      </w:r>
      <w:proofErr w:type="spellEnd"/>
      <w:r w:rsidRPr="00C60314">
        <w:t xml:space="preserve"> </w:t>
      </w:r>
      <w:proofErr w:type="spellStart"/>
      <w:r w:rsidRPr="00C60314">
        <w:t>System</w:t>
      </w:r>
      <w:proofErr w:type="spellEnd"/>
      <w:r w:rsidRPr="00C60314">
        <w:t xml:space="preserve"> Software 6.</w:t>
      </w:r>
    </w:p>
    <w:p w14:paraId="1F9D5C8E" w14:textId="6DC7268B" w:rsidR="00C60314" w:rsidRDefault="00C60314" w:rsidP="00325E31">
      <w:r>
        <w:rPr>
          <w:noProof/>
        </w:rPr>
        <w:drawing>
          <wp:anchor distT="0" distB="0" distL="114300" distR="114300" simplePos="0" relativeHeight="251671552" behindDoc="0" locked="0" layoutInCell="1" allowOverlap="1" wp14:anchorId="479B9032" wp14:editId="01607DCF">
            <wp:simplePos x="0" y="0"/>
            <wp:positionH relativeFrom="margin">
              <wp:posOffset>281940</wp:posOffset>
            </wp:positionH>
            <wp:positionV relativeFrom="paragraph">
              <wp:posOffset>130810</wp:posOffset>
            </wp:positionV>
            <wp:extent cx="2095500" cy="1419225"/>
            <wp:effectExtent l="0" t="0" r="0" b="9525"/>
            <wp:wrapSquare wrapText="bothSides"/>
            <wp:docPr id="91187776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9">
                      <a:extLst>
                        <a:ext uri="{28A0092B-C50C-407E-A947-70E740481C1C}">
                          <a14:useLocalDpi xmlns:a14="http://schemas.microsoft.com/office/drawing/2010/main" val="0"/>
                        </a:ext>
                      </a:extLst>
                    </a:blip>
                    <a:srcRect l="10676" t="8096" r="11032" b="5744"/>
                    <a:stretch/>
                  </pic:blipFill>
                  <pic:spPr bwMode="auto">
                    <a:xfrm>
                      <a:off x="0" y="0"/>
                      <a:ext cx="2095500" cy="1419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ABF16" w14:textId="77777777" w:rsidR="00C60314" w:rsidRDefault="00C60314" w:rsidP="00325E31"/>
    <w:p w14:paraId="160C33FA" w14:textId="0E129A20" w:rsidR="00C60314" w:rsidRDefault="00C60314" w:rsidP="00325E31"/>
    <w:p w14:paraId="4E2A1260" w14:textId="77777777" w:rsidR="00C60314" w:rsidRDefault="00C60314" w:rsidP="00325E31"/>
    <w:p w14:paraId="59FF7AE5" w14:textId="77777777" w:rsidR="00C60314" w:rsidRDefault="00C60314" w:rsidP="00325E31"/>
    <w:p w14:paraId="49945E0F" w14:textId="6857EEAB" w:rsidR="00C60314" w:rsidRDefault="00C60314" w:rsidP="00325E31"/>
    <w:p w14:paraId="1A7159B8" w14:textId="77777777" w:rsidR="00C60314" w:rsidRPr="00C60314" w:rsidRDefault="00C60314" w:rsidP="00C60314">
      <w:pPr>
        <w:rPr>
          <w:b/>
          <w:bCs/>
        </w:rPr>
      </w:pPr>
      <w:r w:rsidRPr="00C60314">
        <w:rPr>
          <w:b/>
          <w:bCs/>
        </w:rPr>
        <w:t>Impresora de comunicaciones Bidireccionales (1992)</w:t>
      </w:r>
    </w:p>
    <w:p w14:paraId="098B9507" w14:textId="5D8AC92A" w:rsidR="00C60314" w:rsidRPr="00C60314" w:rsidRDefault="00C60314" w:rsidP="00C60314">
      <w:r>
        <w:rPr>
          <w:noProof/>
        </w:rPr>
        <w:drawing>
          <wp:anchor distT="0" distB="0" distL="114300" distR="114300" simplePos="0" relativeHeight="251672576" behindDoc="0" locked="0" layoutInCell="1" allowOverlap="1" wp14:anchorId="51D1336E" wp14:editId="57528084">
            <wp:simplePos x="0" y="0"/>
            <wp:positionH relativeFrom="margin">
              <wp:posOffset>3533775</wp:posOffset>
            </wp:positionH>
            <wp:positionV relativeFrom="paragraph">
              <wp:posOffset>129540</wp:posOffset>
            </wp:positionV>
            <wp:extent cx="1592580" cy="1571625"/>
            <wp:effectExtent l="0" t="0" r="7620" b="9525"/>
            <wp:wrapSquare wrapText="bothSides"/>
            <wp:docPr id="200297567"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9258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 xml:space="preserve">La LaserJet 4, fue lanzada en octubre de 1992, fue la primera impresora de HP en soportar comunicaciones extensivas bidireccionales. Desde ese momento las impresoras de red se podían comunicar con los ordenadores y viceversa. Este hito permitió avances en la gestión de redes de impresoras. </w:t>
      </w:r>
      <w:r w:rsidR="004E4E9F" w:rsidRPr="00C60314">
        <w:t>Además</w:t>
      </w:r>
      <w:r w:rsidRPr="00C60314">
        <w:t xml:space="preserve">, la LaserJet 4 fue la primera en ofrecer una resolución de 600 </w:t>
      </w:r>
      <w:proofErr w:type="spellStart"/>
      <w:r w:rsidRPr="00C60314">
        <w:t>ppp</w:t>
      </w:r>
      <w:proofErr w:type="spellEnd"/>
      <w:r w:rsidRPr="00C60314">
        <w:t xml:space="preserve"> y utilizar </w:t>
      </w:r>
      <w:proofErr w:type="spellStart"/>
      <w:r w:rsidRPr="00C60314">
        <w:t>toners</w:t>
      </w:r>
      <w:proofErr w:type="spellEnd"/>
      <w:r w:rsidRPr="00C60314">
        <w:t xml:space="preserve"> </w:t>
      </w:r>
      <w:proofErr w:type="spellStart"/>
      <w:r w:rsidRPr="00C60314">
        <w:t>microfino</w:t>
      </w:r>
      <w:proofErr w:type="spellEnd"/>
      <w:r w:rsidRPr="00C60314">
        <w:t xml:space="preserve"> para una mayor calidad de </w:t>
      </w:r>
      <w:r w:rsidR="004E4E9F" w:rsidRPr="00C60314">
        <w:t>impresión</w:t>
      </w:r>
      <w:r w:rsidRPr="00C60314">
        <w:t>. También fue la primera LaserJet en incorporar fuentes TrueType, que asegura una total correspondencia entre las fuentes impresas y las mostradas en la pantalla.</w:t>
      </w:r>
    </w:p>
    <w:p w14:paraId="1EBD8517" w14:textId="59FC9EB2" w:rsidR="00C60314" w:rsidRDefault="00C60314" w:rsidP="00325E31"/>
    <w:p w14:paraId="1CB92B78" w14:textId="77777777" w:rsidR="00C60314" w:rsidRPr="00C60314" w:rsidRDefault="00C60314" w:rsidP="00C60314">
      <w:pPr>
        <w:rPr>
          <w:b/>
          <w:bCs/>
        </w:rPr>
      </w:pPr>
      <w:r w:rsidRPr="00C60314">
        <w:rPr>
          <w:b/>
          <w:bCs/>
        </w:rPr>
        <w:lastRenderedPageBreak/>
        <w:t xml:space="preserve">Software </w:t>
      </w:r>
      <w:proofErr w:type="spellStart"/>
      <w:r w:rsidRPr="00C60314">
        <w:rPr>
          <w:b/>
          <w:bCs/>
        </w:rPr>
        <w:t>JetAdmin</w:t>
      </w:r>
      <w:proofErr w:type="spellEnd"/>
      <w:r w:rsidRPr="00C60314">
        <w:rPr>
          <w:b/>
          <w:bCs/>
        </w:rPr>
        <w:t xml:space="preserve"> y soporte de red multiprotocolo (1993)</w:t>
      </w:r>
    </w:p>
    <w:p w14:paraId="06C54CE0" w14:textId="3044D76C" w:rsidR="00C60314" w:rsidRPr="00C60314" w:rsidRDefault="00C60314" w:rsidP="00C60314">
      <w:r w:rsidRPr="00C60314">
        <w:t xml:space="preserve">Hp lanzo en abril de 1993 el software </w:t>
      </w:r>
      <w:proofErr w:type="spellStart"/>
      <w:r w:rsidRPr="00C60314">
        <w:t>JetAdmin</w:t>
      </w:r>
      <w:proofErr w:type="spellEnd"/>
      <w:r w:rsidRPr="00C60314">
        <w:t>, el primer software de gestión de impresión basada en una GUI (</w:t>
      </w:r>
      <w:proofErr w:type="spellStart"/>
      <w:r w:rsidRPr="00C60314">
        <w:t>Graphic</w:t>
      </w:r>
      <w:proofErr w:type="spellEnd"/>
      <w:r w:rsidRPr="00C60314">
        <w:t xml:space="preserve"> </w:t>
      </w:r>
      <w:proofErr w:type="spellStart"/>
      <w:r w:rsidRPr="00C60314">
        <w:t>User</w:t>
      </w:r>
      <w:proofErr w:type="spellEnd"/>
      <w:r w:rsidRPr="00C60314">
        <w:t xml:space="preserve"> Interface), acompañando el lanzamiento de la </w:t>
      </w:r>
      <w:proofErr w:type="spellStart"/>
      <w:r w:rsidRPr="00C60314">
        <w:t>LasrHet</w:t>
      </w:r>
      <w:proofErr w:type="spellEnd"/>
      <w:r w:rsidRPr="00C60314">
        <w:t xml:space="preserve"> 4Si, Gracias a </w:t>
      </w:r>
      <w:proofErr w:type="spellStart"/>
      <w:r w:rsidRPr="00C60314">
        <w:t>JetAdmin</w:t>
      </w:r>
      <w:proofErr w:type="spellEnd"/>
      <w:r w:rsidRPr="00C60314">
        <w:t xml:space="preserve"> se podían instalar y gestionar varias impresoras de una red local desde el ordenador del administrador de red. </w:t>
      </w:r>
      <w:r w:rsidR="004E4E9F" w:rsidRPr="00C60314">
        <w:t>Además</w:t>
      </w:r>
      <w:r w:rsidRPr="00C60314">
        <w:t xml:space="preserve">, la LaserJet 4si fue la primera impresora con soporte </w:t>
      </w:r>
      <w:proofErr w:type="spellStart"/>
      <w:r w:rsidRPr="00C60314">
        <w:t>JetDirect</w:t>
      </w:r>
      <w:proofErr w:type="spellEnd"/>
      <w:r w:rsidRPr="00C60314">
        <w:t xml:space="preserve"> multiprotocolo, que permitía conectarse y procesar trabajos desde un PC, un MAC y redes UNIX.</w:t>
      </w:r>
    </w:p>
    <w:p w14:paraId="2212F230" w14:textId="4A13A8AF" w:rsidR="00C60314" w:rsidRDefault="00C60314" w:rsidP="00325E31">
      <w:r>
        <w:rPr>
          <w:noProof/>
        </w:rPr>
        <w:drawing>
          <wp:anchor distT="0" distB="0" distL="114300" distR="114300" simplePos="0" relativeHeight="251673600" behindDoc="0" locked="0" layoutInCell="1" allowOverlap="1" wp14:anchorId="3A59307B" wp14:editId="710633E9">
            <wp:simplePos x="0" y="0"/>
            <wp:positionH relativeFrom="margin">
              <wp:align>center</wp:align>
            </wp:positionH>
            <wp:positionV relativeFrom="paragraph">
              <wp:posOffset>8890</wp:posOffset>
            </wp:positionV>
            <wp:extent cx="2276475" cy="2012950"/>
            <wp:effectExtent l="0" t="0" r="9525" b="6350"/>
            <wp:wrapSquare wrapText="bothSides"/>
            <wp:docPr id="107534671"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0AF5D6" w14:textId="77777777" w:rsidR="00C60314" w:rsidRDefault="00C60314" w:rsidP="00325E31"/>
    <w:p w14:paraId="06A9FAA3" w14:textId="77777777" w:rsidR="00C60314" w:rsidRDefault="00C60314" w:rsidP="00325E31"/>
    <w:p w14:paraId="579835C2" w14:textId="77777777" w:rsidR="00C60314" w:rsidRDefault="00C60314" w:rsidP="00325E31"/>
    <w:p w14:paraId="658DB09C" w14:textId="77777777" w:rsidR="00C60314" w:rsidRDefault="00C60314" w:rsidP="00325E31"/>
    <w:p w14:paraId="01EED46B" w14:textId="77777777" w:rsidR="00C60314" w:rsidRDefault="00C60314" w:rsidP="00325E31"/>
    <w:p w14:paraId="39C5FBAA" w14:textId="77777777" w:rsidR="00C60314" w:rsidRDefault="00C60314" w:rsidP="00325E31"/>
    <w:p w14:paraId="73A75ED0" w14:textId="77777777" w:rsidR="00C60314" w:rsidRDefault="00C60314" w:rsidP="00325E31"/>
    <w:p w14:paraId="4589F273" w14:textId="77777777" w:rsidR="00C60314" w:rsidRPr="00C60314" w:rsidRDefault="00C60314" w:rsidP="00C60314">
      <w:pPr>
        <w:rPr>
          <w:b/>
          <w:bCs/>
        </w:rPr>
      </w:pPr>
      <w:r w:rsidRPr="00C60314">
        <w:rPr>
          <w:b/>
          <w:bCs/>
        </w:rPr>
        <w:t>MET y ahorro de energía (1993)</w:t>
      </w:r>
    </w:p>
    <w:p w14:paraId="5826F460" w14:textId="49F5869D" w:rsidR="00C60314" w:rsidRPr="00C60314" w:rsidRDefault="00C60314" w:rsidP="00C60314">
      <w:r w:rsidRPr="00C60314">
        <w:t xml:space="preserve">En mayo de 1993 se </w:t>
      </w:r>
      <w:r w:rsidR="004E4E9F" w:rsidRPr="00C60314">
        <w:t>lanzó</w:t>
      </w:r>
      <w:r w:rsidRPr="00C60314">
        <w:t xml:space="preserve"> la LaserJet 4L, junto a ella se </w:t>
      </w:r>
      <w:r w:rsidR="004E4E9F" w:rsidRPr="00C60314">
        <w:t>presentó</w:t>
      </w:r>
      <w:r w:rsidRPr="00C60314">
        <w:t xml:space="preserve"> una nueva tecnología de HP, la MET (</w:t>
      </w:r>
      <w:proofErr w:type="spellStart"/>
      <w:r w:rsidRPr="00C60314">
        <w:t>Memory</w:t>
      </w:r>
      <w:proofErr w:type="spellEnd"/>
      <w:r w:rsidRPr="00C60314">
        <w:t xml:space="preserve"> </w:t>
      </w:r>
      <w:proofErr w:type="spellStart"/>
      <w:r w:rsidRPr="00C60314">
        <w:t>Enhancement</w:t>
      </w:r>
      <w:proofErr w:type="spellEnd"/>
      <w:r w:rsidRPr="00C60314">
        <w:t xml:space="preserve"> </w:t>
      </w:r>
      <w:proofErr w:type="spellStart"/>
      <w:r w:rsidRPr="00C60314">
        <w:t>Technology</w:t>
      </w:r>
      <w:proofErr w:type="spellEnd"/>
      <w:r w:rsidRPr="00C60314">
        <w:t xml:space="preserve">), una solución económica que permitía a los usuarios guardar </w:t>
      </w:r>
      <w:r w:rsidR="004E4E9F" w:rsidRPr="00C60314">
        <w:t>más</w:t>
      </w:r>
      <w:r w:rsidRPr="00C60314">
        <w:t xml:space="preserve"> información ocupando menos memoria. Fue </w:t>
      </w:r>
      <w:r w:rsidR="004E4E9F" w:rsidRPr="00C60314">
        <w:t>además</w:t>
      </w:r>
      <w:r w:rsidRPr="00C60314">
        <w:t xml:space="preserve"> la primera LaserJet que incluía un modo de ahorro de energía que apagaba automáticamente la maquina cuando no se estaba utilizando, con el consiguiente ahorro energético asociado. Poco después en febrero de 1994, las impresoras láser de HP obtuvieron la certificación Energy </w:t>
      </w:r>
      <w:proofErr w:type="spellStart"/>
      <w:r w:rsidRPr="00C60314">
        <w:t>Star</w:t>
      </w:r>
      <w:proofErr w:type="spellEnd"/>
      <w:r w:rsidRPr="00C60314">
        <w:t xml:space="preserve"> de la EPA (</w:t>
      </w:r>
      <w:proofErr w:type="spellStart"/>
      <w:r w:rsidRPr="00C60314">
        <w:t>Enviromental</w:t>
      </w:r>
      <w:proofErr w:type="spellEnd"/>
      <w:r w:rsidRPr="00C60314">
        <w:t xml:space="preserve"> </w:t>
      </w:r>
      <w:proofErr w:type="spellStart"/>
      <w:r w:rsidRPr="00C60314">
        <w:t>Protection</w:t>
      </w:r>
      <w:proofErr w:type="spellEnd"/>
      <w:r w:rsidRPr="00C60314">
        <w:t xml:space="preserve"> Agency).</w:t>
      </w:r>
    </w:p>
    <w:p w14:paraId="0E35E496" w14:textId="583EE6AD" w:rsidR="00C60314" w:rsidRDefault="00C60314" w:rsidP="00C60314">
      <w:r w:rsidRPr="00C60314">
        <w:drawing>
          <wp:anchor distT="0" distB="0" distL="114300" distR="114300" simplePos="0" relativeHeight="251674624" behindDoc="0" locked="0" layoutInCell="1" allowOverlap="1" wp14:anchorId="6393BE12" wp14:editId="5CB2DD3C">
            <wp:simplePos x="0" y="0"/>
            <wp:positionH relativeFrom="margin">
              <wp:posOffset>1682115</wp:posOffset>
            </wp:positionH>
            <wp:positionV relativeFrom="paragraph">
              <wp:posOffset>125095</wp:posOffset>
            </wp:positionV>
            <wp:extent cx="1924050" cy="1571625"/>
            <wp:effectExtent l="0" t="0" r="0" b="9525"/>
            <wp:wrapSquare wrapText="bothSides"/>
            <wp:docPr id="1082382356"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rotWithShape="1">
                    <a:blip r:embed="rId22">
                      <a:extLst>
                        <a:ext uri="{28A0092B-C50C-407E-A947-70E740481C1C}">
                          <a14:useLocalDpi xmlns:a14="http://schemas.microsoft.com/office/drawing/2010/main" val="0"/>
                        </a:ext>
                      </a:extLst>
                    </a:blip>
                    <a:srcRect l="17812" t="-1" r="19063" b="24312"/>
                    <a:stretch/>
                  </pic:blipFill>
                  <pic:spPr bwMode="auto">
                    <a:xfrm>
                      <a:off x="0" y="0"/>
                      <a:ext cx="1924050" cy="1571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3DC3B68" w14:textId="6FF9ABC0" w:rsidR="00C60314" w:rsidRDefault="00C60314" w:rsidP="00C60314"/>
    <w:p w14:paraId="5CD78032" w14:textId="41F8FB15" w:rsidR="00C60314" w:rsidRDefault="00C60314" w:rsidP="00C60314"/>
    <w:p w14:paraId="79E610FA" w14:textId="547A8EAA" w:rsidR="00C60314" w:rsidRDefault="00C60314" w:rsidP="00C60314"/>
    <w:p w14:paraId="78A22CF5" w14:textId="702F81E5" w:rsidR="00C60314" w:rsidRDefault="00C60314" w:rsidP="00C60314"/>
    <w:p w14:paraId="20F4030A" w14:textId="6400C575" w:rsidR="00C60314" w:rsidRDefault="00C60314" w:rsidP="00C60314"/>
    <w:p w14:paraId="2B6D8703" w14:textId="77777777" w:rsidR="00C60314" w:rsidRDefault="00C60314" w:rsidP="00C60314"/>
    <w:p w14:paraId="6A443411" w14:textId="77777777" w:rsidR="00C60314" w:rsidRDefault="00C60314" w:rsidP="00C60314"/>
    <w:p w14:paraId="0CA3B7AF" w14:textId="77777777" w:rsidR="00C60314" w:rsidRDefault="00C60314" w:rsidP="00C60314"/>
    <w:p w14:paraId="11576E2C" w14:textId="77777777" w:rsidR="00C60314" w:rsidRDefault="00C60314" w:rsidP="00C60314"/>
    <w:p w14:paraId="0D76B701" w14:textId="77777777" w:rsidR="00C60314" w:rsidRDefault="00C60314" w:rsidP="00C60314"/>
    <w:p w14:paraId="6979F578" w14:textId="15667EBA" w:rsidR="00C60314" w:rsidRPr="00C60314" w:rsidRDefault="00C60314" w:rsidP="00C60314"/>
    <w:p w14:paraId="06CADA55" w14:textId="77777777" w:rsidR="00C60314" w:rsidRPr="00C60314" w:rsidRDefault="00C60314" w:rsidP="00C60314">
      <w:pPr>
        <w:rPr>
          <w:b/>
          <w:bCs/>
        </w:rPr>
      </w:pPr>
      <w:r w:rsidRPr="00C60314">
        <w:rPr>
          <w:b/>
          <w:bCs/>
        </w:rPr>
        <w:lastRenderedPageBreak/>
        <w:t>Un nuevo estándar de rendimiento (1994)</w:t>
      </w:r>
    </w:p>
    <w:p w14:paraId="2F26AB46" w14:textId="1531F959" w:rsidR="00C60314" w:rsidRPr="00C60314" w:rsidRDefault="00C60314" w:rsidP="00C60314">
      <w:r w:rsidRPr="00C60314">
        <w:t>HP elevo el estándar mundial de impresiones de las 8 ppm (</w:t>
      </w:r>
      <w:r w:rsidR="004E4E9F" w:rsidRPr="00C60314">
        <w:t>páginas</w:t>
      </w:r>
      <w:r w:rsidRPr="00C60314">
        <w:t xml:space="preserve"> por minuto) a las 12 ppm con el lanzamiento de la LaserJet 4 Plus.</w:t>
      </w:r>
    </w:p>
    <w:p w14:paraId="14076DD3" w14:textId="40C7DF24" w:rsidR="00C60314" w:rsidRDefault="00C60314" w:rsidP="00C60314">
      <w:r w:rsidRPr="00C60314">
        <w:drawing>
          <wp:anchor distT="0" distB="0" distL="114300" distR="114300" simplePos="0" relativeHeight="251675648" behindDoc="0" locked="0" layoutInCell="1" allowOverlap="1" wp14:anchorId="35EF9A79" wp14:editId="4EC837E0">
            <wp:simplePos x="0" y="0"/>
            <wp:positionH relativeFrom="margin">
              <wp:align>center</wp:align>
            </wp:positionH>
            <wp:positionV relativeFrom="paragraph">
              <wp:posOffset>11430</wp:posOffset>
            </wp:positionV>
            <wp:extent cx="1915160" cy="1724025"/>
            <wp:effectExtent l="0" t="0" r="8890" b="9525"/>
            <wp:wrapSquare wrapText="bothSides"/>
            <wp:docPr id="1301140153"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516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E15470" w14:textId="189D5E94" w:rsidR="00C60314" w:rsidRDefault="00C60314" w:rsidP="00C60314"/>
    <w:p w14:paraId="1D1D118D" w14:textId="17E87F23" w:rsidR="00C60314" w:rsidRDefault="00C60314" w:rsidP="00C60314"/>
    <w:p w14:paraId="7F5C9E43" w14:textId="77777777" w:rsidR="00C60314" w:rsidRDefault="00C60314" w:rsidP="00C60314"/>
    <w:p w14:paraId="1DCAF3BB" w14:textId="45C1C8DD" w:rsidR="00C60314" w:rsidRDefault="00C60314" w:rsidP="00C60314"/>
    <w:p w14:paraId="0EEC01FA" w14:textId="77777777" w:rsidR="00C60314" w:rsidRDefault="00C60314" w:rsidP="00C60314"/>
    <w:p w14:paraId="79855F56" w14:textId="4024045B" w:rsidR="00C60314" w:rsidRPr="00C60314" w:rsidRDefault="00C60314" w:rsidP="00C60314"/>
    <w:p w14:paraId="0CA76E51" w14:textId="77777777" w:rsidR="00C60314" w:rsidRPr="00C60314" w:rsidRDefault="00C60314" w:rsidP="00C60314">
      <w:pPr>
        <w:rPr>
          <w:b/>
          <w:bCs/>
        </w:rPr>
      </w:pPr>
      <w:r w:rsidRPr="00C60314">
        <w:rPr>
          <w:b/>
          <w:bCs/>
        </w:rPr>
        <w:t>La primera impresora láser de formato apaisado (1994)</w:t>
      </w:r>
    </w:p>
    <w:p w14:paraId="0E3FC783" w14:textId="186F40AE" w:rsidR="00C60314" w:rsidRPr="00C60314" w:rsidRDefault="00C60314" w:rsidP="00C60314">
      <w:r w:rsidRPr="00C60314">
        <w:drawing>
          <wp:anchor distT="0" distB="0" distL="114300" distR="114300" simplePos="0" relativeHeight="251676672" behindDoc="0" locked="0" layoutInCell="1" allowOverlap="1" wp14:anchorId="4405D6F1" wp14:editId="7F10FFB7">
            <wp:simplePos x="0" y="0"/>
            <wp:positionH relativeFrom="margin">
              <wp:align>center</wp:align>
            </wp:positionH>
            <wp:positionV relativeFrom="paragraph">
              <wp:posOffset>564515</wp:posOffset>
            </wp:positionV>
            <wp:extent cx="2276475" cy="1671320"/>
            <wp:effectExtent l="0" t="0" r="9525" b="5080"/>
            <wp:wrapSquare wrapText="bothSides"/>
            <wp:docPr id="1210713962"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76475" cy="1671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La LaserJet 4v fue la primera impresora de HP de formato apaisado, lanzada en septiembre de 1994, se convirtió en el referente en cuanto a precio y rendimiento para impresiones de 11×17.</w:t>
      </w:r>
    </w:p>
    <w:p w14:paraId="3DA47B21" w14:textId="48814762" w:rsidR="00C60314" w:rsidRDefault="00C60314" w:rsidP="00C60314"/>
    <w:p w14:paraId="2E880AE3" w14:textId="7D984346" w:rsidR="00C60314" w:rsidRDefault="00C60314" w:rsidP="00C60314"/>
    <w:p w14:paraId="5D33EE4B" w14:textId="4738EA13" w:rsidR="00C60314" w:rsidRDefault="00C60314" w:rsidP="00C60314"/>
    <w:p w14:paraId="1DD2E9DD" w14:textId="77777777" w:rsidR="00C60314" w:rsidRDefault="00C60314" w:rsidP="00C60314"/>
    <w:p w14:paraId="417B311B" w14:textId="279A624B" w:rsidR="00C60314" w:rsidRDefault="00C60314" w:rsidP="00C60314"/>
    <w:p w14:paraId="5B8F9A1C" w14:textId="77777777" w:rsidR="00C60314" w:rsidRDefault="00C60314" w:rsidP="00C60314"/>
    <w:p w14:paraId="3FD594E7" w14:textId="68A837BD" w:rsidR="00C60314" w:rsidRPr="00C60314" w:rsidRDefault="00C60314" w:rsidP="00C60314"/>
    <w:p w14:paraId="7FBE311D" w14:textId="18E71184" w:rsidR="00C60314" w:rsidRPr="00C60314" w:rsidRDefault="00C60314" w:rsidP="00C60314">
      <w:pPr>
        <w:rPr>
          <w:b/>
          <w:bCs/>
        </w:rPr>
      </w:pPr>
      <w:r w:rsidRPr="00C60314">
        <w:rPr>
          <w:b/>
          <w:bCs/>
        </w:rPr>
        <w:t>La primera LaserJet Color (1994)</w:t>
      </w:r>
    </w:p>
    <w:p w14:paraId="3E6F2583" w14:textId="6D9E7981" w:rsidR="00C60314" w:rsidRPr="00C60314" w:rsidRDefault="00C60314" w:rsidP="00C60314">
      <w:r w:rsidRPr="00C60314">
        <w:t xml:space="preserve">Hp entro en el mercado de la impresión láser color en septiembre de 1994 con la Color LaserJet, con un coste medio por </w:t>
      </w:r>
      <w:r w:rsidR="004E4E9F" w:rsidRPr="00C60314">
        <w:t>página</w:t>
      </w:r>
      <w:r w:rsidRPr="00C60314">
        <w:t xml:space="preserve"> de menos de 10 céntimos la Color LaserJet ofrecía a las empresas una alternativa económica a los centros de </w:t>
      </w:r>
      <w:proofErr w:type="gramStart"/>
      <w:r w:rsidRPr="00C60314">
        <w:t>impresión  que</w:t>
      </w:r>
      <w:proofErr w:type="gramEnd"/>
      <w:r w:rsidRPr="00C60314">
        <w:t xml:space="preserve"> cobraban U$ 1 o </w:t>
      </w:r>
      <w:r w:rsidR="004E4E9F" w:rsidRPr="00C60314">
        <w:t>más</w:t>
      </w:r>
      <w:r w:rsidRPr="00C60314">
        <w:t xml:space="preserve"> por cada copia a color. </w:t>
      </w:r>
      <w:proofErr w:type="spellStart"/>
      <w:r w:rsidRPr="00C60314">
        <w:t>Ademas</w:t>
      </w:r>
      <w:proofErr w:type="spellEnd"/>
      <w:r w:rsidRPr="00C60314">
        <w:t xml:space="preserve">, el software </w:t>
      </w:r>
      <w:proofErr w:type="spellStart"/>
      <w:r w:rsidRPr="00C60314">
        <w:t>ColorSmart</w:t>
      </w:r>
      <w:proofErr w:type="spellEnd"/>
      <w:r w:rsidRPr="00C60314">
        <w:t xml:space="preserve"> simplificaba y optimizaba la impresora en color.</w:t>
      </w:r>
    </w:p>
    <w:p w14:paraId="48FEF5B8" w14:textId="77777777" w:rsidR="00C60314" w:rsidRPr="00C60314" w:rsidRDefault="00C60314" w:rsidP="00C60314">
      <w:pPr>
        <w:rPr>
          <w:b/>
          <w:bCs/>
        </w:rPr>
      </w:pPr>
      <w:r w:rsidRPr="00C60314">
        <w:rPr>
          <w:b/>
          <w:bCs/>
        </w:rPr>
        <w:t>MIB &amp; SNMP (1994)</w:t>
      </w:r>
    </w:p>
    <w:p w14:paraId="78257998" w14:textId="304646D3" w:rsidR="00C60314" w:rsidRPr="00C60314" w:rsidRDefault="00C60314" w:rsidP="00C60314">
      <w:r w:rsidRPr="00C60314">
        <w:drawing>
          <wp:anchor distT="0" distB="0" distL="114300" distR="114300" simplePos="0" relativeHeight="251677696" behindDoc="0" locked="0" layoutInCell="1" allowOverlap="1" wp14:anchorId="2F13C43A" wp14:editId="1317E286">
            <wp:simplePos x="0" y="0"/>
            <wp:positionH relativeFrom="margin">
              <wp:align>right</wp:align>
            </wp:positionH>
            <wp:positionV relativeFrom="paragraph">
              <wp:posOffset>-54610</wp:posOffset>
            </wp:positionV>
            <wp:extent cx="2390775" cy="1651000"/>
            <wp:effectExtent l="0" t="0" r="9525" b="6350"/>
            <wp:wrapSquare wrapText="bothSides"/>
            <wp:docPr id="816619556"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0775" cy="1651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En septiembre de 1994, HP contribuyo a ratificar un acuerdo sectorial para la utilización de los estándares de impresión en red MIB (</w:t>
      </w:r>
      <w:proofErr w:type="spellStart"/>
      <w:r w:rsidRPr="00C60314">
        <w:t>Managed</w:t>
      </w:r>
      <w:proofErr w:type="spellEnd"/>
      <w:r w:rsidRPr="00C60314">
        <w:t xml:space="preserve"> </w:t>
      </w:r>
      <w:proofErr w:type="spellStart"/>
      <w:r w:rsidRPr="00C60314">
        <w:t>Information</w:t>
      </w:r>
      <w:proofErr w:type="spellEnd"/>
      <w:r w:rsidRPr="00C60314">
        <w:t xml:space="preserve"> Base) y el protocolo Simple Network Management (SNMP). Ambos mejoraban la experiencia de impresión fuera cual fuera la impresora y la red utilizada.</w:t>
      </w:r>
    </w:p>
    <w:p w14:paraId="50B6AFAF" w14:textId="48656588" w:rsidR="00C60314" w:rsidRPr="00C60314" w:rsidRDefault="00C60314" w:rsidP="00C60314">
      <w:pPr>
        <w:rPr>
          <w:b/>
          <w:bCs/>
        </w:rPr>
      </w:pPr>
      <w:r w:rsidRPr="00C60314">
        <w:rPr>
          <w:b/>
          <w:bCs/>
        </w:rPr>
        <w:lastRenderedPageBreak/>
        <w:t>La primera impresora láser con tecnología por infrarrojos (1995)</w:t>
      </w:r>
    </w:p>
    <w:p w14:paraId="0B7EA2F8" w14:textId="00899EC2" w:rsidR="00C60314" w:rsidRPr="00C60314" w:rsidRDefault="00C60314" w:rsidP="00C60314">
      <w:r w:rsidRPr="00C60314">
        <w:t>La LaserJet 5P, lanzada por HP en marzo de 1995 fue la primera impresora del mercado en incorporar tecnología inalámbrica por infrarrojos.</w:t>
      </w:r>
    </w:p>
    <w:p w14:paraId="143EC822" w14:textId="11B38D74" w:rsidR="00C60314" w:rsidRPr="00C60314" w:rsidRDefault="00C60314" w:rsidP="00C60314"/>
    <w:p w14:paraId="47907121" w14:textId="77777777" w:rsidR="00C60314" w:rsidRPr="00C60314" w:rsidRDefault="00C60314" w:rsidP="00C60314">
      <w:pPr>
        <w:rPr>
          <w:b/>
          <w:bCs/>
        </w:rPr>
      </w:pPr>
      <w:r w:rsidRPr="00C60314">
        <w:rPr>
          <w:b/>
          <w:bCs/>
        </w:rPr>
        <w:t xml:space="preserve">Apple </w:t>
      </w:r>
      <w:proofErr w:type="spellStart"/>
      <w:r w:rsidRPr="00C60314">
        <w:rPr>
          <w:b/>
          <w:bCs/>
        </w:rPr>
        <w:t>Computer</w:t>
      </w:r>
      <w:proofErr w:type="spellEnd"/>
      <w:r w:rsidRPr="00C60314">
        <w:rPr>
          <w:b/>
          <w:bCs/>
        </w:rPr>
        <w:t xml:space="preserve"> (1995)</w:t>
      </w:r>
    </w:p>
    <w:p w14:paraId="0B50E259" w14:textId="77777777" w:rsidR="00C60314" w:rsidRPr="00C60314" w:rsidRDefault="00C60314" w:rsidP="00C60314">
      <w:r w:rsidRPr="00C60314">
        <w:t xml:space="preserve">En 1995, Apple </w:t>
      </w:r>
      <w:proofErr w:type="spellStart"/>
      <w:r w:rsidRPr="00C60314">
        <w:t>Computer</w:t>
      </w:r>
      <w:proofErr w:type="spellEnd"/>
      <w:r w:rsidRPr="00C60314">
        <w:t xml:space="preserve"> presenta la primera impresora láser a color, la Color Láser </w:t>
      </w:r>
      <w:proofErr w:type="spellStart"/>
      <w:r w:rsidRPr="00C60314">
        <w:t>Printer</w:t>
      </w:r>
      <w:proofErr w:type="spellEnd"/>
      <w:r w:rsidRPr="00C60314">
        <w:t xml:space="preserve"> 12/600PS. La impresora 600×600 PPP viene con 12 MB de RAM, utilizando un diseño canon, su precio ronda los U$ 7000.</w:t>
      </w:r>
    </w:p>
    <w:p w14:paraId="15E2E734" w14:textId="46163C66" w:rsidR="00C60314" w:rsidRDefault="00C60314" w:rsidP="00C60314">
      <w:r w:rsidRPr="00C60314">
        <w:drawing>
          <wp:anchor distT="0" distB="0" distL="114300" distR="114300" simplePos="0" relativeHeight="251678720" behindDoc="0" locked="0" layoutInCell="1" allowOverlap="1" wp14:anchorId="245BB565" wp14:editId="5E17EDB1">
            <wp:simplePos x="0" y="0"/>
            <wp:positionH relativeFrom="margin">
              <wp:align>center</wp:align>
            </wp:positionH>
            <wp:positionV relativeFrom="paragraph">
              <wp:posOffset>4445</wp:posOffset>
            </wp:positionV>
            <wp:extent cx="2619375" cy="2291715"/>
            <wp:effectExtent l="0" t="0" r="9525" b="0"/>
            <wp:wrapSquare wrapText="bothSides"/>
            <wp:docPr id="1890705620"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19375" cy="2291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72BEB" w14:textId="77777777" w:rsidR="00C60314" w:rsidRDefault="00C60314" w:rsidP="00C60314"/>
    <w:p w14:paraId="100CEBDC" w14:textId="6CAE3F05" w:rsidR="00C60314" w:rsidRDefault="00C60314" w:rsidP="00C60314"/>
    <w:p w14:paraId="3AAD3D3F" w14:textId="73BCA195" w:rsidR="00C60314" w:rsidRDefault="00C60314" w:rsidP="00C60314"/>
    <w:p w14:paraId="38F2DEC8" w14:textId="77777777" w:rsidR="00C60314" w:rsidRDefault="00C60314" w:rsidP="00C60314"/>
    <w:p w14:paraId="7B7071CE" w14:textId="3FE42C32" w:rsidR="00C60314" w:rsidRDefault="00C60314" w:rsidP="00C60314"/>
    <w:p w14:paraId="3ABCCE28" w14:textId="77777777" w:rsidR="00C60314" w:rsidRDefault="00C60314" w:rsidP="00C60314"/>
    <w:p w14:paraId="39081E44" w14:textId="0CFC4CAD" w:rsidR="00C60314" w:rsidRDefault="00C60314" w:rsidP="00C60314"/>
    <w:p w14:paraId="3372916D" w14:textId="77777777" w:rsidR="00C60314" w:rsidRDefault="00C60314" w:rsidP="00C60314"/>
    <w:p w14:paraId="6C04B175" w14:textId="77777777" w:rsidR="00C60314" w:rsidRPr="00C60314" w:rsidRDefault="00C60314" w:rsidP="00C60314"/>
    <w:p w14:paraId="077DD772" w14:textId="77777777" w:rsidR="00C60314" w:rsidRPr="00C60314" w:rsidRDefault="00C60314" w:rsidP="00C60314">
      <w:pPr>
        <w:rPr>
          <w:b/>
          <w:bCs/>
        </w:rPr>
      </w:pPr>
      <w:r w:rsidRPr="00C60314">
        <w:rPr>
          <w:b/>
          <w:bCs/>
        </w:rPr>
        <w:t>Nuevos estándares en precios y calidad de impresión (1995)</w:t>
      </w:r>
    </w:p>
    <w:p w14:paraId="01BEE17F" w14:textId="77777777" w:rsidR="00C60314" w:rsidRPr="00C60314" w:rsidRDefault="00C60314" w:rsidP="00C60314">
      <w:r w:rsidRPr="00C60314">
        <w:t xml:space="preserve">Lanzada en septiembre de 1995, la LaserJet 5L fue la primera impresora de menos de U$500 y una resolución de 600×600 </w:t>
      </w:r>
      <w:proofErr w:type="spellStart"/>
      <w:r w:rsidRPr="00C60314">
        <w:t>ppp</w:t>
      </w:r>
      <w:proofErr w:type="spellEnd"/>
      <w:r w:rsidRPr="00C60314">
        <w:t>.</w:t>
      </w:r>
    </w:p>
    <w:p w14:paraId="0635FC26" w14:textId="76ED2613" w:rsidR="00C60314" w:rsidRDefault="00C60314" w:rsidP="00C60314">
      <w:r w:rsidRPr="00C60314">
        <w:drawing>
          <wp:anchor distT="0" distB="0" distL="114300" distR="114300" simplePos="0" relativeHeight="251679744" behindDoc="0" locked="0" layoutInCell="1" allowOverlap="1" wp14:anchorId="6D4AB2BD" wp14:editId="02DAAF6D">
            <wp:simplePos x="0" y="0"/>
            <wp:positionH relativeFrom="margin">
              <wp:align>center</wp:align>
            </wp:positionH>
            <wp:positionV relativeFrom="paragraph">
              <wp:posOffset>13335</wp:posOffset>
            </wp:positionV>
            <wp:extent cx="3048000" cy="2409825"/>
            <wp:effectExtent l="0" t="0" r="0" b="9525"/>
            <wp:wrapSquare wrapText="bothSides"/>
            <wp:docPr id="1697821431"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0" cy="2409825"/>
                    </a:xfrm>
                    <a:prstGeom prst="rect">
                      <a:avLst/>
                    </a:prstGeom>
                    <a:noFill/>
                    <a:ln>
                      <a:noFill/>
                    </a:ln>
                  </pic:spPr>
                </pic:pic>
              </a:graphicData>
            </a:graphic>
          </wp:anchor>
        </w:drawing>
      </w:r>
    </w:p>
    <w:p w14:paraId="6BB762E0" w14:textId="77777777" w:rsidR="00C60314" w:rsidRDefault="00C60314" w:rsidP="00C60314"/>
    <w:p w14:paraId="792E9B68" w14:textId="6C343083" w:rsidR="00C60314" w:rsidRDefault="00C60314" w:rsidP="00C60314"/>
    <w:p w14:paraId="63638431" w14:textId="75264E0C" w:rsidR="00C60314" w:rsidRDefault="00C60314" w:rsidP="00C60314"/>
    <w:p w14:paraId="714BD43C" w14:textId="2724E279" w:rsidR="00C60314" w:rsidRDefault="00C60314" w:rsidP="00C60314"/>
    <w:p w14:paraId="12DD77A4" w14:textId="1021ACC1" w:rsidR="00C60314" w:rsidRDefault="00C60314" w:rsidP="00C60314"/>
    <w:p w14:paraId="059359AF" w14:textId="77777777" w:rsidR="00C60314" w:rsidRDefault="00C60314" w:rsidP="00C60314"/>
    <w:p w14:paraId="750E275B" w14:textId="77777777" w:rsidR="00C60314" w:rsidRDefault="00C60314" w:rsidP="00C60314"/>
    <w:p w14:paraId="5AE0BD77" w14:textId="77777777" w:rsidR="00C60314" w:rsidRDefault="00C60314" w:rsidP="00C60314"/>
    <w:p w14:paraId="76CD6506" w14:textId="77777777" w:rsidR="00C60314" w:rsidRDefault="00C60314" w:rsidP="00C60314"/>
    <w:p w14:paraId="4338B255" w14:textId="77777777" w:rsidR="00C60314" w:rsidRPr="00C60314" w:rsidRDefault="00C60314" w:rsidP="00C60314"/>
    <w:p w14:paraId="55439264" w14:textId="77777777" w:rsidR="00C60314" w:rsidRPr="00C60314" w:rsidRDefault="00C60314" w:rsidP="00C60314">
      <w:pPr>
        <w:rPr>
          <w:b/>
          <w:bCs/>
        </w:rPr>
      </w:pPr>
      <w:r w:rsidRPr="00C60314">
        <w:rPr>
          <w:b/>
          <w:bCs/>
        </w:rPr>
        <w:lastRenderedPageBreak/>
        <w:t>Gestión avanzada del papel (1995)</w:t>
      </w:r>
    </w:p>
    <w:p w14:paraId="1C53DF92" w14:textId="0E0A1493" w:rsidR="00C60314" w:rsidRPr="00C60314" w:rsidRDefault="00C60314" w:rsidP="00C60314">
      <w:r w:rsidRPr="00C60314">
        <w:t>La LaserJet 5L introdujo en noviembre de 1995 un gran avance en la impresión en red. Esta impresora incluía características avanzadas de gestión del papel como una bandeja para 2000 hojas y la capacidad de pagar y grapar documentos </w:t>
      </w:r>
      <w:r w:rsidR="004E4E9F" w:rsidRPr="00C60314">
        <w:t>electrónicos</w:t>
      </w:r>
      <w:r w:rsidR="004E4E9F">
        <w:t>.</w:t>
      </w:r>
      <w:r w:rsidR="004E4E9F" w:rsidRPr="00C60314">
        <w:t xml:space="preserve"> La</w:t>
      </w:r>
      <w:r w:rsidRPr="00C60314">
        <w:t xml:space="preserve"> LaserJet 5L incluía un paquete avanzado de software de gestión de impresión.</w:t>
      </w:r>
    </w:p>
    <w:p w14:paraId="58B4A454" w14:textId="137F1C27" w:rsidR="00C60314" w:rsidRPr="00C60314" w:rsidRDefault="00C60314" w:rsidP="00C60314">
      <w:proofErr w:type="spellStart"/>
      <w:r w:rsidRPr="00C60314">
        <w:t>Image</w:t>
      </w:r>
      <w:proofErr w:type="spellEnd"/>
      <w:r w:rsidRPr="00C60314">
        <w:t xml:space="preserve"> RET 1200 (1996)</w:t>
      </w:r>
      <w:r w:rsidRPr="00C60314">
        <w:br/>
        <w:t xml:space="preserve">HP lanzo la Color LaserJet 5 en marzo de 1996. El </w:t>
      </w:r>
      <w:proofErr w:type="spellStart"/>
      <w:r w:rsidRPr="00C60314">
        <w:t>Image</w:t>
      </w:r>
      <w:proofErr w:type="spellEnd"/>
      <w:r w:rsidRPr="00C60314">
        <w:t xml:space="preserve"> RET 1200, que utilizaba millones de colores sólidos el cual le otorgaba a la impresora una calidad de imagen sin precedentes.</w:t>
      </w:r>
    </w:p>
    <w:p w14:paraId="53827397" w14:textId="4794C1CF" w:rsidR="00C60314" w:rsidRDefault="00C60314" w:rsidP="00C60314">
      <w:r w:rsidRPr="00C60314">
        <w:drawing>
          <wp:anchor distT="0" distB="0" distL="114300" distR="114300" simplePos="0" relativeHeight="251680768" behindDoc="0" locked="0" layoutInCell="1" allowOverlap="1" wp14:anchorId="65B7EEB3" wp14:editId="30DC0614">
            <wp:simplePos x="0" y="0"/>
            <wp:positionH relativeFrom="margin">
              <wp:align>center</wp:align>
            </wp:positionH>
            <wp:positionV relativeFrom="paragraph">
              <wp:posOffset>93345</wp:posOffset>
            </wp:positionV>
            <wp:extent cx="3048000" cy="2647950"/>
            <wp:effectExtent l="0" t="0" r="0" b="0"/>
            <wp:wrapSquare wrapText="bothSides"/>
            <wp:docPr id="1878893066"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647950"/>
                    </a:xfrm>
                    <a:prstGeom prst="rect">
                      <a:avLst/>
                    </a:prstGeom>
                    <a:noFill/>
                    <a:ln>
                      <a:noFill/>
                    </a:ln>
                  </pic:spPr>
                </pic:pic>
              </a:graphicData>
            </a:graphic>
          </wp:anchor>
        </w:drawing>
      </w:r>
    </w:p>
    <w:p w14:paraId="695F870B" w14:textId="5032A280" w:rsidR="00C60314" w:rsidRDefault="00C60314" w:rsidP="00C60314"/>
    <w:p w14:paraId="17AE2397" w14:textId="77777777" w:rsidR="00C60314" w:rsidRDefault="00C60314" w:rsidP="00C60314"/>
    <w:p w14:paraId="7BC098FC" w14:textId="1C99A85F" w:rsidR="00C60314" w:rsidRDefault="00C60314" w:rsidP="00C60314"/>
    <w:p w14:paraId="4774AC80" w14:textId="2B4FA0E9" w:rsidR="00C60314" w:rsidRDefault="00C60314" w:rsidP="00C60314"/>
    <w:p w14:paraId="48BA6CD2" w14:textId="77777777" w:rsidR="00C60314" w:rsidRDefault="00C60314" w:rsidP="00C60314"/>
    <w:p w14:paraId="5E24BD27" w14:textId="77777777" w:rsidR="00C60314" w:rsidRDefault="00C60314" w:rsidP="00C60314"/>
    <w:p w14:paraId="440154C5" w14:textId="4F11A695" w:rsidR="00C60314" w:rsidRDefault="00C60314" w:rsidP="00C60314"/>
    <w:p w14:paraId="11F24014" w14:textId="77777777" w:rsidR="00C60314" w:rsidRDefault="00C60314" w:rsidP="00C60314"/>
    <w:p w14:paraId="504DB715" w14:textId="77777777" w:rsidR="00C60314" w:rsidRDefault="00C60314" w:rsidP="00C60314"/>
    <w:p w14:paraId="2510FE83" w14:textId="77EFDA40" w:rsidR="00C60314" w:rsidRPr="00C60314" w:rsidRDefault="00C60314" w:rsidP="00C60314"/>
    <w:p w14:paraId="1800B2D2" w14:textId="77777777" w:rsidR="00C60314" w:rsidRPr="00C60314" w:rsidRDefault="00C60314" w:rsidP="00C60314">
      <w:pPr>
        <w:rPr>
          <w:b/>
          <w:bCs/>
        </w:rPr>
      </w:pPr>
      <w:r w:rsidRPr="00C60314">
        <w:rPr>
          <w:b/>
          <w:bCs/>
        </w:rPr>
        <w:t>PCL 6 (1996)</w:t>
      </w:r>
    </w:p>
    <w:p w14:paraId="6DD8E3D9" w14:textId="0477D732" w:rsidR="00C60314" w:rsidRPr="00C60314" w:rsidRDefault="00C60314" w:rsidP="00C60314">
      <w:r w:rsidRPr="00C60314">
        <w:t xml:space="preserve">La LaserJet 5 Lanzo en abril de 1996. Fue la primera en incluir el PCL 6, un lenguaje mejorado de descripción de </w:t>
      </w:r>
      <w:r w:rsidR="004E4E9F" w:rsidRPr="00C60314">
        <w:t>páginas</w:t>
      </w:r>
      <w:r w:rsidRPr="00C60314">
        <w:t xml:space="preserve"> que ofrecía una mayor velocidad de </w:t>
      </w:r>
      <w:proofErr w:type="gramStart"/>
      <w:r w:rsidRPr="00C60314">
        <w:t>impresión  especialmente</w:t>
      </w:r>
      <w:proofErr w:type="gramEnd"/>
      <w:r w:rsidRPr="00C60314">
        <w:t xml:space="preserve"> con documentos que incluían gráficos complejos.</w:t>
      </w:r>
    </w:p>
    <w:p w14:paraId="34A9F990" w14:textId="23387597" w:rsidR="00C60314" w:rsidRPr="00C60314" w:rsidRDefault="00C60314" w:rsidP="00C60314">
      <w:r w:rsidRPr="00C60314">
        <w:drawing>
          <wp:anchor distT="0" distB="0" distL="114300" distR="114300" simplePos="0" relativeHeight="251681792" behindDoc="0" locked="0" layoutInCell="1" allowOverlap="1" wp14:anchorId="5C4D348C" wp14:editId="18A149EA">
            <wp:simplePos x="0" y="0"/>
            <wp:positionH relativeFrom="column">
              <wp:posOffset>2967355</wp:posOffset>
            </wp:positionH>
            <wp:positionV relativeFrom="paragraph">
              <wp:posOffset>13970</wp:posOffset>
            </wp:positionV>
            <wp:extent cx="2436495" cy="2483485"/>
            <wp:effectExtent l="0" t="0" r="1905" b="0"/>
            <wp:wrapSquare wrapText="bothSides"/>
            <wp:docPr id="1776445316"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36495" cy="24834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60314">
        <w:t xml:space="preserve">La primera </w:t>
      </w:r>
      <w:proofErr w:type="spellStart"/>
      <w:r w:rsidRPr="00C60314">
        <w:t>mopiadora</w:t>
      </w:r>
      <w:proofErr w:type="spellEnd"/>
      <w:r w:rsidRPr="00C60314">
        <w:t xml:space="preserve"> del mercado (1996)</w:t>
      </w:r>
    </w:p>
    <w:p w14:paraId="77D7DB5B" w14:textId="5B92A107" w:rsidR="00C60314" w:rsidRPr="00C60314" w:rsidRDefault="00C60314" w:rsidP="00C60314">
      <w:r w:rsidRPr="00C60314">
        <w:t xml:space="preserve">Una </w:t>
      </w:r>
      <w:proofErr w:type="spellStart"/>
      <w:r w:rsidRPr="00C60314">
        <w:t>mopiadora</w:t>
      </w:r>
      <w:proofErr w:type="spellEnd"/>
      <w:r w:rsidRPr="00C60314">
        <w:t xml:space="preserve"> es una impresora de red que permite a los usuarios imprimir múltiples copias originales (</w:t>
      </w:r>
      <w:proofErr w:type="spellStart"/>
      <w:r w:rsidRPr="00C60314">
        <w:t>mopias</w:t>
      </w:r>
      <w:proofErr w:type="spellEnd"/>
      <w:r w:rsidRPr="00C60314">
        <w:t xml:space="preserve">). Las </w:t>
      </w:r>
      <w:proofErr w:type="spellStart"/>
      <w:r w:rsidRPr="00C60314">
        <w:t>mopiadoras</w:t>
      </w:r>
      <w:proofErr w:type="spellEnd"/>
      <w:r w:rsidRPr="00C60314">
        <w:t xml:space="preserve"> eliminan la necesidad de fotocopiar los documentos.</w:t>
      </w:r>
    </w:p>
    <w:p w14:paraId="2F072E4B" w14:textId="753F0B53" w:rsidR="00C60314" w:rsidRPr="00C60314" w:rsidRDefault="00C60314" w:rsidP="00C60314">
      <w:r w:rsidRPr="00C60314">
        <w:t xml:space="preserve">HP introdujo el primer dispositivo de este tipo, la LaserJet 5si </w:t>
      </w:r>
      <w:proofErr w:type="spellStart"/>
      <w:r w:rsidRPr="00C60314">
        <w:t>Mopier</w:t>
      </w:r>
      <w:proofErr w:type="spellEnd"/>
      <w:r w:rsidRPr="00C60314">
        <w:t xml:space="preserve"> en noviembre de 1996 su tecnología de transmisión reducía el </w:t>
      </w:r>
      <w:r w:rsidR="004E4E9F" w:rsidRPr="00C60314">
        <w:t>tráfico</w:t>
      </w:r>
      <w:r w:rsidRPr="00C60314">
        <w:t xml:space="preserve"> de red y daba a los usuarios una respuesta </w:t>
      </w:r>
      <w:r w:rsidR="004E4E9F" w:rsidRPr="00C60314">
        <w:t>más</w:t>
      </w:r>
      <w:r w:rsidRPr="00C60314">
        <w:t> </w:t>
      </w:r>
      <w:r w:rsidR="004E4E9F" w:rsidRPr="00C60314">
        <w:t>rápida</w:t>
      </w:r>
      <w:r w:rsidR="004E4E9F">
        <w:t>.</w:t>
      </w:r>
      <w:r w:rsidR="004E4E9F" w:rsidRPr="00C60314">
        <w:t xml:space="preserve"> La</w:t>
      </w:r>
      <w:r w:rsidRPr="00C60314">
        <w:t xml:space="preserve"> LaserJet 5si </w:t>
      </w:r>
      <w:proofErr w:type="spellStart"/>
      <w:r w:rsidRPr="00C60314">
        <w:t>Mopier</w:t>
      </w:r>
      <w:proofErr w:type="spellEnd"/>
      <w:r w:rsidRPr="00C60314">
        <w:t xml:space="preserve"> incorporaba también características de pegado y grabado electrónico.</w:t>
      </w:r>
    </w:p>
    <w:p w14:paraId="4187AD04" w14:textId="706C691C" w:rsidR="00C60314" w:rsidRDefault="00C60314" w:rsidP="00C60314"/>
    <w:p w14:paraId="74F8F61E" w14:textId="77777777" w:rsidR="00C60314" w:rsidRPr="00C60314" w:rsidRDefault="00C60314" w:rsidP="00C60314"/>
    <w:p w14:paraId="0D054E05" w14:textId="77777777" w:rsidR="00C60314" w:rsidRPr="00C60314" w:rsidRDefault="00C60314" w:rsidP="00C60314">
      <w:proofErr w:type="spellStart"/>
      <w:r w:rsidRPr="00C60314">
        <w:lastRenderedPageBreak/>
        <w:t>JetSend</w:t>
      </w:r>
      <w:proofErr w:type="spellEnd"/>
      <w:r w:rsidRPr="00C60314">
        <w:t xml:space="preserve">, </w:t>
      </w:r>
      <w:proofErr w:type="spellStart"/>
      <w:r w:rsidRPr="00C60314">
        <w:t>FastRes</w:t>
      </w:r>
      <w:proofErr w:type="spellEnd"/>
      <w:r w:rsidRPr="00C60314">
        <w:t xml:space="preserve"> 1200, EIO y el tóner </w:t>
      </w:r>
      <w:proofErr w:type="spellStart"/>
      <w:r w:rsidRPr="00C60314">
        <w:t>UltraPrecise</w:t>
      </w:r>
      <w:proofErr w:type="spellEnd"/>
      <w:r w:rsidRPr="00C60314">
        <w:t xml:space="preserve"> (1997)</w:t>
      </w:r>
    </w:p>
    <w:p w14:paraId="1F8EC7F2" w14:textId="0C54542A" w:rsidR="00C60314" w:rsidRPr="00C60314" w:rsidRDefault="00C60314" w:rsidP="00C60314">
      <w:r w:rsidRPr="00C60314">
        <w:t xml:space="preserve">HP introdujo con la LaserJet 4000 una serie de tecnología punteras en noviembre de 1997. La </w:t>
      </w:r>
      <w:proofErr w:type="spellStart"/>
      <w:r w:rsidRPr="00C60314">
        <w:t>mas</w:t>
      </w:r>
      <w:proofErr w:type="spellEnd"/>
      <w:r w:rsidRPr="00C60314">
        <w:t xml:space="preserve"> importante de todas las </w:t>
      </w:r>
      <w:proofErr w:type="spellStart"/>
      <w:r w:rsidRPr="00C60314">
        <w:t>JetSend</w:t>
      </w:r>
      <w:proofErr w:type="spellEnd"/>
      <w:r w:rsidRPr="00C60314">
        <w:t xml:space="preserve">, que permitían una comunicación directa entre impresoras, </w:t>
      </w:r>
      <w:r w:rsidR="004E4E9F" w:rsidRPr="00C60314">
        <w:t>escáneres</w:t>
      </w:r>
      <w:r w:rsidRPr="00C60314">
        <w:t xml:space="preserve"> y otras aplicaciones.</w:t>
      </w:r>
    </w:p>
    <w:p w14:paraId="4399563F" w14:textId="003EA9D1" w:rsidR="00C60314" w:rsidRPr="00C60314" w:rsidRDefault="004E4E9F" w:rsidP="00C60314">
      <w:r w:rsidRPr="00C60314">
        <w:t>Además</w:t>
      </w:r>
      <w:r w:rsidR="00C60314" w:rsidRPr="00C60314">
        <w:t>, la LaserJet 4000 fue la primera impresora para grupos de trabajo con tecnología de fusor «</w:t>
      </w:r>
      <w:proofErr w:type="spellStart"/>
      <w:r w:rsidR="00C60314" w:rsidRPr="00C60314">
        <w:t>instant-on</w:t>
      </w:r>
      <w:proofErr w:type="spellEnd"/>
      <w:r w:rsidR="00C60314" w:rsidRPr="00C60314">
        <w:t xml:space="preserve">». </w:t>
      </w:r>
      <w:r w:rsidRPr="00C60314">
        <w:t>Además</w:t>
      </w:r>
      <w:r w:rsidR="00C60314" w:rsidRPr="00C60314">
        <w:t xml:space="preserve">, fue la primera impresora láser incorporar </w:t>
      </w:r>
      <w:proofErr w:type="spellStart"/>
      <w:r w:rsidR="00C60314" w:rsidRPr="00C60314">
        <w:t>FastRes</w:t>
      </w:r>
      <w:proofErr w:type="spellEnd"/>
      <w:r w:rsidR="00C60314" w:rsidRPr="00C60314">
        <w:t xml:space="preserve"> 1200, una tecnología capaz de ofrecer resoluciones de 1200 PPP sin merma de la calidad ni un uso abusivo de memoria.</w:t>
      </w:r>
    </w:p>
    <w:p w14:paraId="6C8E85BA" w14:textId="571162DD" w:rsidR="00C60314" w:rsidRPr="00C60314" w:rsidRDefault="00C60314" w:rsidP="00C60314">
      <w:r w:rsidRPr="00C60314">
        <w:t>La LaserJet 4000 fue también la primera impresora láser en soportar EIO (</w:t>
      </w:r>
      <w:proofErr w:type="spellStart"/>
      <w:r w:rsidRPr="00C60314">
        <w:t>Enhanced</w:t>
      </w:r>
      <w:proofErr w:type="spellEnd"/>
      <w:r w:rsidRPr="00C60314">
        <w:t xml:space="preserve"> </w:t>
      </w:r>
      <w:proofErr w:type="spellStart"/>
      <w:r w:rsidRPr="00C60314">
        <w:t>Imput</w:t>
      </w:r>
      <w:proofErr w:type="spellEnd"/>
      <w:r w:rsidRPr="00C60314">
        <w:t>/Output), la segunda generación del interfaz de red de alto rendimiento de HP.</w:t>
      </w:r>
    </w:p>
    <w:p w14:paraId="3A6AEB9C" w14:textId="510AA515" w:rsidR="00C60314" w:rsidRDefault="00C60314" w:rsidP="00C60314">
      <w:r w:rsidRPr="00C60314">
        <w:drawing>
          <wp:anchor distT="0" distB="0" distL="114300" distR="114300" simplePos="0" relativeHeight="251682816" behindDoc="0" locked="0" layoutInCell="1" allowOverlap="1" wp14:anchorId="18E5D1CD" wp14:editId="2F1A09B8">
            <wp:simplePos x="0" y="0"/>
            <wp:positionH relativeFrom="margin">
              <wp:align>center</wp:align>
            </wp:positionH>
            <wp:positionV relativeFrom="paragraph">
              <wp:posOffset>6350</wp:posOffset>
            </wp:positionV>
            <wp:extent cx="2390775" cy="2054225"/>
            <wp:effectExtent l="0" t="0" r="9525" b="3175"/>
            <wp:wrapSquare wrapText="bothSides"/>
            <wp:docPr id="197650895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90775"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0D24A" w14:textId="77777777" w:rsidR="00C60314" w:rsidRDefault="00C60314" w:rsidP="00C60314"/>
    <w:p w14:paraId="6F86C142" w14:textId="27DA6D34" w:rsidR="00C60314" w:rsidRDefault="00C60314" w:rsidP="00C60314"/>
    <w:p w14:paraId="617936A2" w14:textId="1F222AC4" w:rsidR="00C60314" w:rsidRDefault="00C60314" w:rsidP="00C60314"/>
    <w:p w14:paraId="4BA9643D" w14:textId="77777777" w:rsidR="00C60314" w:rsidRDefault="00C60314" w:rsidP="00C60314"/>
    <w:p w14:paraId="6250AB20" w14:textId="77777777" w:rsidR="00C60314" w:rsidRDefault="00C60314" w:rsidP="00C60314"/>
    <w:p w14:paraId="555222FD" w14:textId="77777777" w:rsidR="00C60314" w:rsidRDefault="00C60314" w:rsidP="00C60314"/>
    <w:p w14:paraId="4655AC69" w14:textId="77777777" w:rsidR="00C60314" w:rsidRDefault="00C60314" w:rsidP="00C60314"/>
    <w:p w14:paraId="32AD1E6B" w14:textId="073DDE56" w:rsidR="00C60314" w:rsidRPr="00C60314" w:rsidRDefault="00C60314" w:rsidP="00C60314"/>
    <w:p w14:paraId="3674AD70" w14:textId="1EA43F84" w:rsidR="00C60314" w:rsidRPr="00C60314" w:rsidRDefault="00C60314" w:rsidP="00C60314">
      <w:pPr>
        <w:rPr>
          <w:b/>
          <w:bCs/>
        </w:rPr>
      </w:pPr>
      <w:r w:rsidRPr="00C60314">
        <w:rPr>
          <w:b/>
          <w:bCs/>
        </w:rPr>
        <w:t xml:space="preserve">La primera impresora multifuncional para el gran </w:t>
      </w:r>
      <w:r w:rsidRPr="00C60314">
        <w:rPr>
          <w:b/>
          <w:bCs/>
        </w:rPr>
        <w:t>público</w:t>
      </w:r>
      <w:r w:rsidRPr="00C60314">
        <w:rPr>
          <w:b/>
          <w:bCs/>
        </w:rPr>
        <w:t xml:space="preserve"> (1998)</w:t>
      </w:r>
    </w:p>
    <w:p w14:paraId="352E6EDD" w14:textId="1D7E92C9" w:rsidR="00C60314" w:rsidRPr="00C60314" w:rsidRDefault="00C60314" w:rsidP="00C60314">
      <w:r w:rsidRPr="00C60314">
        <w:t>HP lanzo la LaserJet 3100 en abril de 1998. Fue el primer dispositivo láser </w:t>
      </w:r>
      <w:r w:rsidRPr="00C60314">
        <w:t>multifunción</w:t>
      </w:r>
      <w:r w:rsidRPr="00C60314">
        <w:t xml:space="preserve"> para el gran </w:t>
      </w:r>
      <w:r w:rsidRPr="00C60314">
        <w:t>público</w:t>
      </w:r>
      <w:r w:rsidRPr="00C60314">
        <w:t xml:space="preserve"> del mercado, una herramienta versátil que permitía a las empresas imprimir, fotocopiar, escanear y enviar faxes desde un mismo equipo.</w:t>
      </w:r>
    </w:p>
    <w:p w14:paraId="515FF192" w14:textId="030F4FB1" w:rsidR="00C60314" w:rsidRDefault="00C60314" w:rsidP="00C60314">
      <w:r w:rsidRPr="00C60314">
        <w:drawing>
          <wp:anchor distT="0" distB="0" distL="114300" distR="114300" simplePos="0" relativeHeight="251683840" behindDoc="0" locked="0" layoutInCell="1" allowOverlap="1" wp14:anchorId="43AE7160" wp14:editId="0A2DF45D">
            <wp:simplePos x="0" y="0"/>
            <wp:positionH relativeFrom="margin">
              <wp:align>center</wp:align>
            </wp:positionH>
            <wp:positionV relativeFrom="paragraph">
              <wp:posOffset>10795</wp:posOffset>
            </wp:positionV>
            <wp:extent cx="2305050" cy="2038350"/>
            <wp:effectExtent l="0" t="0" r="0" b="0"/>
            <wp:wrapSquare wrapText="bothSides"/>
            <wp:docPr id="1943491275"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050" cy="2038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661B8" w14:textId="77777777" w:rsidR="00C60314" w:rsidRDefault="00C60314" w:rsidP="00C60314"/>
    <w:p w14:paraId="5DD5B687" w14:textId="77777777" w:rsidR="00C60314" w:rsidRDefault="00C60314" w:rsidP="00C60314"/>
    <w:p w14:paraId="22625F94" w14:textId="77777777" w:rsidR="00C60314" w:rsidRDefault="00C60314" w:rsidP="00C60314"/>
    <w:p w14:paraId="2841C543" w14:textId="77777777" w:rsidR="00C60314" w:rsidRDefault="00C60314" w:rsidP="00C60314"/>
    <w:p w14:paraId="796EA420" w14:textId="77777777" w:rsidR="00C60314" w:rsidRDefault="00C60314" w:rsidP="00C60314"/>
    <w:p w14:paraId="789E0F6A" w14:textId="77777777" w:rsidR="00C60314" w:rsidRDefault="00C60314" w:rsidP="00C60314"/>
    <w:p w14:paraId="51EF3500" w14:textId="77777777" w:rsidR="00C60314" w:rsidRDefault="00C60314" w:rsidP="00C60314"/>
    <w:p w14:paraId="54CDEFEF" w14:textId="77777777" w:rsidR="00C60314" w:rsidRDefault="00C60314" w:rsidP="00C60314"/>
    <w:p w14:paraId="287DEE8A" w14:textId="77777777" w:rsidR="00C60314" w:rsidRDefault="00C60314" w:rsidP="00C60314"/>
    <w:p w14:paraId="43372B34" w14:textId="77777777" w:rsidR="00C60314" w:rsidRPr="00C60314" w:rsidRDefault="00C60314" w:rsidP="00C60314"/>
    <w:p w14:paraId="68C34D58" w14:textId="77777777" w:rsidR="00C60314" w:rsidRPr="00C60314" w:rsidRDefault="00C60314" w:rsidP="00C60314">
      <w:pPr>
        <w:rPr>
          <w:b/>
          <w:bCs/>
        </w:rPr>
      </w:pPr>
      <w:r w:rsidRPr="00C60314">
        <w:rPr>
          <w:b/>
          <w:bCs/>
        </w:rPr>
        <w:lastRenderedPageBreak/>
        <w:t xml:space="preserve">La impresora </w:t>
      </w:r>
      <w:proofErr w:type="spellStart"/>
      <w:r w:rsidRPr="00C60314">
        <w:rPr>
          <w:b/>
          <w:bCs/>
        </w:rPr>
        <w:t>JetPath</w:t>
      </w:r>
      <w:proofErr w:type="spellEnd"/>
      <w:r w:rsidRPr="00C60314">
        <w:rPr>
          <w:b/>
          <w:bCs/>
        </w:rPr>
        <w:t xml:space="preserve"> (1998)</w:t>
      </w:r>
    </w:p>
    <w:p w14:paraId="277B2AF9" w14:textId="40DE9D62" w:rsidR="00C60314" w:rsidRPr="00C60314" w:rsidRDefault="00C60314" w:rsidP="00C60314">
      <w:r w:rsidRPr="00C60314">
        <w:t xml:space="preserve">La LaserJet 1100A, lanzada en octubre de 1998, fue el primer dispositivo </w:t>
      </w:r>
      <w:r w:rsidRPr="00C60314">
        <w:t>multifunción</w:t>
      </w:r>
      <w:r w:rsidRPr="00C60314">
        <w:t xml:space="preserve"> en incorporar la tecnología </w:t>
      </w:r>
      <w:proofErr w:type="spellStart"/>
      <w:r w:rsidRPr="00C60314">
        <w:t>JetPath</w:t>
      </w:r>
      <w:proofErr w:type="spellEnd"/>
      <w:r w:rsidRPr="00C60314">
        <w:t>, la cual eliminaba las limitaciones de velocidad y calidad de las fotocopias típicas de los dispositivos multifuncionales hasta la fecha.</w:t>
      </w:r>
    </w:p>
    <w:p w14:paraId="21239E55" w14:textId="4733FA0D" w:rsidR="00C60314" w:rsidRDefault="00C60314" w:rsidP="00C60314">
      <w:r w:rsidRPr="00C60314">
        <w:drawing>
          <wp:anchor distT="0" distB="0" distL="114300" distR="114300" simplePos="0" relativeHeight="251684864" behindDoc="0" locked="0" layoutInCell="1" allowOverlap="1" wp14:anchorId="164049CB" wp14:editId="00FE3048">
            <wp:simplePos x="0" y="0"/>
            <wp:positionH relativeFrom="margin">
              <wp:posOffset>1433830</wp:posOffset>
            </wp:positionH>
            <wp:positionV relativeFrom="paragraph">
              <wp:posOffset>170815</wp:posOffset>
            </wp:positionV>
            <wp:extent cx="2524125" cy="2657475"/>
            <wp:effectExtent l="0" t="0" r="9525" b="9525"/>
            <wp:wrapSquare wrapText="bothSides"/>
            <wp:docPr id="2117141066"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rotWithShape="1">
                    <a:blip r:embed="rId32">
                      <a:extLst>
                        <a:ext uri="{28A0092B-C50C-407E-A947-70E740481C1C}">
                          <a14:useLocalDpi xmlns:a14="http://schemas.microsoft.com/office/drawing/2010/main" val="0"/>
                        </a:ext>
                      </a:extLst>
                    </a:blip>
                    <a:srcRect l="5667" t="3000" r="5999" b="4000"/>
                    <a:stretch/>
                  </pic:blipFill>
                  <pic:spPr bwMode="auto">
                    <a:xfrm>
                      <a:off x="0" y="0"/>
                      <a:ext cx="2524125" cy="2657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CFCAE13" w14:textId="785D311B" w:rsidR="00C60314" w:rsidRDefault="00C60314" w:rsidP="00C60314"/>
    <w:p w14:paraId="35DB8A7F" w14:textId="77777777" w:rsidR="00C60314" w:rsidRDefault="00C60314" w:rsidP="00C60314"/>
    <w:p w14:paraId="0160AE2F" w14:textId="6ADF7E12" w:rsidR="00C60314" w:rsidRDefault="00C60314" w:rsidP="00C60314"/>
    <w:p w14:paraId="258A864A" w14:textId="77777777" w:rsidR="00C60314" w:rsidRDefault="00C60314" w:rsidP="00C60314"/>
    <w:p w14:paraId="33D96E2E" w14:textId="30D3A097" w:rsidR="00C60314" w:rsidRDefault="00C60314" w:rsidP="00C60314"/>
    <w:p w14:paraId="2CE55D1B" w14:textId="77777777" w:rsidR="00C60314" w:rsidRDefault="00C60314" w:rsidP="00C60314"/>
    <w:p w14:paraId="661AE09F" w14:textId="25BED619" w:rsidR="00C60314" w:rsidRDefault="00C60314" w:rsidP="00C60314"/>
    <w:p w14:paraId="0BD81C09" w14:textId="77777777" w:rsidR="00C60314" w:rsidRDefault="00C60314" w:rsidP="00C60314"/>
    <w:p w14:paraId="3B2C4B8E" w14:textId="0B11DC10" w:rsidR="00C60314" w:rsidRDefault="00C60314" w:rsidP="00C60314"/>
    <w:p w14:paraId="3028328F" w14:textId="77777777" w:rsidR="00C60314" w:rsidRPr="00C60314" w:rsidRDefault="00C60314" w:rsidP="00C60314"/>
    <w:p w14:paraId="2D5B49CC" w14:textId="3B1E8015" w:rsidR="00C60314" w:rsidRPr="00C60314" w:rsidRDefault="00C60314" w:rsidP="00C60314">
      <w:pPr>
        <w:rPr>
          <w:b/>
          <w:bCs/>
        </w:rPr>
      </w:pPr>
      <w:r w:rsidRPr="00C60314">
        <w:rPr>
          <w:b/>
          <w:bCs/>
        </w:rPr>
        <w:t xml:space="preserve">La LaserJet </w:t>
      </w:r>
      <w:r w:rsidRPr="00C60314">
        <w:rPr>
          <w:b/>
          <w:bCs/>
        </w:rPr>
        <w:t>más</w:t>
      </w:r>
      <w:r w:rsidRPr="00C60314">
        <w:rPr>
          <w:b/>
          <w:bCs/>
        </w:rPr>
        <w:t> rápida (1998)</w:t>
      </w:r>
    </w:p>
    <w:p w14:paraId="222AEE54" w14:textId="1F982413" w:rsidR="00C60314" w:rsidRPr="00C60314" w:rsidRDefault="00C60314" w:rsidP="00C60314">
      <w:r w:rsidRPr="00C60314">
        <w:t xml:space="preserve">HP lanzo en octubre de 1998 la LaserJet </w:t>
      </w:r>
      <w:r w:rsidRPr="00C60314">
        <w:t>más</w:t>
      </w:r>
      <w:r w:rsidRPr="00C60314">
        <w:t> versátil y rápida hasta la fecha, la LaserJet 8100. Entre las muchas cualidades de producto destacaban las opciones de «</w:t>
      </w:r>
      <w:proofErr w:type="spellStart"/>
      <w:r w:rsidRPr="00C60314">
        <w:t>Private</w:t>
      </w:r>
      <w:proofErr w:type="spellEnd"/>
      <w:r w:rsidRPr="00C60314">
        <w:t xml:space="preserve"> </w:t>
      </w:r>
      <w:proofErr w:type="spellStart"/>
      <w:r w:rsidRPr="00C60314">
        <w:t>Printing</w:t>
      </w:r>
      <w:proofErr w:type="spellEnd"/>
      <w:r w:rsidRPr="00C60314">
        <w:t>» y «</w:t>
      </w:r>
      <w:proofErr w:type="spellStart"/>
      <w:r w:rsidRPr="00C60314">
        <w:t>Proof</w:t>
      </w:r>
      <w:proofErr w:type="spellEnd"/>
      <w:r w:rsidRPr="00C60314">
        <w:t xml:space="preserve"> and </w:t>
      </w:r>
      <w:proofErr w:type="spellStart"/>
      <w:r w:rsidRPr="00C60314">
        <w:t>Hold</w:t>
      </w:r>
      <w:proofErr w:type="spellEnd"/>
      <w:r w:rsidRPr="00C60314">
        <w:t>». La primera de ellas permitía a los usuarios imprimir documentos de forma segura desde el panel de control; la segunda permitía imprimir una prueba de un documento antes de imprimir el resto.</w:t>
      </w:r>
    </w:p>
    <w:p w14:paraId="6405D079" w14:textId="350743C4" w:rsidR="00C60314" w:rsidRPr="00C60314" w:rsidRDefault="00C60314" w:rsidP="00C60314">
      <w:r w:rsidRPr="00C60314">
        <w:drawing>
          <wp:anchor distT="0" distB="0" distL="114300" distR="114300" simplePos="0" relativeHeight="251685888" behindDoc="0" locked="0" layoutInCell="1" allowOverlap="1" wp14:anchorId="3B5BA306" wp14:editId="19FA1729">
            <wp:simplePos x="0" y="0"/>
            <wp:positionH relativeFrom="margin">
              <wp:align>center</wp:align>
            </wp:positionH>
            <wp:positionV relativeFrom="paragraph">
              <wp:posOffset>7620</wp:posOffset>
            </wp:positionV>
            <wp:extent cx="3048000" cy="2066925"/>
            <wp:effectExtent l="0" t="0" r="0" b="9525"/>
            <wp:wrapSquare wrapText="bothSides"/>
            <wp:docPr id="93185030"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48000" cy="2066925"/>
                    </a:xfrm>
                    <a:prstGeom prst="rect">
                      <a:avLst/>
                    </a:prstGeom>
                    <a:noFill/>
                    <a:ln>
                      <a:noFill/>
                    </a:ln>
                  </pic:spPr>
                </pic:pic>
              </a:graphicData>
            </a:graphic>
          </wp:anchor>
        </w:drawing>
      </w:r>
    </w:p>
    <w:p w14:paraId="0727B7D2" w14:textId="77777777" w:rsidR="00C60314" w:rsidRDefault="00C60314" w:rsidP="00325E31"/>
    <w:p w14:paraId="7FE795A2" w14:textId="77777777" w:rsidR="00C60314" w:rsidRDefault="00C60314" w:rsidP="00325E31"/>
    <w:p w14:paraId="767787EB" w14:textId="77777777" w:rsidR="00C60314" w:rsidRDefault="00C60314" w:rsidP="00325E31"/>
    <w:p w14:paraId="6F2F4B9C" w14:textId="77777777" w:rsidR="00C60314" w:rsidRDefault="00C60314" w:rsidP="00325E31"/>
    <w:p w14:paraId="095FA38A" w14:textId="77777777" w:rsidR="00C60314" w:rsidRDefault="00C60314" w:rsidP="00325E31"/>
    <w:p w14:paraId="7F3808EB" w14:textId="77777777" w:rsidR="00C60314" w:rsidRDefault="00C60314" w:rsidP="00325E31"/>
    <w:p w14:paraId="1EBC7A15" w14:textId="77777777" w:rsidR="00C60314" w:rsidRDefault="00C60314" w:rsidP="00325E31"/>
    <w:p w14:paraId="18589982" w14:textId="77777777" w:rsidR="00C60314" w:rsidRDefault="00C60314" w:rsidP="00325E31"/>
    <w:p w14:paraId="37321B94" w14:textId="77777777" w:rsidR="00C60314" w:rsidRDefault="00C60314" w:rsidP="00325E31"/>
    <w:p w14:paraId="5B9A88E0" w14:textId="77777777" w:rsidR="00C60314" w:rsidRDefault="00C60314" w:rsidP="00325E31"/>
    <w:p w14:paraId="5D25AD65" w14:textId="77777777" w:rsidR="00C60314" w:rsidRDefault="00C60314" w:rsidP="00325E31"/>
    <w:p w14:paraId="4AFD1FC1" w14:textId="77777777" w:rsidR="00C60314" w:rsidRPr="00C60314" w:rsidRDefault="00C60314" w:rsidP="00C60314">
      <w:pPr>
        <w:rPr>
          <w:b/>
          <w:bCs/>
        </w:rPr>
      </w:pPr>
      <w:r w:rsidRPr="00C60314">
        <w:rPr>
          <w:b/>
          <w:bCs/>
        </w:rPr>
        <w:lastRenderedPageBreak/>
        <w:t>Las primeras impresoras láser color con impresión a doble cara automática (1998)</w:t>
      </w:r>
    </w:p>
    <w:p w14:paraId="6BB7FB76" w14:textId="5AA11ABF" w:rsidR="00C60314" w:rsidRPr="00C60314" w:rsidRDefault="00C60314" w:rsidP="00C60314">
      <w:r w:rsidRPr="00C60314">
        <w:t xml:space="preserve">HP lanzo en octubre de 1998 su </w:t>
      </w:r>
      <w:r w:rsidRPr="00C60314">
        <w:t>última</w:t>
      </w:r>
      <w:r w:rsidRPr="00C60314">
        <w:t xml:space="preserve"> generación de impresoras láser color, la Color LaserJet 4500 y la Color LaserJet 8500. Fueron las primeras impresoras láser color en incorporar la impresión a doble cara. La Color LaserJet 4500 era una impresora láser color para pequeños grupos de trabajo mientras que la Color 8500 iba dirigida a departamentos </w:t>
      </w:r>
      <w:r w:rsidRPr="00C60314">
        <w:t>más</w:t>
      </w:r>
      <w:r w:rsidRPr="00C60314">
        <w:t xml:space="preserve"> grandes. Ambas podían trabajar con un amplio rango de papeles y tamaños.</w:t>
      </w:r>
    </w:p>
    <w:p w14:paraId="0C36E198" w14:textId="77777777" w:rsidR="00C60314" w:rsidRPr="00C60314" w:rsidRDefault="00C60314" w:rsidP="00C60314">
      <w:r w:rsidRPr="00C60314">
        <w:t>Color LaserJet 4500</w:t>
      </w:r>
    </w:p>
    <w:p w14:paraId="30794449" w14:textId="42DDC541" w:rsidR="00C60314" w:rsidRPr="00C60314" w:rsidRDefault="00C60314" w:rsidP="00C60314">
      <w:r w:rsidRPr="00C60314">
        <w:drawing>
          <wp:inline distT="0" distB="0" distL="0" distR="0" wp14:anchorId="3421F9F9" wp14:editId="326409EE">
            <wp:extent cx="3048000" cy="2590800"/>
            <wp:effectExtent l="0" t="0" r="0" b="0"/>
            <wp:docPr id="1345899536"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48000" cy="2590800"/>
                    </a:xfrm>
                    <a:prstGeom prst="rect">
                      <a:avLst/>
                    </a:prstGeom>
                    <a:noFill/>
                    <a:ln>
                      <a:noFill/>
                    </a:ln>
                  </pic:spPr>
                </pic:pic>
              </a:graphicData>
            </a:graphic>
          </wp:inline>
        </w:drawing>
      </w:r>
    </w:p>
    <w:p w14:paraId="373D639C" w14:textId="77777777" w:rsidR="00C60314" w:rsidRPr="00C60314" w:rsidRDefault="00C60314" w:rsidP="00C60314">
      <w:r w:rsidRPr="00C60314">
        <w:t>Color LaserJet 8500</w:t>
      </w:r>
    </w:p>
    <w:p w14:paraId="49232F43" w14:textId="61B3DA90" w:rsidR="00C60314" w:rsidRPr="00C60314" w:rsidRDefault="00C60314" w:rsidP="00C60314">
      <w:r w:rsidRPr="00C60314">
        <w:drawing>
          <wp:inline distT="0" distB="0" distL="0" distR="0" wp14:anchorId="167F964F" wp14:editId="6B16B893">
            <wp:extent cx="3048000" cy="2676525"/>
            <wp:effectExtent l="0" t="0" r="0" b="9525"/>
            <wp:docPr id="91261649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0" cy="2676525"/>
                    </a:xfrm>
                    <a:prstGeom prst="rect">
                      <a:avLst/>
                    </a:prstGeom>
                    <a:noFill/>
                    <a:ln>
                      <a:noFill/>
                    </a:ln>
                  </pic:spPr>
                </pic:pic>
              </a:graphicData>
            </a:graphic>
          </wp:inline>
        </w:drawing>
      </w:r>
    </w:p>
    <w:p w14:paraId="65D90424" w14:textId="77777777" w:rsidR="00C60314" w:rsidRPr="00C60314" w:rsidRDefault="00C60314" w:rsidP="00C60314">
      <w:r w:rsidRPr="00C60314">
        <w:t xml:space="preserve">La primera impresora láser personal de 1200 </w:t>
      </w:r>
      <w:proofErr w:type="spellStart"/>
      <w:r w:rsidRPr="00C60314">
        <w:t>ppp</w:t>
      </w:r>
      <w:proofErr w:type="spellEnd"/>
      <w:r w:rsidRPr="00C60314">
        <w:t xml:space="preserve"> (1999)</w:t>
      </w:r>
    </w:p>
    <w:p w14:paraId="5180BB02" w14:textId="77777777" w:rsidR="00C60314" w:rsidRPr="00C60314" w:rsidRDefault="00C60314" w:rsidP="00C60314">
      <w:r w:rsidRPr="00C60314">
        <w:t xml:space="preserve">La LaserJet 2100 fue la primera impresora láser personal en ofrecer una resolución de 1200×1200 </w:t>
      </w:r>
      <w:proofErr w:type="spellStart"/>
      <w:r w:rsidRPr="00C60314">
        <w:t>ppp</w:t>
      </w:r>
      <w:proofErr w:type="spellEnd"/>
      <w:r w:rsidRPr="00C60314">
        <w:t xml:space="preserve"> sin merma alguna de calidad. HP la lanzo en febrero de 1999.</w:t>
      </w:r>
    </w:p>
    <w:p w14:paraId="52932513" w14:textId="710A0965" w:rsidR="00C60314" w:rsidRPr="00C60314" w:rsidRDefault="00C60314" w:rsidP="00C60314">
      <w:r w:rsidRPr="00C60314">
        <w:lastRenderedPageBreak/>
        <w:drawing>
          <wp:inline distT="0" distB="0" distL="0" distR="0" wp14:anchorId="37B607CD" wp14:editId="44F7C9EB">
            <wp:extent cx="3048000" cy="2505075"/>
            <wp:effectExtent l="0" t="0" r="0" b="9525"/>
            <wp:docPr id="1261832890"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0" cy="2505075"/>
                    </a:xfrm>
                    <a:prstGeom prst="rect">
                      <a:avLst/>
                    </a:prstGeom>
                    <a:noFill/>
                    <a:ln>
                      <a:noFill/>
                    </a:ln>
                  </pic:spPr>
                </pic:pic>
              </a:graphicData>
            </a:graphic>
          </wp:inline>
        </w:drawing>
      </w:r>
    </w:p>
    <w:p w14:paraId="72023293" w14:textId="77777777" w:rsidR="00C60314" w:rsidRPr="00C60314" w:rsidRDefault="00C60314" w:rsidP="00C60314">
      <w:r w:rsidRPr="00C60314">
        <w:t>Precio y rendimiento (1999)</w:t>
      </w:r>
    </w:p>
    <w:p w14:paraId="595B2816" w14:textId="77777777" w:rsidR="00C60314" w:rsidRPr="00C60314" w:rsidRDefault="00C60314" w:rsidP="00C60314">
      <w:r w:rsidRPr="00C60314">
        <w:t xml:space="preserve">La LaserJet 4050 se unió a la familia en mayo de 1999. Esta impresora fue lanzada 15 años después de la LaserJet </w:t>
      </w:r>
      <w:proofErr w:type="spellStart"/>
      <w:r w:rsidRPr="00C60314">
        <w:t>Classic</w:t>
      </w:r>
      <w:proofErr w:type="spellEnd"/>
      <w:r w:rsidRPr="00C60314">
        <w:t>. Con un precio idéntico a la LaserJet 4000, la LaserJet 4050 ofrecía un mejor rendimiento, mayor versatilidad y un coste total de propiedad.</w:t>
      </w:r>
    </w:p>
    <w:p w14:paraId="191DC968" w14:textId="2AAA765A" w:rsidR="00C60314" w:rsidRPr="00C60314" w:rsidRDefault="00C60314" w:rsidP="00C60314">
      <w:r w:rsidRPr="00C60314">
        <w:drawing>
          <wp:inline distT="0" distB="0" distL="0" distR="0" wp14:anchorId="5D5618AA" wp14:editId="01AED192">
            <wp:extent cx="3048000" cy="2619375"/>
            <wp:effectExtent l="0" t="0" r="0" b="9525"/>
            <wp:docPr id="1107884866"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048000" cy="2619375"/>
                    </a:xfrm>
                    <a:prstGeom prst="rect">
                      <a:avLst/>
                    </a:prstGeom>
                    <a:noFill/>
                    <a:ln>
                      <a:noFill/>
                    </a:ln>
                  </pic:spPr>
                </pic:pic>
              </a:graphicData>
            </a:graphic>
          </wp:inline>
        </w:drawing>
      </w:r>
    </w:p>
    <w:p w14:paraId="26C46676" w14:textId="77777777" w:rsidR="00C60314" w:rsidRPr="00C60314" w:rsidRDefault="00C60314" w:rsidP="00C60314">
      <w:r w:rsidRPr="00C60314">
        <w:t>La primera copiadora de red con escaneado a doble cara (1999)</w:t>
      </w:r>
    </w:p>
    <w:p w14:paraId="579B81E0" w14:textId="77777777" w:rsidR="00C60314" w:rsidRPr="00C60314" w:rsidRDefault="00C60314" w:rsidP="00C60314">
      <w:r w:rsidRPr="00C60314">
        <w:t>En octubre de 1998, HP lanzo la copiadora 320, la primera copiadora de red capaz de escanear de doble cara.</w:t>
      </w:r>
    </w:p>
    <w:p w14:paraId="03D25362" w14:textId="77777777" w:rsidR="00C60314" w:rsidRPr="00C60314" w:rsidRDefault="00C60314" w:rsidP="00C60314">
      <w:r w:rsidRPr="00C60314">
        <w:t>Primer driver de impresión universal (UPD) del mercado (2005)</w:t>
      </w:r>
    </w:p>
    <w:p w14:paraId="36D58462" w14:textId="0CD5134D" w:rsidR="00C60314" w:rsidRPr="00C60314" w:rsidRDefault="00C60314" w:rsidP="00C60314">
      <w:r w:rsidRPr="00C60314">
        <w:t xml:space="preserve">En 2005, los técnicos de redes se preguntaban: </w:t>
      </w:r>
      <w:r w:rsidR="004E4E9F" w:rsidRPr="00C60314">
        <w:t>¿No estaría bien si se pudiera instalar y actualizar cualquier impresora con único software de gestión, en noviembre de 2005, HP lanzo el primer driver de impresión universal (UPD) diseñado por defecto?</w:t>
      </w:r>
    </w:p>
    <w:p w14:paraId="38447CC4" w14:textId="77777777" w:rsidR="00C60314" w:rsidRPr="00C60314" w:rsidRDefault="00C60314" w:rsidP="00C60314">
      <w:r w:rsidRPr="00C60314">
        <w:t>2.000.000 de descargas del UPD (2007)</w:t>
      </w:r>
    </w:p>
    <w:p w14:paraId="36734AE3" w14:textId="1DB8F009" w:rsidR="00C60314" w:rsidRDefault="00C60314" w:rsidP="00C60314">
      <w:r w:rsidRPr="00C60314">
        <w:t xml:space="preserve">En febrero de 2007 se </w:t>
      </w:r>
      <w:r w:rsidR="004E4E9F" w:rsidRPr="00C60314">
        <w:t>alcanzó</w:t>
      </w:r>
      <w:r w:rsidRPr="00C60314">
        <w:t xml:space="preserve"> la cifra de dos millones de descargas del driver de impresión universal (UPD) desde la web de HP, permitiendo a los usuarios y al departamento de TI gestionar de forma </w:t>
      </w:r>
      <w:r w:rsidR="004E4E9F" w:rsidRPr="00C60314">
        <w:t>más</w:t>
      </w:r>
      <w:r w:rsidRPr="00C60314">
        <w:t xml:space="preserve"> eficaz sus flotas de impresoras.</w:t>
      </w:r>
    </w:p>
    <w:p w14:paraId="7FEC92FF" w14:textId="77777777" w:rsidR="004E4E9F" w:rsidRPr="004E4E9F" w:rsidRDefault="004E4E9F" w:rsidP="004E4E9F">
      <w:pPr>
        <w:rPr>
          <w:b/>
          <w:bCs/>
        </w:rPr>
      </w:pPr>
      <w:r w:rsidRPr="004E4E9F">
        <w:rPr>
          <w:b/>
          <w:bCs/>
        </w:rPr>
        <w:lastRenderedPageBreak/>
        <w:t>HP, color para todos (2008)</w:t>
      </w:r>
    </w:p>
    <w:p w14:paraId="31D0506D" w14:textId="3896F07A" w:rsidR="004E4E9F" w:rsidRPr="004E4E9F" w:rsidRDefault="004E4E9F" w:rsidP="004E4E9F">
      <w:r w:rsidRPr="004E4E9F">
        <w:t>En marzo de 2008, la </w:t>
      </w:r>
      <w:r w:rsidRPr="004E4E9F">
        <w:t>democratización</w:t>
      </w:r>
      <w:r w:rsidRPr="004E4E9F">
        <w:t> total del color en el lugar de trabajo se hizo realidad con el lanzamiento de la LaserJet CP1215, la impresora láser </w:t>
      </w:r>
      <w:proofErr w:type="spellStart"/>
      <w:r w:rsidRPr="004E4E9F">
        <w:t>mas</w:t>
      </w:r>
      <w:proofErr w:type="spellEnd"/>
      <w:r w:rsidRPr="004E4E9F">
        <w:t xml:space="preserve"> barata de la historia.</w:t>
      </w:r>
    </w:p>
    <w:p w14:paraId="1944D8DC" w14:textId="119459BB" w:rsidR="004E4E9F" w:rsidRPr="00C60314" w:rsidRDefault="004E4E9F" w:rsidP="00C60314">
      <w:r>
        <w:rPr>
          <w:noProof/>
        </w:rPr>
        <w:drawing>
          <wp:anchor distT="0" distB="0" distL="114300" distR="114300" simplePos="0" relativeHeight="251686912" behindDoc="0" locked="0" layoutInCell="1" allowOverlap="1" wp14:anchorId="5BD58D62" wp14:editId="33DCE5DB">
            <wp:simplePos x="0" y="0"/>
            <wp:positionH relativeFrom="margin">
              <wp:align>center</wp:align>
            </wp:positionH>
            <wp:positionV relativeFrom="paragraph">
              <wp:posOffset>278765</wp:posOffset>
            </wp:positionV>
            <wp:extent cx="2000250" cy="2000250"/>
            <wp:effectExtent l="0" t="0" r="0" b="0"/>
            <wp:wrapSquare wrapText="bothSides"/>
            <wp:docPr id="822942173" name="Imagen 49" descr="HP festeja los 20 años de sus impresoras color – Blog de Tecnologia y  Desarrollo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P festeja los 20 años de sus impresoras color – Blog de Tecnologia y  Desarrollo Web"/>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26445C" w14:textId="77777777" w:rsidR="00C60314" w:rsidRDefault="00C60314" w:rsidP="00325E31"/>
    <w:p w14:paraId="7CC840EF" w14:textId="77777777" w:rsidR="004E4E9F" w:rsidRDefault="004E4E9F" w:rsidP="00325E31"/>
    <w:p w14:paraId="159893E3" w14:textId="77777777" w:rsidR="004E4E9F" w:rsidRDefault="004E4E9F" w:rsidP="00325E31"/>
    <w:p w14:paraId="3001FC98" w14:textId="77777777" w:rsidR="004E4E9F" w:rsidRDefault="004E4E9F" w:rsidP="00325E31"/>
    <w:p w14:paraId="6E2542BF" w14:textId="77777777" w:rsidR="004E4E9F" w:rsidRDefault="004E4E9F" w:rsidP="00325E31"/>
    <w:p w14:paraId="6110B099" w14:textId="77777777" w:rsidR="004E4E9F" w:rsidRDefault="004E4E9F" w:rsidP="00325E31"/>
    <w:p w14:paraId="713535D2" w14:textId="215EAABC" w:rsidR="00AB7A29" w:rsidRDefault="00AB7A29"/>
    <w:p w14:paraId="7D9F2341" w14:textId="77777777" w:rsidR="003A66AC" w:rsidRDefault="003A66AC"/>
    <w:p w14:paraId="0ED04178" w14:textId="77777777" w:rsidR="003A66AC" w:rsidRDefault="003A66AC"/>
    <w:p w14:paraId="63C33F4E" w14:textId="77777777" w:rsidR="003A66AC" w:rsidRDefault="003A66AC"/>
    <w:p w14:paraId="13A4F960" w14:textId="77777777" w:rsidR="003A66AC" w:rsidRDefault="003A66AC"/>
    <w:p w14:paraId="78836E03" w14:textId="77777777" w:rsidR="003A66AC" w:rsidRDefault="003A66AC"/>
    <w:p w14:paraId="24B9B359" w14:textId="77777777" w:rsidR="003A66AC" w:rsidRDefault="003A66AC"/>
    <w:p w14:paraId="4D72C0CB" w14:textId="77777777" w:rsidR="003A66AC" w:rsidRDefault="003A66AC"/>
    <w:p w14:paraId="2C99182D" w14:textId="77777777" w:rsidR="003A66AC" w:rsidRDefault="003A66AC"/>
    <w:p w14:paraId="4D26CDAD" w14:textId="77777777" w:rsidR="003A66AC" w:rsidRDefault="003A66AC"/>
    <w:p w14:paraId="682E750D" w14:textId="77777777" w:rsidR="003A66AC" w:rsidRDefault="003A66AC"/>
    <w:p w14:paraId="0A1D6B84" w14:textId="77777777" w:rsidR="003A66AC" w:rsidRDefault="003A66AC"/>
    <w:p w14:paraId="479CF01D" w14:textId="77777777" w:rsidR="003A66AC" w:rsidRDefault="003A66AC"/>
    <w:p w14:paraId="25BE8815" w14:textId="77777777" w:rsidR="003A66AC" w:rsidRDefault="003A66AC"/>
    <w:p w14:paraId="1295D19E" w14:textId="77777777" w:rsidR="003A66AC" w:rsidRDefault="003A66AC"/>
    <w:p w14:paraId="7FD29933" w14:textId="77777777" w:rsidR="003A66AC" w:rsidRDefault="003A66AC"/>
    <w:p w14:paraId="7E27A582" w14:textId="77777777" w:rsidR="003A66AC" w:rsidRDefault="003A66AC"/>
    <w:p w14:paraId="33EFB75D" w14:textId="77777777" w:rsidR="003A66AC" w:rsidRDefault="003A66AC"/>
    <w:p w14:paraId="35E8383E" w14:textId="77777777" w:rsidR="003A66AC" w:rsidRDefault="003A66AC"/>
    <w:p w14:paraId="44165C67" w14:textId="77777777" w:rsidR="003A66AC" w:rsidRDefault="003A66AC"/>
    <w:p w14:paraId="36836D3B" w14:textId="77777777" w:rsidR="00AB7A29" w:rsidRDefault="00AB7A29" w:rsidP="00AB7A29">
      <w:pPr>
        <w:pStyle w:val="Ttulo1"/>
      </w:pPr>
      <w:r>
        <w:lastRenderedPageBreak/>
        <w:t>Componentes Básicos de una Impresora</w:t>
      </w:r>
    </w:p>
    <w:p w14:paraId="3B3E319D" w14:textId="77777777" w:rsidR="00453907" w:rsidRPr="00453907" w:rsidRDefault="00453907" w:rsidP="00453907">
      <w:pPr>
        <w:pStyle w:val="Ttulo1"/>
        <w:rPr>
          <w:b w:val="0"/>
          <w:bCs w:val="0"/>
          <w:kern w:val="0"/>
          <w:sz w:val="24"/>
          <w:szCs w:val="24"/>
        </w:rPr>
      </w:pPr>
      <w:r w:rsidRPr="00453907">
        <w:rPr>
          <w:b w:val="0"/>
          <w:bCs w:val="0"/>
          <w:kern w:val="0"/>
          <w:sz w:val="24"/>
          <w:szCs w:val="24"/>
        </w:rPr>
        <w:t>Las impresoras están compuestas por varios elementos importantes que permiten su funcionamiento. Entre los más destacados están:</w:t>
      </w:r>
    </w:p>
    <w:p w14:paraId="5C021BE4" w14:textId="77777777" w:rsidR="00453907" w:rsidRPr="00453907" w:rsidRDefault="00453907" w:rsidP="00453907">
      <w:pPr>
        <w:pStyle w:val="Ttulo1"/>
        <w:rPr>
          <w:b w:val="0"/>
          <w:bCs w:val="0"/>
          <w:kern w:val="0"/>
          <w:sz w:val="24"/>
          <w:szCs w:val="24"/>
        </w:rPr>
      </w:pPr>
    </w:p>
    <w:p w14:paraId="5DD8C70A"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Cabezal:</w:t>
      </w:r>
    </w:p>
    <w:p w14:paraId="57F4DB15" w14:textId="47533303"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uno de los componentes esenciales en la impresora, especialmente en las multifuncionales. Consiste en una placa con </w:t>
      </w:r>
      <w:proofErr w:type="spellStart"/>
      <w:r w:rsidRPr="00453907">
        <w:rPr>
          <w:b w:val="0"/>
          <w:bCs w:val="0"/>
          <w:kern w:val="0"/>
          <w:sz w:val="24"/>
          <w:szCs w:val="24"/>
        </w:rPr>
        <w:t>microperforaciones</w:t>
      </w:r>
      <w:proofErr w:type="spellEnd"/>
      <w:r w:rsidRPr="00453907">
        <w:rPr>
          <w:b w:val="0"/>
          <w:bCs w:val="0"/>
          <w:kern w:val="0"/>
          <w:sz w:val="24"/>
          <w:szCs w:val="24"/>
        </w:rPr>
        <w:t xml:space="preserve"> (que pueden ser miles) que expulsan tinta de forma precisa a través de impulsos eléctricos. Esto se logra mediante un sensor infrarrojo y una cinta plástica que guía el cabezal. Además, cuenta con un sistema de limpieza automático o manual que asegura un flujo adecuado de tinta y permite que el cabezal repose cuando no está en uso.</w:t>
      </w:r>
    </w:p>
    <w:p w14:paraId="6785ABFD" w14:textId="77777777" w:rsidR="00453907" w:rsidRPr="00453907" w:rsidRDefault="00453907" w:rsidP="00453907">
      <w:pPr>
        <w:pStyle w:val="Ttulo1"/>
        <w:rPr>
          <w:b w:val="0"/>
          <w:bCs w:val="0"/>
          <w:kern w:val="0"/>
          <w:sz w:val="24"/>
          <w:szCs w:val="24"/>
        </w:rPr>
      </w:pPr>
    </w:p>
    <w:p w14:paraId="46CC838C"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Entrada de papel:</w:t>
      </w:r>
    </w:p>
    <w:p w14:paraId="0E23F051" w14:textId="6058B960"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 el mecanismo que guía el papel hacia la impresora. Consta de un rodillo de goma que captura y mueve la hoja hacia el área de impresión. Este sistema se complementa con sensores que detectan la presencia y el estado del papel. Generalmente, hay dos bandejas: una de carga para el papel en blanco y otra de salida para los documentos ya impresos, asegurando que las hojas impresas no caigan al suelo.</w:t>
      </w:r>
    </w:p>
    <w:p w14:paraId="13C6FA04" w14:textId="77777777" w:rsidR="00453907" w:rsidRDefault="00453907" w:rsidP="00453907">
      <w:pPr>
        <w:pStyle w:val="Ttulo1"/>
        <w:rPr>
          <w:b w:val="0"/>
          <w:bCs w:val="0"/>
          <w:kern w:val="0"/>
          <w:sz w:val="24"/>
          <w:szCs w:val="24"/>
        </w:rPr>
      </w:pPr>
    </w:p>
    <w:p w14:paraId="12E5FFED" w14:textId="77777777" w:rsidR="003A66AC" w:rsidRPr="00453907" w:rsidRDefault="003A66AC" w:rsidP="00453907">
      <w:pPr>
        <w:pStyle w:val="Ttulo1"/>
        <w:rPr>
          <w:b w:val="0"/>
          <w:bCs w:val="0"/>
          <w:kern w:val="0"/>
          <w:sz w:val="24"/>
          <w:szCs w:val="24"/>
        </w:rPr>
      </w:pPr>
    </w:p>
    <w:p w14:paraId="4C4D6289"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Bomba de vacío:</w:t>
      </w:r>
      <w:r w:rsidRPr="00453907">
        <w:rPr>
          <w:b w:val="0"/>
          <w:bCs w:val="0"/>
          <w:kern w:val="0"/>
          <w:sz w:val="24"/>
          <w:szCs w:val="24"/>
        </w:rPr>
        <w:t xml:space="preserve"> </w:t>
      </w:r>
    </w:p>
    <w:p w14:paraId="537233D5" w14:textId="2EDF6C60" w:rsidR="00453907" w:rsidRPr="00453907" w:rsidRDefault="00453907" w:rsidP="003A66AC">
      <w:pPr>
        <w:pStyle w:val="Ttulo1"/>
        <w:ind w:left="720"/>
        <w:rPr>
          <w:b w:val="0"/>
          <w:bCs w:val="0"/>
          <w:kern w:val="0"/>
          <w:sz w:val="24"/>
          <w:szCs w:val="24"/>
        </w:rPr>
      </w:pPr>
      <w:r w:rsidRPr="00453907">
        <w:rPr>
          <w:b w:val="0"/>
          <w:bCs w:val="0"/>
          <w:kern w:val="0"/>
          <w:sz w:val="24"/>
          <w:szCs w:val="24"/>
        </w:rPr>
        <w:t>Situada debajo del cabezal, es esencial para el flujo de tinta. Mediante un sistema de succión, la bomba mueve la tinta desde los cartuchos hacia el cabezal. Sin esta pieza, el proceso de impresión no funcionaría, ya que la tinta no podría llegar al papel de manera adecuada.</w:t>
      </w:r>
    </w:p>
    <w:p w14:paraId="5F3B5E0D" w14:textId="77777777" w:rsidR="00453907" w:rsidRPr="00453907" w:rsidRDefault="00453907" w:rsidP="00453907">
      <w:pPr>
        <w:pStyle w:val="Ttulo1"/>
        <w:rPr>
          <w:b w:val="0"/>
          <w:bCs w:val="0"/>
          <w:kern w:val="0"/>
          <w:sz w:val="24"/>
          <w:szCs w:val="24"/>
        </w:rPr>
      </w:pPr>
    </w:p>
    <w:p w14:paraId="078C77E2" w14:textId="77777777" w:rsidR="003A66AC" w:rsidRP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t>Depósito de tinta:</w:t>
      </w:r>
    </w:p>
    <w:p w14:paraId="0393F33D" w14:textId="1C97D328" w:rsidR="00453907" w:rsidRPr="00453907" w:rsidRDefault="00453907" w:rsidP="003A66AC">
      <w:pPr>
        <w:pStyle w:val="Ttulo1"/>
        <w:ind w:left="720"/>
        <w:rPr>
          <w:b w:val="0"/>
          <w:bCs w:val="0"/>
          <w:kern w:val="0"/>
          <w:sz w:val="24"/>
          <w:szCs w:val="24"/>
        </w:rPr>
      </w:pPr>
      <w:r w:rsidRPr="00453907">
        <w:rPr>
          <w:b w:val="0"/>
          <w:bCs w:val="0"/>
          <w:kern w:val="0"/>
          <w:sz w:val="24"/>
          <w:szCs w:val="24"/>
        </w:rPr>
        <w:t xml:space="preserve"> Este depósito almacena la tinta residual del proceso de limpieza del cabezal. Su diseño es sencillo, consistiendo en una esponja que absorbe la tinta sobrante y la mantiene aislada. Aunque es pequeño, soporta miles de ciclos de limpieza sin necesidad de reemplazo, asegurando que no haya fugas de tinta dentro de la impresora.</w:t>
      </w:r>
    </w:p>
    <w:p w14:paraId="5DE72ED2" w14:textId="77777777" w:rsidR="00453907" w:rsidRPr="00453907" w:rsidRDefault="00453907" w:rsidP="00453907">
      <w:pPr>
        <w:pStyle w:val="Ttulo1"/>
        <w:rPr>
          <w:b w:val="0"/>
          <w:bCs w:val="0"/>
          <w:kern w:val="0"/>
          <w:sz w:val="24"/>
          <w:szCs w:val="24"/>
        </w:rPr>
      </w:pPr>
    </w:p>
    <w:p w14:paraId="4C8D5466" w14:textId="77777777" w:rsidR="003A66AC" w:rsidRDefault="00453907" w:rsidP="00453907">
      <w:pPr>
        <w:pStyle w:val="Ttulo1"/>
        <w:numPr>
          <w:ilvl w:val="0"/>
          <w:numId w:val="4"/>
        </w:numPr>
        <w:rPr>
          <w:b w:val="0"/>
          <w:bCs w:val="0"/>
          <w:kern w:val="0"/>
          <w:sz w:val="24"/>
          <w:szCs w:val="24"/>
        </w:rPr>
      </w:pPr>
      <w:r w:rsidRPr="003A66AC">
        <w:rPr>
          <w:rFonts w:asciiTheme="majorHAnsi" w:eastAsiaTheme="majorEastAsia" w:hAnsiTheme="majorHAnsi" w:cstheme="majorBidi"/>
          <w:b w:val="0"/>
          <w:bCs w:val="0"/>
          <w:i/>
          <w:iCs/>
          <w:color w:val="2F5496" w:themeColor="accent1" w:themeShade="BF"/>
          <w:kern w:val="0"/>
          <w:sz w:val="22"/>
          <w:szCs w:val="22"/>
          <w:lang w:eastAsia="en-US"/>
        </w:rPr>
        <w:lastRenderedPageBreak/>
        <w:t>Panel de control:</w:t>
      </w:r>
      <w:r w:rsidRPr="00453907">
        <w:rPr>
          <w:b w:val="0"/>
          <w:bCs w:val="0"/>
          <w:kern w:val="0"/>
          <w:sz w:val="24"/>
          <w:szCs w:val="24"/>
        </w:rPr>
        <w:t xml:space="preserve"> </w:t>
      </w:r>
    </w:p>
    <w:p w14:paraId="08FC08F5" w14:textId="32DFBE1E" w:rsidR="00453907" w:rsidRPr="00453907" w:rsidRDefault="00453907" w:rsidP="003A66AC">
      <w:pPr>
        <w:pStyle w:val="Ttulo1"/>
        <w:ind w:left="720"/>
        <w:rPr>
          <w:b w:val="0"/>
          <w:bCs w:val="0"/>
          <w:kern w:val="0"/>
          <w:sz w:val="24"/>
          <w:szCs w:val="24"/>
        </w:rPr>
      </w:pPr>
      <w:r w:rsidRPr="00453907">
        <w:rPr>
          <w:b w:val="0"/>
          <w:bCs w:val="0"/>
          <w:kern w:val="0"/>
          <w:sz w:val="24"/>
          <w:szCs w:val="24"/>
        </w:rPr>
        <w:t>Es el "cerebro" de la impresora, procesando la información recibida del ordenador para producir el documento impreso. Este microordenador incluye memoria, un procesador y una placa principal que conecta todas las partes. Aunque no es ampliable como un ordenador convencional, controla funciones clave del dispositivo.</w:t>
      </w:r>
    </w:p>
    <w:p w14:paraId="47F04A3D" w14:textId="77777777" w:rsidR="00453907" w:rsidRPr="00453907" w:rsidRDefault="00453907" w:rsidP="00453907">
      <w:pPr>
        <w:pStyle w:val="Ttulo1"/>
        <w:rPr>
          <w:b w:val="0"/>
          <w:bCs w:val="0"/>
          <w:kern w:val="0"/>
          <w:sz w:val="24"/>
          <w:szCs w:val="24"/>
        </w:rPr>
      </w:pPr>
    </w:p>
    <w:p w14:paraId="3DD3635B" w14:textId="77777777" w:rsidR="003A66AC" w:rsidRDefault="00453907" w:rsidP="00453907">
      <w:pPr>
        <w:pStyle w:val="Ttulo1"/>
        <w:numPr>
          <w:ilvl w:val="0"/>
          <w:numId w:val="4"/>
        </w:numPr>
        <w:rPr>
          <w:b w:val="0"/>
          <w:bCs w:val="0"/>
          <w:kern w:val="0"/>
          <w:sz w:val="24"/>
          <w:szCs w:val="24"/>
        </w:rPr>
      </w:pPr>
      <w:r w:rsidRPr="00453907">
        <w:rPr>
          <w:rFonts w:asciiTheme="majorHAnsi" w:eastAsiaTheme="majorEastAsia" w:hAnsiTheme="majorHAnsi" w:cstheme="majorBidi"/>
          <w:b w:val="0"/>
          <w:bCs w:val="0"/>
          <w:i/>
          <w:iCs/>
          <w:color w:val="2F5496" w:themeColor="accent1" w:themeShade="BF"/>
          <w:kern w:val="0"/>
          <w:sz w:val="22"/>
          <w:szCs w:val="22"/>
          <w:lang w:eastAsia="en-US"/>
        </w:rPr>
        <w:t>Otros componentes:</w:t>
      </w:r>
      <w:r w:rsidRPr="00453907">
        <w:rPr>
          <w:b w:val="0"/>
          <w:bCs w:val="0"/>
          <w:kern w:val="0"/>
          <w:sz w:val="24"/>
          <w:szCs w:val="24"/>
        </w:rPr>
        <w:t xml:space="preserve"> </w:t>
      </w:r>
    </w:p>
    <w:p w14:paraId="7C17F715" w14:textId="5C489913" w:rsidR="00453907" w:rsidRPr="003A66AC" w:rsidRDefault="00453907" w:rsidP="003A66AC">
      <w:pPr>
        <w:pStyle w:val="Ttulo1"/>
        <w:ind w:left="720"/>
        <w:rPr>
          <w:b w:val="0"/>
          <w:bCs w:val="0"/>
          <w:kern w:val="0"/>
          <w:sz w:val="24"/>
          <w:szCs w:val="24"/>
        </w:rPr>
      </w:pPr>
      <w:r w:rsidRPr="00453907">
        <w:rPr>
          <w:b w:val="0"/>
          <w:bCs w:val="0"/>
          <w:kern w:val="0"/>
          <w:sz w:val="24"/>
          <w:szCs w:val="24"/>
        </w:rPr>
        <w:t xml:space="preserve">Además, las impresoras incluyen conexiones (USB, </w:t>
      </w:r>
      <w:proofErr w:type="spellStart"/>
      <w:r w:rsidRPr="00453907">
        <w:rPr>
          <w:b w:val="0"/>
          <w:bCs w:val="0"/>
          <w:kern w:val="0"/>
          <w:sz w:val="24"/>
          <w:szCs w:val="24"/>
        </w:rPr>
        <w:t>WiFi</w:t>
      </w:r>
      <w:proofErr w:type="spellEnd"/>
      <w:r w:rsidRPr="00453907">
        <w:rPr>
          <w:b w:val="0"/>
          <w:bCs w:val="0"/>
          <w:kern w:val="0"/>
          <w:sz w:val="24"/>
          <w:szCs w:val="24"/>
        </w:rPr>
        <w:t>, Bluetooth) para interactuar con otros dispositivos, un motor que posiciona el cabezal de impresión, una cubierta protectora para el equipo y botones de control. Los cartuchos de tinta, que contienen el líquido pigmentado esencial para las impresiones, son igualmente importantes y deben reponerse cuando se agotan para mantener el funcionamiento del equipo.</w:t>
      </w:r>
    </w:p>
    <w:p w14:paraId="26C9C246" w14:textId="77777777" w:rsidR="00453907" w:rsidRDefault="00453907" w:rsidP="00453907">
      <w:pPr>
        <w:pStyle w:val="paragraph"/>
      </w:pPr>
      <w:r>
        <w:t>/////</w:t>
      </w:r>
    </w:p>
    <w:p w14:paraId="6B024E17" w14:textId="77777777" w:rsidR="00AB7A29" w:rsidRDefault="00AB7A29" w:rsidP="00AB7A29">
      <w:pPr>
        <w:pStyle w:val="Ttulo4"/>
      </w:pPr>
      <w:r>
        <w:t>Mecanismo de Impresión</w:t>
      </w:r>
    </w:p>
    <w:p w14:paraId="527ACA81" w14:textId="77777777" w:rsidR="00AB7A29" w:rsidRDefault="00AB7A29" w:rsidP="00AB7A29">
      <w:pPr>
        <w:pStyle w:val="paragraph"/>
      </w:pPr>
      <w:r>
        <w:t>El corazón de la impresora, este mecanismo se encarga de transferir la tinta al papel. Puede ser de inyección de tinta, láser, térmica o matriz de puntos, cada uno con su propio funcionamiento.</w:t>
      </w:r>
    </w:p>
    <w:p w14:paraId="4BB7A455" w14:textId="77777777" w:rsidR="00AB7A29" w:rsidRDefault="00AB7A29" w:rsidP="00AB7A29">
      <w:pPr>
        <w:pStyle w:val="Ttulo4"/>
      </w:pPr>
      <w:r>
        <w:t>Unidad de Procesamiento</w:t>
      </w:r>
    </w:p>
    <w:p w14:paraId="5F28392D" w14:textId="77777777" w:rsidR="00AB7A29" w:rsidRDefault="00AB7A29" w:rsidP="00AB7A29">
      <w:pPr>
        <w:pStyle w:val="paragraph"/>
      </w:pPr>
      <w:r>
        <w:t>Esta unidad recibe los datos desde el ordenador y los traduce en instrucciones para el mecanismo de impresión. También gestiona la memoria y la velocidad de impresión.</w:t>
      </w:r>
    </w:p>
    <w:p w14:paraId="25266D8F" w14:textId="77777777" w:rsidR="00AB7A29" w:rsidRDefault="00AB7A29" w:rsidP="00AB7A29">
      <w:pPr>
        <w:pStyle w:val="Ttulo4"/>
      </w:pPr>
      <w:r>
        <w:t>Sistema de Alimentación de Papel</w:t>
      </w:r>
    </w:p>
    <w:p w14:paraId="4E45C43D" w14:textId="77777777" w:rsidR="00AB7A29" w:rsidRDefault="00AB7A29" w:rsidP="00AB7A29">
      <w:pPr>
        <w:pStyle w:val="paragraph"/>
      </w:pPr>
      <w:r>
        <w:t>Este sistema se encarga de almacenar, transportar y alimentar el papel al mecanismo de impresión. Puede ser manual o automático, dependiendo del modelo de impresora.</w:t>
      </w:r>
    </w:p>
    <w:p w14:paraId="65864853" w14:textId="77777777" w:rsidR="00AB7A29" w:rsidRDefault="00AB7A29" w:rsidP="00AB7A29">
      <w:pPr>
        <w:pStyle w:val="Ttulo4"/>
      </w:pPr>
      <w:proofErr w:type="spellStart"/>
      <w:r>
        <w:t>Toner</w:t>
      </w:r>
      <w:proofErr w:type="spellEnd"/>
      <w:r>
        <w:t xml:space="preserve"> o Cartuchos de Tinta</w:t>
      </w:r>
    </w:p>
    <w:p w14:paraId="6B919521" w14:textId="75EA8235" w:rsidR="00AB7A29" w:rsidRDefault="00AB7A29" w:rsidP="00AB7A29">
      <w:pPr>
        <w:pStyle w:val="paragraph"/>
      </w:pPr>
      <w:r>
        <w:t xml:space="preserve">Estos componentes contienen la tinta o el polvo de </w:t>
      </w:r>
      <w:proofErr w:type="spellStart"/>
      <w:r>
        <w:t>toner</w:t>
      </w:r>
      <w:proofErr w:type="spellEnd"/>
      <w:r>
        <w:t xml:space="preserve"> que se utiliza para la impresión. Su calidad y duración varían según la marca y el modelo de la impresora.</w:t>
      </w:r>
    </w:p>
    <w:p w14:paraId="40922DC7" w14:textId="4BC2EBCC" w:rsidR="00AB7A29" w:rsidRDefault="00453907" w:rsidP="00AB7A29">
      <w:pPr>
        <w:pStyle w:val="paragraph"/>
      </w:pPr>
      <w:r>
        <w:t>/////</w:t>
      </w:r>
    </w:p>
    <w:p w14:paraId="02859F18" w14:textId="240BDEA1" w:rsidR="00AB7A29" w:rsidRDefault="00AB7A29" w:rsidP="00AB7A29">
      <w:pPr>
        <w:pStyle w:val="paragraph"/>
      </w:pPr>
    </w:p>
    <w:p w14:paraId="6669ADE5" w14:textId="368267CF" w:rsidR="00AB7A29" w:rsidRDefault="00AB7A29" w:rsidP="00AB7A29">
      <w:pPr>
        <w:pStyle w:val="paragraph"/>
      </w:pPr>
    </w:p>
    <w:p w14:paraId="33546D7A" w14:textId="2D2991B8" w:rsidR="003A66AC" w:rsidRDefault="003A66AC" w:rsidP="00AB7A29">
      <w:pPr>
        <w:pStyle w:val="paragraph"/>
      </w:pPr>
    </w:p>
    <w:p w14:paraId="2794D8E9" w14:textId="7722D5C5" w:rsidR="003A66AC" w:rsidRPr="003A66AC" w:rsidRDefault="003A66AC" w:rsidP="003A66AC">
      <w:pPr>
        <w:pStyle w:val="paragraph"/>
      </w:pPr>
      <w:r w:rsidRPr="003A66AC">
        <w:lastRenderedPageBreak/>
        <w:t xml:space="preserve">Impresoras HP </w:t>
      </w:r>
      <w:proofErr w:type="spellStart"/>
      <w:r w:rsidRPr="003A66AC">
        <w:t>Designjet</w:t>
      </w:r>
      <w:proofErr w:type="spellEnd"/>
      <w:r w:rsidRPr="003A66AC">
        <w:t xml:space="preserve"> serie T1100: componentes principales de la impresora</w:t>
      </w:r>
    </w:p>
    <w:p w14:paraId="3230E20C" w14:textId="7D9D2C5F" w:rsidR="003A66AC" w:rsidRPr="003A66AC" w:rsidRDefault="003A66AC" w:rsidP="00AB7A29">
      <w:pPr>
        <w:pStyle w:val="paragraph"/>
        <w:rPr>
          <w:b/>
          <w:bCs/>
        </w:rPr>
      </w:pPr>
      <w:r w:rsidRPr="003A66AC">
        <w:rPr>
          <w:b/>
          <w:bCs/>
        </w:rPr>
        <w:t>Vista frontal:</w:t>
      </w:r>
    </w:p>
    <w:p w14:paraId="36E7B17D" w14:textId="11BC3B31" w:rsidR="003A66AC" w:rsidRDefault="003A66AC" w:rsidP="00AB7A29">
      <w:pPr>
        <w:pStyle w:val="paragraph"/>
      </w:pPr>
      <w:r>
        <w:rPr>
          <w:noProof/>
        </w:rPr>
        <w:drawing>
          <wp:anchor distT="0" distB="0" distL="114300" distR="114300" simplePos="0" relativeHeight="251687936" behindDoc="0" locked="0" layoutInCell="1" allowOverlap="1" wp14:anchorId="6CDD5EC0" wp14:editId="739038C4">
            <wp:simplePos x="0" y="0"/>
            <wp:positionH relativeFrom="margin">
              <wp:align>center</wp:align>
            </wp:positionH>
            <wp:positionV relativeFrom="paragraph">
              <wp:posOffset>13335</wp:posOffset>
            </wp:positionV>
            <wp:extent cx="1885950" cy="2088515"/>
            <wp:effectExtent l="0" t="0" r="0" b="6985"/>
            <wp:wrapSquare wrapText="bothSides"/>
            <wp:docPr id="772855194"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8595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820FFD" w14:textId="71976ECA" w:rsidR="003A66AC" w:rsidRDefault="003A66AC" w:rsidP="00AB7A29">
      <w:pPr>
        <w:pStyle w:val="paragraph"/>
      </w:pPr>
    </w:p>
    <w:p w14:paraId="0A4528E6" w14:textId="77777777" w:rsidR="003A66AC" w:rsidRDefault="003A66AC" w:rsidP="00AB7A29">
      <w:pPr>
        <w:pStyle w:val="paragraph"/>
      </w:pPr>
    </w:p>
    <w:p w14:paraId="70EB9CA5" w14:textId="65673C6C" w:rsidR="003A66AC" w:rsidRDefault="003A66AC" w:rsidP="00AB7A29">
      <w:pPr>
        <w:pStyle w:val="paragraph"/>
      </w:pPr>
    </w:p>
    <w:p w14:paraId="1183A012" w14:textId="5AFA95E8" w:rsidR="003A66AC" w:rsidRDefault="003A66AC" w:rsidP="00AB7A29">
      <w:pPr>
        <w:pStyle w:val="paragraph"/>
      </w:pPr>
    </w:p>
    <w:p w14:paraId="60FC8E4E" w14:textId="78CBDA6D" w:rsidR="003A66AC" w:rsidRDefault="003A66AC" w:rsidP="00AB7A29">
      <w:pPr>
        <w:pStyle w:val="paragraph"/>
      </w:pPr>
    </w:p>
    <w:p w14:paraId="0E735EA5" w14:textId="77777777" w:rsidR="003A66AC" w:rsidRDefault="003A66AC" w:rsidP="00AB7A29">
      <w:pPr>
        <w:pStyle w:val="paragraph"/>
      </w:pPr>
    </w:p>
    <w:p w14:paraId="52D72800" w14:textId="77777777" w:rsidR="003A66AC" w:rsidRPr="003A66AC" w:rsidRDefault="003A66AC" w:rsidP="003A66AC">
      <w:pPr>
        <w:pStyle w:val="paragraph"/>
        <w:numPr>
          <w:ilvl w:val="0"/>
          <w:numId w:val="5"/>
        </w:numPr>
      </w:pPr>
      <w:r w:rsidRPr="003A66AC">
        <w:t>Cartucho de tinta</w:t>
      </w:r>
    </w:p>
    <w:p w14:paraId="232666C9" w14:textId="3F4F6924" w:rsidR="003A66AC" w:rsidRPr="003A66AC" w:rsidRDefault="003A66AC" w:rsidP="003A66AC">
      <w:pPr>
        <w:pStyle w:val="paragraph"/>
        <w:numPr>
          <w:ilvl w:val="0"/>
          <w:numId w:val="5"/>
        </w:numPr>
      </w:pPr>
      <w:r w:rsidRPr="003A66AC">
        <w:t>Ranuras de los cartuchos de tinta</w:t>
      </w:r>
    </w:p>
    <w:p w14:paraId="1341FE3F" w14:textId="77777777" w:rsidR="003A66AC" w:rsidRPr="003A66AC" w:rsidRDefault="003A66AC" w:rsidP="003A66AC">
      <w:pPr>
        <w:pStyle w:val="paragraph"/>
        <w:numPr>
          <w:ilvl w:val="0"/>
          <w:numId w:val="5"/>
        </w:numPr>
      </w:pPr>
      <w:r w:rsidRPr="003A66AC">
        <w:t>Palanca azul</w:t>
      </w:r>
    </w:p>
    <w:p w14:paraId="65C36677" w14:textId="3A25DBAD" w:rsidR="003A66AC" w:rsidRPr="003A66AC" w:rsidRDefault="003A66AC" w:rsidP="003A66AC">
      <w:pPr>
        <w:pStyle w:val="paragraph"/>
        <w:numPr>
          <w:ilvl w:val="0"/>
          <w:numId w:val="5"/>
        </w:numPr>
      </w:pPr>
      <w:r w:rsidRPr="003A66AC">
        <w:t>Ventana</w:t>
      </w:r>
    </w:p>
    <w:p w14:paraId="143ECA2F" w14:textId="77777777" w:rsidR="003A66AC" w:rsidRPr="003A66AC" w:rsidRDefault="003A66AC" w:rsidP="003A66AC">
      <w:pPr>
        <w:pStyle w:val="paragraph"/>
        <w:numPr>
          <w:ilvl w:val="0"/>
          <w:numId w:val="5"/>
        </w:numPr>
      </w:pPr>
      <w:r w:rsidRPr="003A66AC">
        <w:t>Panel frontal</w:t>
      </w:r>
    </w:p>
    <w:p w14:paraId="47DF3694" w14:textId="77777777" w:rsidR="003A66AC" w:rsidRPr="003A66AC" w:rsidRDefault="003A66AC" w:rsidP="003A66AC">
      <w:pPr>
        <w:pStyle w:val="paragraph"/>
        <w:numPr>
          <w:ilvl w:val="0"/>
          <w:numId w:val="5"/>
        </w:numPr>
      </w:pPr>
      <w:r w:rsidRPr="003A66AC">
        <w:t>Carro de cabezales de impresión</w:t>
      </w:r>
    </w:p>
    <w:p w14:paraId="593DACDF" w14:textId="77777777" w:rsidR="003A66AC" w:rsidRPr="003A66AC" w:rsidRDefault="003A66AC" w:rsidP="003A66AC">
      <w:pPr>
        <w:pStyle w:val="paragraph"/>
        <w:numPr>
          <w:ilvl w:val="0"/>
          <w:numId w:val="5"/>
        </w:numPr>
      </w:pPr>
      <w:r w:rsidRPr="003A66AC">
        <w:t>Cabezal de impresión</w:t>
      </w:r>
    </w:p>
    <w:p w14:paraId="2E1DD070" w14:textId="77777777" w:rsidR="003A66AC" w:rsidRPr="003A66AC" w:rsidRDefault="003A66AC" w:rsidP="003A66AC">
      <w:pPr>
        <w:pStyle w:val="paragraph"/>
        <w:numPr>
          <w:ilvl w:val="0"/>
          <w:numId w:val="5"/>
        </w:numPr>
      </w:pPr>
      <w:r w:rsidRPr="003A66AC">
        <w:t>Bandeja de salida</w:t>
      </w:r>
    </w:p>
    <w:p w14:paraId="48D221F8" w14:textId="78EE239F" w:rsidR="003A66AC" w:rsidRPr="003A66AC" w:rsidRDefault="003A66AC" w:rsidP="003A66AC">
      <w:pPr>
        <w:pStyle w:val="paragraph"/>
        <w:numPr>
          <w:ilvl w:val="0"/>
          <w:numId w:val="5"/>
        </w:numPr>
      </w:pPr>
      <w:r w:rsidRPr="003A66AC">
        <w:t>Líneas de alineación del papel</w:t>
      </w:r>
    </w:p>
    <w:p w14:paraId="6DD71DC2" w14:textId="3C79401B" w:rsidR="003A66AC" w:rsidRPr="003A66AC" w:rsidRDefault="003A66AC" w:rsidP="003A66AC">
      <w:pPr>
        <w:pStyle w:val="paragraph"/>
        <w:numPr>
          <w:ilvl w:val="0"/>
          <w:numId w:val="5"/>
        </w:numPr>
      </w:pPr>
      <w:r w:rsidRPr="003A66AC">
        <w:t>Cesta</w:t>
      </w:r>
    </w:p>
    <w:p w14:paraId="28FC3D96" w14:textId="4AA9DC18" w:rsidR="003A66AC" w:rsidRPr="003A66AC" w:rsidRDefault="003A66AC" w:rsidP="003A66AC">
      <w:pPr>
        <w:pStyle w:val="paragraph"/>
        <w:rPr>
          <w:b/>
          <w:bCs/>
        </w:rPr>
      </w:pPr>
      <w:r w:rsidRPr="003A66AC">
        <w:rPr>
          <w:b/>
          <w:bCs/>
        </w:rPr>
        <w:t>Vista frontal:</w:t>
      </w:r>
    </w:p>
    <w:p w14:paraId="2FDDBF04" w14:textId="047F5869" w:rsidR="003A66AC" w:rsidRDefault="003A66AC" w:rsidP="00AB7A29">
      <w:pPr>
        <w:pStyle w:val="paragraph"/>
      </w:pPr>
      <w:r>
        <w:rPr>
          <w:noProof/>
        </w:rPr>
        <w:drawing>
          <wp:anchor distT="0" distB="0" distL="114300" distR="114300" simplePos="0" relativeHeight="251688960" behindDoc="0" locked="0" layoutInCell="1" allowOverlap="1" wp14:anchorId="76E47C09" wp14:editId="246F575D">
            <wp:simplePos x="0" y="0"/>
            <wp:positionH relativeFrom="margin">
              <wp:align>center</wp:align>
            </wp:positionH>
            <wp:positionV relativeFrom="paragraph">
              <wp:posOffset>14605</wp:posOffset>
            </wp:positionV>
            <wp:extent cx="2362200" cy="1877695"/>
            <wp:effectExtent l="0" t="0" r="0" b="8255"/>
            <wp:wrapSquare wrapText="bothSides"/>
            <wp:docPr id="1220515057"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62200" cy="1877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313AB3" w14:textId="69C28B80" w:rsidR="003A66AC" w:rsidRDefault="003A66AC" w:rsidP="00AB7A29">
      <w:pPr>
        <w:pStyle w:val="paragraph"/>
      </w:pPr>
    </w:p>
    <w:p w14:paraId="06AF1B4A" w14:textId="77777777" w:rsidR="003A66AC" w:rsidRDefault="003A66AC" w:rsidP="00AB7A29">
      <w:pPr>
        <w:pStyle w:val="paragraph"/>
      </w:pPr>
    </w:p>
    <w:p w14:paraId="26E3E78F" w14:textId="77777777" w:rsidR="003A66AC" w:rsidRDefault="003A66AC" w:rsidP="00AB7A29">
      <w:pPr>
        <w:pStyle w:val="paragraph"/>
      </w:pPr>
    </w:p>
    <w:p w14:paraId="429397D0" w14:textId="77777777" w:rsidR="003A66AC" w:rsidRDefault="003A66AC" w:rsidP="00AB7A29">
      <w:pPr>
        <w:pStyle w:val="paragraph"/>
      </w:pPr>
    </w:p>
    <w:p w14:paraId="3D0A3DB7" w14:textId="77777777" w:rsidR="003A66AC" w:rsidRDefault="003A66AC" w:rsidP="00AB7A29">
      <w:pPr>
        <w:pStyle w:val="paragraph"/>
      </w:pPr>
    </w:p>
    <w:p w14:paraId="18EFE8B3" w14:textId="77777777" w:rsidR="003A66AC" w:rsidRPr="003A66AC" w:rsidRDefault="003A66AC" w:rsidP="003A66AC">
      <w:pPr>
        <w:pStyle w:val="paragraph"/>
        <w:numPr>
          <w:ilvl w:val="0"/>
          <w:numId w:val="6"/>
        </w:numPr>
      </w:pPr>
      <w:r w:rsidRPr="003A66AC">
        <w:t>Eje</w:t>
      </w:r>
    </w:p>
    <w:p w14:paraId="46BEE80E" w14:textId="77777777" w:rsidR="003A66AC" w:rsidRPr="003A66AC" w:rsidRDefault="003A66AC" w:rsidP="003A66AC">
      <w:pPr>
        <w:pStyle w:val="paragraph"/>
        <w:numPr>
          <w:ilvl w:val="0"/>
          <w:numId w:val="6"/>
        </w:numPr>
      </w:pPr>
      <w:r w:rsidRPr="003A66AC">
        <w:t>Soportes de eje</w:t>
      </w:r>
    </w:p>
    <w:p w14:paraId="24D93070" w14:textId="77777777" w:rsidR="003A66AC" w:rsidRPr="003A66AC" w:rsidRDefault="003A66AC" w:rsidP="003A66AC">
      <w:pPr>
        <w:pStyle w:val="paragraph"/>
        <w:numPr>
          <w:ilvl w:val="0"/>
          <w:numId w:val="6"/>
        </w:numPr>
      </w:pPr>
      <w:r w:rsidRPr="003A66AC">
        <w:t>Soporte de la guía de referencia rápida</w:t>
      </w:r>
    </w:p>
    <w:p w14:paraId="3B23F9E0" w14:textId="77777777" w:rsidR="003A66AC" w:rsidRPr="003A66AC" w:rsidRDefault="003A66AC" w:rsidP="003A66AC">
      <w:pPr>
        <w:pStyle w:val="paragraph"/>
        <w:numPr>
          <w:ilvl w:val="0"/>
          <w:numId w:val="6"/>
        </w:numPr>
      </w:pPr>
      <w:r w:rsidRPr="003A66AC">
        <w:t>Tomas para cables de comunicación y accesorios opcionales</w:t>
      </w:r>
    </w:p>
    <w:p w14:paraId="6E35E143" w14:textId="77777777" w:rsidR="003A66AC" w:rsidRPr="003A66AC" w:rsidRDefault="003A66AC" w:rsidP="003A66AC">
      <w:pPr>
        <w:pStyle w:val="paragraph"/>
        <w:numPr>
          <w:ilvl w:val="0"/>
          <w:numId w:val="6"/>
        </w:numPr>
      </w:pPr>
      <w:r w:rsidRPr="003A66AC">
        <w:t>Interruptor de alimentación</w:t>
      </w:r>
    </w:p>
    <w:p w14:paraId="240FADD8" w14:textId="77777777" w:rsidR="003A66AC" w:rsidRPr="003A66AC" w:rsidRDefault="003A66AC" w:rsidP="003A66AC">
      <w:pPr>
        <w:pStyle w:val="paragraph"/>
        <w:numPr>
          <w:ilvl w:val="0"/>
          <w:numId w:val="6"/>
        </w:numPr>
      </w:pPr>
      <w:r w:rsidRPr="003A66AC">
        <w:t>Conector del cable de alimentación</w:t>
      </w:r>
    </w:p>
    <w:p w14:paraId="685E54E5" w14:textId="340F0CF9" w:rsidR="003A66AC" w:rsidRDefault="003A66AC" w:rsidP="00AB7A29">
      <w:pPr>
        <w:pStyle w:val="paragraph"/>
        <w:numPr>
          <w:ilvl w:val="0"/>
          <w:numId w:val="6"/>
        </w:numPr>
      </w:pPr>
      <w:r w:rsidRPr="003A66AC">
        <w:t>Alimentador de pape</w:t>
      </w:r>
      <w:r>
        <w:t>l</w:t>
      </w:r>
    </w:p>
    <w:p w14:paraId="6714F193" w14:textId="77777777" w:rsidR="00AB7A29" w:rsidRDefault="00AB7A29" w:rsidP="00AB7A29">
      <w:pPr>
        <w:pStyle w:val="Ttulo1"/>
      </w:pPr>
      <w:r>
        <w:lastRenderedPageBreak/>
        <w:t>Tipos de Impresoras</w:t>
      </w:r>
    </w:p>
    <w:p w14:paraId="29848399" w14:textId="77777777" w:rsidR="00AB7A29" w:rsidRDefault="00AB7A29" w:rsidP="00AB7A29">
      <w:pPr>
        <w:pStyle w:val="Ttulo4"/>
      </w:pPr>
      <w:r>
        <w:t>Inyección de Tinta</w:t>
      </w:r>
    </w:p>
    <w:p w14:paraId="5BB94D56" w14:textId="77777777" w:rsidR="00AB7A29" w:rsidRDefault="00AB7A29" w:rsidP="00AB7A29">
      <w:pPr>
        <w:pStyle w:val="paragraph"/>
      </w:pPr>
      <w:r>
        <w:t>Ideales para imprimir en casa o en pequeñas oficinas, son económicas, ofrecen buena calidad de impresión y pueden manejar fotos y gráficos. Sus cartuchos de tinta pueden ser costosos en el largo plazo.</w:t>
      </w:r>
    </w:p>
    <w:p w14:paraId="6ED8C464" w14:textId="77777777" w:rsidR="00AB7A29" w:rsidRDefault="00AB7A29" w:rsidP="00AB7A29">
      <w:pPr>
        <w:pStyle w:val="Ttulo4"/>
      </w:pPr>
      <w:r>
        <w:t>Láser</w:t>
      </w:r>
    </w:p>
    <w:p w14:paraId="0CF31C9A" w14:textId="77777777" w:rsidR="00AB7A29" w:rsidRDefault="00AB7A29" w:rsidP="00AB7A29">
      <w:pPr>
        <w:pStyle w:val="paragraph"/>
      </w:pPr>
      <w:r>
        <w:t>Diseñadas para imprimir a alta velocidad y volumen, ideales para oficinas y empresas. Ofrecen impresiones de alta calidad, pero pueden ser más costosas que las impresoras de inyección de tinta.</w:t>
      </w:r>
    </w:p>
    <w:p w14:paraId="659D058D" w14:textId="77777777" w:rsidR="00AB7A29" w:rsidRDefault="00AB7A29" w:rsidP="00AB7A29">
      <w:pPr>
        <w:pStyle w:val="Ttulo4"/>
      </w:pPr>
      <w:r>
        <w:t>Térmica</w:t>
      </w:r>
    </w:p>
    <w:p w14:paraId="53EAE89C" w14:textId="34E69010" w:rsidR="00AB7A29" w:rsidRDefault="00AB7A29" w:rsidP="00AB7A29">
      <w:pPr>
        <w:pStyle w:val="paragraph"/>
      </w:pPr>
      <w:r>
        <w:t>Utilizan calor para transferir tinta al papel. Se utilizan comúnmente para imprimir recibos y etiquetas. Son compactas, silenciosas y de bajo costo, pero la calidad de impresión es limitada.</w:t>
      </w:r>
    </w:p>
    <w:p w14:paraId="0C319640" w14:textId="655DBFF5" w:rsidR="00AB7A29" w:rsidRDefault="00AB7A29" w:rsidP="00AB7A29">
      <w:pPr>
        <w:pStyle w:val="paragraph"/>
      </w:pPr>
    </w:p>
    <w:p w14:paraId="589A085F" w14:textId="284013B5" w:rsidR="00AB7A29" w:rsidRDefault="00AB7A29" w:rsidP="00AB7A29">
      <w:pPr>
        <w:pStyle w:val="paragraph"/>
      </w:pPr>
    </w:p>
    <w:p w14:paraId="3D40CF83" w14:textId="7A659660" w:rsidR="00AB7A29" w:rsidRDefault="00AB7A29" w:rsidP="00AB7A29">
      <w:pPr>
        <w:pStyle w:val="paragraph"/>
      </w:pPr>
    </w:p>
    <w:p w14:paraId="2646CD26" w14:textId="0538F06B" w:rsidR="00AB7A29" w:rsidRDefault="00AB7A29" w:rsidP="00AB7A29">
      <w:pPr>
        <w:pStyle w:val="paragraph"/>
      </w:pPr>
    </w:p>
    <w:p w14:paraId="746BE287" w14:textId="69DE54F1" w:rsidR="00AB7A29" w:rsidRDefault="00AB7A29" w:rsidP="00AB7A29">
      <w:pPr>
        <w:pStyle w:val="paragraph"/>
      </w:pPr>
    </w:p>
    <w:p w14:paraId="116DA427" w14:textId="363F36A6" w:rsidR="00AB7A29" w:rsidRDefault="00AB7A29" w:rsidP="00AB7A29">
      <w:pPr>
        <w:pStyle w:val="paragraph"/>
      </w:pPr>
    </w:p>
    <w:p w14:paraId="322046E9" w14:textId="1B4D32DC" w:rsidR="00AB7A29" w:rsidRDefault="00AB7A29" w:rsidP="00AB7A29">
      <w:pPr>
        <w:pStyle w:val="paragraph"/>
      </w:pPr>
    </w:p>
    <w:p w14:paraId="7BA4F012" w14:textId="019ACDB1" w:rsidR="00AB7A29" w:rsidRDefault="00AB7A29" w:rsidP="00AB7A29">
      <w:pPr>
        <w:pStyle w:val="paragraph"/>
      </w:pPr>
    </w:p>
    <w:p w14:paraId="2AD1A930" w14:textId="48545E85" w:rsidR="00AB7A29" w:rsidRDefault="00AB7A29" w:rsidP="00AB7A29">
      <w:pPr>
        <w:pStyle w:val="paragraph"/>
      </w:pPr>
    </w:p>
    <w:p w14:paraId="67BAEF9D" w14:textId="098753B9" w:rsidR="00AB7A29" w:rsidRDefault="00AB7A29" w:rsidP="00AB7A29">
      <w:pPr>
        <w:pStyle w:val="paragraph"/>
      </w:pPr>
    </w:p>
    <w:p w14:paraId="27A39316" w14:textId="494E7348" w:rsidR="00AB7A29" w:rsidRDefault="00AB7A29" w:rsidP="00AB7A29">
      <w:pPr>
        <w:pStyle w:val="paragraph"/>
      </w:pPr>
    </w:p>
    <w:p w14:paraId="61A96526" w14:textId="3A9A5466" w:rsidR="00AB7A29" w:rsidRDefault="00AB7A29" w:rsidP="00AB7A29">
      <w:pPr>
        <w:pStyle w:val="paragraph"/>
      </w:pPr>
    </w:p>
    <w:p w14:paraId="4DA48E9E" w14:textId="77777777" w:rsidR="00AB7A29" w:rsidRDefault="00AB7A29" w:rsidP="00AB7A29">
      <w:pPr>
        <w:pStyle w:val="paragraph"/>
      </w:pPr>
    </w:p>
    <w:p w14:paraId="2E073719" w14:textId="53D308EB" w:rsidR="00AB7A29" w:rsidRDefault="00AB7A29" w:rsidP="00AB7A29">
      <w:pPr>
        <w:pStyle w:val="Ttulo1"/>
      </w:pPr>
      <w:r>
        <w:lastRenderedPageBreak/>
        <w:t>Conectores y Tipos de Conexión de las Impresoras</w:t>
      </w:r>
    </w:p>
    <w:p w14:paraId="65D97858" w14:textId="77777777" w:rsidR="00AB7A29" w:rsidRDefault="00AB7A29" w:rsidP="00AB7A29">
      <w:pPr>
        <w:pStyle w:val="paragraph"/>
      </w:pPr>
      <w:r>
        <w:t>Las impresoras pueden conectarse a un ordenador o dispositivo móvil a través de diferentes métodos:</w:t>
      </w:r>
    </w:p>
    <w:p w14:paraId="62EAC5FF" w14:textId="77777777" w:rsidR="00AB7A29" w:rsidRDefault="00AB7A29" w:rsidP="00AB7A29">
      <w:pPr>
        <w:numPr>
          <w:ilvl w:val="0"/>
          <w:numId w:val="1"/>
        </w:numPr>
        <w:spacing w:before="100" w:beforeAutospacing="1" w:after="100" w:afterAutospacing="1" w:line="240" w:lineRule="auto"/>
      </w:pPr>
      <w:r w:rsidRPr="003A66AC">
        <w:rPr>
          <w:b/>
          <w:bCs/>
        </w:rPr>
        <w:t>USB:</w:t>
      </w:r>
      <w:r>
        <w:t xml:space="preserve"> La conexión más común, ofrece velocidades de transferencia rápidas y una configuración sencilla.</w:t>
      </w:r>
    </w:p>
    <w:p w14:paraId="63BAB568" w14:textId="77777777" w:rsidR="00AB7A29" w:rsidRDefault="00AB7A29" w:rsidP="00AB7A29">
      <w:pPr>
        <w:numPr>
          <w:ilvl w:val="0"/>
          <w:numId w:val="1"/>
        </w:numPr>
        <w:spacing w:before="100" w:beforeAutospacing="1" w:after="100" w:afterAutospacing="1" w:line="240" w:lineRule="auto"/>
      </w:pPr>
      <w:r w:rsidRPr="003A66AC">
        <w:rPr>
          <w:b/>
          <w:bCs/>
        </w:rPr>
        <w:t>Ethernet:</w:t>
      </w:r>
      <w:r>
        <w:t xml:space="preserve"> Permite compartir la impresora en una red local, ideal para oficinas o hogares con varios dispositivos.</w:t>
      </w:r>
    </w:p>
    <w:p w14:paraId="0CCE3498" w14:textId="77777777" w:rsidR="00AB7A29" w:rsidRDefault="00AB7A29" w:rsidP="00AB7A29">
      <w:pPr>
        <w:numPr>
          <w:ilvl w:val="0"/>
          <w:numId w:val="1"/>
        </w:numPr>
        <w:spacing w:before="100" w:beforeAutospacing="1" w:after="100" w:afterAutospacing="1" w:line="240" w:lineRule="auto"/>
      </w:pPr>
      <w:r w:rsidRPr="003A66AC">
        <w:rPr>
          <w:b/>
          <w:bCs/>
        </w:rPr>
        <w:t>Wi-Fi:</w:t>
      </w:r>
      <w:r>
        <w:t xml:space="preserve"> La conexión inalámbrica permite imprimir desde cualquier dispositivo con acceso a la red inalámbrica.</w:t>
      </w:r>
    </w:p>
    <w:p w14:paraId="5DC46E94" w14:textId="77777777" w:rsidR="00AB7A29" w:rsidRDefault="00AB7A29" w:rsidP="00AB7A29">
      <w:pPr>
        <w:numPr>
          <w:ilvl w:val="0"/>
          <w:numId w:val="1"/>
        </w:numPr>
        <w:spacing w:before="100" w:beforeAutospacing="1" w:after="100" w:afterAutospacing="1" w:line="240" w:lineRule="auto"/>
      </w:pPr>
      <w:r w:rsidRPr="003A66AC">
        <w:rPr>
          <w:b/>
          <w:bCs/>
        </w:rPr>
        <w:t>Bluetooth:</w:t>
      </w:r>
      <w:r>
        <w:t xml:space="preserve"> Se utiliza para conexiones a corto alcance, ideal para imprimir desde dispositivos móviles.</w:t>
      </w:r>
    </w:p>
    <w:p w14:paraId="47C8A212" w14:textId="3D001AC4" w:rsidR="00AB7A29" w:rsidRDefault="00AB7A29"/>
    <w:p w14:paraId="480FA319" w14:textId="1AF0E461" w:rsidR="00AB7A29" w:rsidRDefault="00AB7A29"/>
    <w:p w14:paraId="26761F1A" w14:textId="1C93F553" w:rsidR="00AB7A29" w:rsidRDefault="00AB7A29"/>
    <w:p w14:paraId="73373290" w14:textId="279BAE1B" w:rsidR="00AB7A29" w:rsidRDefault="00AB7A29"/>
    <w:p w14:paraId="1A731BF3" w14:textId="4D040075" w:rsidR="00AB7A29" w:rsidRDefault="00AB7A29"/>
    <w:p w14:paraId="2D9277C6" w14:textId="6709B6A7" w:rsidR="00AB7A29" w:rsidRDefault="00AB7A29"/>
    <w:p w14:paraId="7AB108B2" w14:textId="74A7814F" w:rsidR="00AB7A29" w:rsidRDefault="00AB7A29"/>
    <w:p w14:paraId="59189C39" w14:textId="202E1F89" w:rsidR="00AB7A29" w:rsidRDefault="00AB7A29"/>
    <w:p w14:paraId="247C82AB" w14:textId="57ADA0ED" w:rsidR="00AB7A29" w:rsidRDefault="00AB7A29"/>
    <w:p w14:paraId="3B0396E3" w14:textId="13C066CC" w:rsidR="00AB7A29" w:rsidRDefault="00AB7A29"/>
    <w:p w14:paraId="57345BE7" w14:textId="0EB684D0" w:rsidR="00AB7A29" w:rsidRDefault="00AB7A29"/>
    <w:p w14:paraId="0B11D584" w14:textId="4638D409" w:rsidR="00AB7A29" w:rsidRDefault="00AB7A29"/>
    <w:p w14:paraId="0D2B481F" w14:textId="507A817C" w:rsidR="00AB7A29" w:rsidRDefault="00AB7A29"/>
    <w:p w14:paraId="06C6630B" w14:textId="03D24D2E" w:rsidR="00AB7A29" w:rsidRDefault="00AB7A29"/>
    <w:p w14:paraId="35E78952" w14:textId="0E8BDDB1" w:rsidR="00AB7A29" w:rsidRDefault="00AB7A29"/>
    <w:p w14:paraId="26C48D0B" w14:textId="5D63AC3F" w:rsidR="00AB7A29" w:rsidRDefault="00AB7A29"/>
    <w:p w14:paraId="53D3D124" w14:textId="000B2D45" w:rsidR="00AB7A29" w:rsidRDefault="00AB7A29"/>
    <w:p w14:paraId="47D465B7" w14:textId="3A4EF96B" w:rsidR="00AB7A29" w:rsidRDefault="00AB7A29"/>
    <w:p w14:paraId="02C3607B" w14:textId="1C5903A9" w:rsidR="00AB7A29" w:rsidRDefault="00AB7A29"/>
    <w:p w14:paraId="1DEE2DFC" w14:textId="5566E0E1" w:rsidR="00AB7A29" w:rsidRDefault="00AB7A29"/>
    <w:p w14:paraId="3FF15D57" w14:textId="2996BA28" w:rsidR="00AB7A29" w:rsidRDefault="00AB7A29"/>
    <w:p w14:paraId="4EB2E7E3"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Curiosidades y Avances Tecnológicos de las Impresoras</w:t>
      </w:r>
    </w:p>
    <w:p w14:paraId="4076D418" w14:textId="77777777" w:rsidR="00AB7A29" w:rsidRPr="00AB7A29" w:rsidRDefault="00AB7A29" w:rsidP="00AB7A29">
      <w:p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El mundo de la impresión está lleno de curiosidades y avances tecnológicos sorprendentes. A continuación, exploraremos algunos de los más notables:</w:t>
      </w:r>
    </w:p>
    <w:p w14:paraId="29B3746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 primera impresora 3D fue creada en 1984 por Chuck Hull. Estas impresoras revolucionaron la fabricación, permitiendo crear objetos tridimensionales a partir de diseños digitales.</w:t>
      </w:r>
    </w:p>
    <w:p w14:paraId="6484C15F"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tinta comestible permiten imprimir imágenes y diseños en alimentos. Se utilizan para decorar pasteles, galletas y otros postres.</w:t>
      </w:r>
    </w:p>
    <w:p w14:paraId="53FB3752"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de gran formato se utilizan para imprimir carteles, banners y otros materiales de gran tamaño.</w:t>
      </w:r>
    </w:p>
    <w:p w14:paraId="67862E83" w14:textId="77777777" w:rsidR="00AB7A29" w:rsidRPr="00AB7A29" w:rsidRDefault="00AB7A29" w:rsidP="00AB7A29">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AB7A29">
        <w:rPr>
          <w:rFonts w:ascii="Times New Roman" w:eastAsia="Times New Roman" w:hAnsi="Times New Roman" w:cs="Times New Roman"/>
          <w:sz w:val="24"/>
          <w:szCs w:val="24"/>
          <w:lang w:eastAsia="es-ES"/>
        </w:rPr>
        <w:t>Las impresoras Braille permiten a personas ciegas o con baja visión leer documentos impresos.</w:t>
      </w:r>
    </w:p>
    <w:p w14:paraId="16706B6C" w14:textId="03D9848D" w:rsidR="00AB7A29" w:rsidRDefault="00AB7A29"/>
    <w:p w14:paraId="4ABEB9B6" w14:textId="11E76691" w:rsidR="00AB7A29" w:rsidRDefault="00AB7A29"/>
    <w:p w14:paraId="75568E48" w14:textId="77777777" w:rsidR="00AB7A29" w:rsidRDefault="00AB7A29"/>
    <w:p w14:paraId="6FEB147B" w14:textId="77777777" w:rsidR="00AB7A29" w:rsidRDefault="00AB7A29" w:rsidP="00AB7A29">
      <w:pPr>
        <w:pStyle w:val="Ttulo1"/>
      </w:pPr>
      <w:r>
        <w:t>Algunos Modelos y Marcas Destacadas de Impresoras</w:t>
      </w:r>
    </w:p>
    <w:tbl>
      <w:tblPr>
        <w:tblW w:w="8908" w:type="dxa"/>
        <w:tblCellSpacing w:w="15" w:type="dxa"/>
        <w:tblCellMar>
          <w:top w:w="15" w:type="dxa"/>
          <w:left w:w="15" w:type="dxa"/>
          <w:bottom w:w="15" w:type="dxa"/>
          <w:right w:w="15" w:type="dxa"/>
        </w:tblCellMar>
        <w:tblLook w:val="04A0" w:firstRow="1" w:lastRow="0" w:firstColumn="1" w:lastColumn="0" w:noHBand="0" w:noVBand="1"/>
      </w:tblPr>
      <w:tblGrid>
        <w:gridCol w:w="891"/>
        <w:gridCol w:w="1527"/>
        <w:gridCol w:w="1287"/>
        <w:gridCol w:w="5203"/>
      </w:tblGrid>
      <w:tr w:rsidR="00AB7A29" w14:paraId="3D8011F0" w14:textId="77777777" w:rsidTr="00AB7A29">
        <w:trPr>
          <w:trHeight w:val="303"/>
          <w:tblCellSpacing w:w="15" w:type="dxa"/>
        </w:trPr>
        <w:tc>
          <w:tcPr>
            <w:tcW w:w="846" w:type="dxa"/>
            <w:vAlign w:val="center"/>
            <w:hideMark/>
          </w:tcPr>
          <w:p w14:paraId="287D942B" w14:textId="77777777" w:rsidR="00AB7A29" w:rsidRDefault="00AB7A29">
            <w:pPr>
              <w:pStyle w:val="paragraph"/>
            </w:pPr>
            <w:r>
              <w:t>Marca</w:t>
            </w:r>
          </w:p>
        </w:tc>
        <w:tc>
          <w:tcPr>
            <w:tcW w:w="1497" w:type="dxa"/>
            <w:vAlign w:val="center"/>
            <w:hideMark/>
          </w:tcPr>
          <w:p w14:paraId="74A9F53B" w14:textId="77777777" w:rsidR="00AB7A29" w:rsidRDefault="00AB7A29">
            <w:pPr>
              <w:pStyle w:val="paragraph"/>
            </w:pPr>
            <w:r>
              <w:t>Modelo</w:t>
            </w:r>
          </w:p>
        </w:tc>
        <w:tc>
          <w:tcPr>
            <w:tcW w:w="0" w:type="auto"/>
            <w:vAlign w:val="center"/>
            <w:hideMark/>
          </w:tcPr>
          <w:p w14:paraId="3731E0CE" w14:textId="77777777" w:rsidR="00AB7A29" w:rsidRDefault="00AB7A29">
            <w:pPr>
              <w:pStyle w:val="paragraph"/>
            </w:pPr>
            <w:r>
              <w:t>Tipo</w:t>
            </w:r>
          </w:p>
        </w:tc>
        <w:tc>
          <w:tcPr>
            <w:tcW w:w="0" w:type="auto"/>
            <w:vAlign w:val="center"/>
            <w:hideMark/>
          </w:tcPr>
          <w:p w14:paraId="0F8A08CB" w14:textId="77777777" w:rsidR="00AB7A29" w:rsidRDefault="00AB7A29">
            <w:pPr>
              <w:pStyle w:val="paragraph"/>
            </w:pPr>
            <w:r>
              <w:t>Características</w:t>
            </w:r>
          </w:p>
        </w:tc>
      </w:tr>
      <w:tr w:rsidR="00AB7A29" w14:paraId="250DE066" w14:textId="77777777" w:rsidTr="00AB7A29">
        <w:trPr>
          <w:trHeight w:val="944"/>
          <w:tblCellSpacing w:w="15" w:type="dxa"/>
        </w:trPr>
        <w:tc>
          <w:tcPr>
            <w:tcW w:w="846" w:type="dxa"/>
            <w:vAlign w:val="center"/>
            <w:hideMark/>
          </w:tcPr>
          <w:p w14:paraId="753CF4E2" w14:textId="77777777" w:rsidR="00AB7A29" w:rsidRDefault="00AB7A29">
            <w:pPr>
              <w:pStyle w:val="paragraph"/>
            </w:pPr>
            <w:r>
              <w:t>Canon</w:t>
            </w:r>
          </w:p>
        </w:tc>
        <w:tc>
          <w:tcPr>
            <w:tcW w:w="1497" w:type="dxa"/>
            <w:vAlign w:val="center"/>
            <w:hideMark/>
          </w:tcPr>
          <w:p w14:paraId="3E8B73FE" w14:textId="77777777" w:rsidR="00AB7A29" w:rsidRDefault="00AB7A29">
            <w:pPr>
              <w:pStyle w:val="paragraph"/>
            </w:pPr>
            <w:r>
              <w:t>PIXMA TR8620</w:t>
            </w:r>
          </w:p>
        </w:tc>
        <w:tc>
          <w:tcPr>
            <w:tcW w:w="0" w:type="auto"/>
            <w:vAlign w:val="center"/>
            <w:hideMark/>
          </w:tcPr>
          <w:p w14:paraId="06EDB4B6" w14:textId="77777777" w:rsidR="00AB7A29" w:rsidRDefault="00AB7A29">
            <w:pPr>
              <w:pStyle w:val="paragraph"/>
            </w:pPr>
            <w:r>
              <w:t>Inyección de tinta</w:t>
            </w:r>
          </w:p>
        </w:tc>
        <w:tc>
          <w:tcPr>
            <w:tcW w:w="0" w:type="auto"/>
            <w:vAlign w:val="center"/>
            <w:hideMark/>
          </w:tcPr>
          <w:p w14:paraId="683A70FF" w14:textId="77777777" w:rsidR="00AB7A29" w:rsidRDefault="00AB7A29">
            <w:pPr>
              <w:pStyle w:val="paragraph"/>
            </w:pPr>
            <w:r>
              <w:t>Multifuncional, impresión a doble cara, conectividad inalámbrica, impresión de fotos de alta calidad.</w:t>
            </w:r>
          </w:p>
        </w:tc>
      </w:tr>
      <w:tr w:rsidR="00AB7A29" w14:paraId="0B881419" w14:textId="77777777" w:rsidTr="00AB7A29">
        <w:trPr>
          <w:trHeight w:val="927"/>
          <w:tblCellSpacing w:w="15" w:type="dxa"/>
        </w:trPr>
        <w:tc>
          <w:tcPr>
            <w:tcW w:w="846" w:type="dxa"/>
            <w:vAlign w:val="center"/>
            <w:hideMark/>
          </w:tcPr>
          <w:p w14:paraId="206662E7" w14:textId="77777777" w:rsidR="00AB7A29" w:rsidRDefault="00AB7A29">
            <w:pPr>
              <w:pStyle w:val="paragraph"/>
            </w:pPr>
            <w:r>
              <w:t>HP</w:t>
            </w:r>
          </w:p>
        </w:tc>
        <w:tc>
          <w:tcPr>
            <w:tcW w:w="1497" w:type="dxa"/>
            <w:vAlign w:val="center"/>
            <w:hideMark/>
          </w:tcPr>
          <w:p w14:paraId="12ECF417" w14:textId="77777777" w:rsidR="00AB7A29" w:rsidRDefault="00AB7A29">
            <w:pPr>
              <w:pStyle w:val="paragraph"/>
            </w:pPr>
            <w:r>
              <w:t>LaserJet Pro MFP M283fdw</w:t>
            </w:r>
          </w:p>
        </w:tc>
        <w:tc>
          <w:tcPr>
            <w:tcW w:w="0" w:type="auto"/>
            <w:vAlign w:val="center"/>
            <w:hideMark/>
          </w:tcPr>
          <w:p w14:paraId="275CC45D" w14:textId="77777777" w:rsidR="00AB7A29" w:rsidRDefault="00AB7A29">
            <w:pPr>
              <w:pStyle w:val="paragraph"/>
            </w:pPr>
            <w:r>
              <w:t>Láser</w:t>
            </w:r>
          </w:p>
        </w:tc>
        <w:tc>
          <w:tcPr>
            <w:tcW w:w="0" w:type="auto"/>
            <w:vAlign w:val="center"/>
            <w:hideMark/>
          </w:tcPr>
          <w:p w14:paraId="2CE5EB7E" w14:textId="77777777" w:rsidR="00AB7A29" w:rsidRDefault="00AB7A29">
            <w:pPr>
              <w:pStyle w:val="paragraph"/>
            </w:pPr>
            <w:r>
              <w:t>Multifuncional, impresión a doble cara, conectividad inalámbrica, alta velocidad de impresión.</w:t>
            </w:r>
          </w:p>
        </w:tc>
      </w:tr>
      <w:tr w:rsidR="00AB7A29" w14:paraId="3369FB46" w14:textId="77777777" w:rsidTr="00AB7A29">
        <w:trPr>
          <w:trHeight w:val="927"/>
          <w:tblCellSpacing w:w="15" w:type="dxa"/>
        </w:trPr>
        <w:tc>
          <w:tcPr>
            <w:tcW w:w="846" w:type="dxa"/>
            <w:vAlign w:val="center"/>
            <w:hideMark/>
          </w:tcPr>
          <w:p w14:paraId="7E77B5F4" w14:textId="77777777" w:rsidR="00AB7A29" w:rsidRDefault="00AB7A29">
            <w:pPr>
              <w:pStyle w:val="paragraph"/>
            </w:pPr>
            <w:r>
              <w:t>Epson</w:t>
            </w:r>
          </w:p>
        </w:tc>
        <w:tc>
          <w:tcPr>
            <w:tcW w:w="1497" w:type="dxa"/>
            <w:vAlign w:val="center"/>
            <w:hideMark/>
          </w:tcPr>
          <w:p w14:paraId="518C5EA8" w14:textId="77777777" w:rsidR="00AB7A29" w:rsidRDefault="00AB7A29">
            <w:pPr>
              <w:pStyle w:val="paragraph"/>
            </w:pPr>
            <w:r>
              <w:t>EcoTank ET-4760</w:t>
            </w:r>
          </w:p>
        </w:tc>
        <w:tc>
          <w:tcPr>
            <w:tcW w:w="0" w:type="auto"/>
            <w:vAlign w:val="center"/>
            <w:hideMark/>
          </w:tcPr>
          <w:p w14:paraId="1118272E" w14:textId="77777777" w:rsidR="00AB7A29" w:rsidRDefault="00AB7A29">
            <w:pPr>
              <w:pStyle w:val="paragraph"/>
            </w:pPr>
            <w:r>
              <w:t>Inyección de tinta</w:t>
            </w:r>
          </w:p>
        </w:tc>
        <w:tc>
          <w:tcPr>
            <w:tcW w:w="0" w:type="auto"/>
            <w:vAlign w:val="center"/>
            <w:hideMark/>
          </w:tcPr>
          <w:p w14:paraId="66A3C283" w14:textId="77777777" w:rsidR="00AB7A29" w:rsidRDefault="00AB7A29">
            <w:pPr>
              <w:pStyle w:val="paragraph"/>
            </w:pPr>
            <w:r>
              <w:t>Sistema de tanque de tinta de alto rendimiento, impresión a doble cara, conectividad inalámbrica, bajo costo por página.</w:t>
            </w:r>
          </w:p>
        </w:tc>
      </w:tr>
    </w:tbl>
    <w:p w14:paraId="742E271A" w14:textId="6087F248" w:rsidR="00AB7A29" w:rsidRDefault="00AB7A29"/>
    <w:p w14:paraId="5A6699D5" w14:textId="2D286CE0" w:rsidR="00AB7A29" w:rsidRDefault="00AB7A29"/>
    <w:p w14:paraId="02E5A7D1" w14:textId="3F63B99E" w:rsidR="00AB7A29" w:rsidRDefault="00AB7A29"/>
    <w:p w14:paraId="6FD4C12F" w14:textId="5004104C" w:rsidR="00AB7A29" w:rsidRDefault="00AB7A29"/>
    <w:p w14:paraId="46F226ED" w14:textId="52CC1A7A" w:rsidR="00AB7A29" w:rsidRDefault="00AB7A29"/>
    <w:p w14:paraId="7B20A5FD" w14:textId="2E8CDBCA" w:rsidR="00AB7A29" w:rsidRDefault="00AB7A29"/>
    <w:p w14:paraId="41AD179A" w14:textId="77777777" w:rsidR="00AB7A29" w:rsidRPr="00AB7A29" w:rsidRDefault="00AB7A29" w:rsidP="00AB7A29">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AB7A29">
        <w:rPr>
          <w:rFonts w:ascii="Times New Roman" w:eastAsia="Times New Roman" w:hAnsi="Times New Roman" w:cs="Times New Roman"/>
          <w:b/>
          <w:bCs/>
          <w:kern w:val="36"/>
          <w:sz w:val="48"/>
          <w:szCs w:val="48"/>
          <w:lang w:eastAsia="es-ES"/>
        </w:rPr>
        <w:lastRenderedPageBreak/>
        <w:t>Referencias Bibliográficas</w:t>
      </w:r>
    </w:p>
    <w:p w14:paraId="30E8BB5F" w14:textId="6B2CB4B3"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1" w:history="1">
        <w:r w:rsidRPr="008677D8">
          <w:rPr>
            <w:rStyle w:val="Hipervnculo"/>
            <w:rFonts w:ascii="Times New Roman" w:eastAsia="Times New Roman" w:hAnsi="Times New Roman" w:cs="Times New Roman"/>
            <w:sz w:val="24"/>
            <w:szCs w:val="24"/>
            <w:lang w:eastAsia="es-ES"/>
          </w:rPr>
          <w:t>https://impresorashistory.wordpress.com/2014/10/04/historia-y-evolucion-de-la-impresora/</w:t>
        </w:r>
      </w:hyperlink>
    </w:p>
    <w:p w14:paraId="05AE8D7A" w14:textId="2C7CD17A"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2" w:history="1">
        <w:r w:rsidRPr="008677D8">
          <w:rPr>
            <w:rStyle w:val="Hipervnculo"/>
            <w:rFonts w:ascii="Times New Roman" w:eastAsia="Times New Roman" w:hAnsi="Times New Roman" w:cs="Times New Roman"/>
            <w:sz w:val="24"/>
            <w:szCs w:val="24"/>
            <w:lang w:eastAsia="es-ES"/>
          </w:rPr>
          <w:t>https://copimar.net/impresoras-un-viaje-en-el-tiempo/</w:t>
        </w:r>
      </w:hyperlink>
    </w:p>
    <w:p w14:paraId="0AB87EBA" w14:textId="6266A1B0"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3" w:history="1">
        <w:r w:rsidRPr="008677D8">
          <w:rPr>
            <w:rStyle w:val="Hipervnculo"/>
            <w:rFonts w:ascii="Times New Roman" w:eastAsia="Times New Roman" w:hAnsi="Times New Roman" w:cs="Times New Roman"/>
            <w:sz w:val="24"/>
            <w:szCs w:val="24"/>
            <w:lang w:eastAsia="es-ES"/>
          </w:rPr>
          <w:t>https://www.mastertec.es/blog/la-historia-de-la-impresion-quien-fue-su-inventor/</w:t>
        </w:r>
      </w:hyperlink>
    </w:p>
    <w:p w14:paraId="72413399" w14:textId="44DA8A74" w:rsidR="00E53769" w:rsidRDefault="00E53769" w:rsidP="00AB7A2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4" w:history="1">
        <w:r w:rsidRPr="008677D8">
          <w:rPr>
            <w:rStyle w:val="Hipervnculo"/>
            <w:rFonts w:ascii="Times New Roman" w:eastAsia="Times New Roman" w:hAnsi="Times New Roman" w:cs="Times New Roman"/>
            <w:sz w:val="24"/>
            <w:szCs w:val="24"/>
            <w:lang w:eastAsia="es-ES"/>
          </w:rPr>
          <w:t>https://es.wikipedia.org/wiki/Impresión</w:t>
        </w:r>
      </w:hyperlink>
    </w:p>
    <w:p w14:paraId="037E2D13" w14:textId="489D174E"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5" w:history="1">
        <w:r w:rsidRPr="008677D8">
          <w:rPr>
            <w:rStyle w:val="Hipervnculo"/>
            <w:rFonts w:ascii="Times New Roman" w:eastAsia="Times New Roman" w:hAnsi="Times New Roman" w:cs="Times New Roman"/>
            <w:sz w:val="24"/>
            <w:szCs w:val="24"/>
            <w:lang w:eastAsia="es-ES"/>
          </w:rPr>
          <w:t>https://areatecnologia.com.mx/blog/post/45--todo-lo-que-necesitas-saber-sobre-impresoras-guia-completa.html</w:t>
        </w:r>
      </w:hyperlink>
    </w:p>
    <w:p w14:paraId="3F69AE66" w14:textId="669F67B8"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6" w:history="1">
        <w:r w:rsidRPr="008677D8">
          <w:rPr>
            <w:rStyle w:val="Hipervnculo"/>
            <w:rFonts w:ascii="Times New Roman" w:eastAsia="Times New Roman" w:hAnsi="Times New Roman" w:cs="Times New Roman"/>
            <w:sz w:val="24"/>
            <w:szCs w:val="24"/>
            <w:lang w:eastAsia="es-ES"/>
          </w:rPr>
          <w:t>https://support.hp.com/es-es/document/c02546602</w:t>
        </w:r>
      </w:hyperlink>
    </w:p>
    <w:p w14:paraId="11860FE3" w14:textId="30BCF817" w:rsidR="00E53769" w:rsidRDefault="00E53769" w:rsidP="00E53769">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hyperlink r:id="rId47" w:history="1">
        <w:r w:rsidRPr="008677D8">
          <w:rPr>
            <w:rStyle w:val="Hipervnculo"/>
            <w:rFonts w:ascii="Times New Roman" w:eastAsia="Times New Roman" w:hAnsi="Times New Roman" w:cs="Times New Roman"/>
            <w:sz w:val="24"/>
            <w:szCs w:val="24"/>
            <w:lang w:eastAsia="es-ES"/>
          </w:rPr>
          <w:t>https://quecartucho.es/blog/partes-de-una-impresora/?srsltid=AfmBOorNd5mza0c4dVrtqb9GDlruyDp9HsOwX3lq1TGcMrdv4fVV4jUM</w:t>
        </w:r>
      </w:hyperlink>
    </w:p>
    <w:p w14:paraId="6CF4E53C" w14:textId="77777777" w:rsidR="00E53769" w:rsidRPr="00E53769" w:rsidRDefault="00E53769" w:rsidP="00E53769">
      <w:pPr>
        <w:spacing w:before="100" w:beforeAutospacing="1" w:after="100" w:afterAutospacing="1" w:line="240" w:lineRule="auto"/>
        <w:ind w:left="720"/>
        <w:rPr>
          <w:rFonts w:ascii="Times New Roman" w:eastAsia="Times New Roman" w:hAnsi="Times New Roman" w:cs="Times New Roman"/>
          <w:sz w:val="24"/>
          <w:szCs w:val="24"/>
          <w:lang w:eastAsia="es-ES"/>
        </w:rPr>
      </w:pPr>
    </w:p>
    <w:p w14:paraId="6CD8980A" w14:textId="77777777" w:rsidR="00AB7A29" w:rsidRDefault="00AB7A29"/>
    <w:sectPr w:rsidR="00AB7A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40C06"/>
    <w:multiLevelType w:val="hybridMultilevel"/>
    <w:tmpl w:val="5DCE1B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3481987"/>
    <w:multiLevelType w:val="multilevel"/>
    <w:tmpl w:val="EBFE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0168A8"/>
    <w:multiLevelType w:val="multilevel"/>
    <w:tmpl w:val="A24CB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056A97"/>
    <w:multiLevelType w:val="multilevel"/>
    <w:tmpl w:val="073CD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26D15"/>
    <w:multiLevelType w:val="multilevel"/>
    <w:tmpl w:val="01F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B6D10"/>
    <w:multiLevelType w:val="multilevel"/>
    <w:tmpl w:val="9178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4407396">
    <w:abstractNumId w:val="3"/>
  </w:num>
  <w:num w:numId="2" w16cid:durableId="526528109">
    <w:abstractNumId w:val="4"/>
  </w:num>
  <w:num w:numId="3" w16cid:durableId="990065253">
    <w:abstractNumId w:val="1"/>
  </w:num>
  <w:num w:numId="4" w16cid:durableId="1530027215">
    <w:abstractNumId w:val="0"/>
  </w:num>
  <w:num w:numId="5" w16cid:durableId="1962108284">
    <w:abstractNumId w:val="2"/>
  </w:num>
  <w:num w:numId="6" w16cid:durableId="2158245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A29"/>
    <w:rsid w:val="00325E31"/>
    <w:rsid w:val="003A66AC"/>
    <w:rsid w:val="00402D4E"/>
    <w:rsid w:val="00453907"/>
    <w:rsid w:val="004E4E9F"/>
    <w:rsid w:val="004F2C78"/>
    <w:rsid w:val="006A66B5"/>
    <w:rsid w:val="00777855"/>
    <w:rsid w:val="0078532C"/>
    <w:rsid w:val="00801F70"/>
    <w:rsid w:val="00971233"/>
    <w:rsid w:val="00AB7A29"/>
    <w:rsid w:val="00B26594"/>
    <w:rsid w:val="00C60314"/>
    <w:rsid w:val="00E53769"/>
    <w:rsid w:val="00EE5E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396ED"/>
  <w15:chartTrackingRefBased/>
  <w15:docId w15:val="{BF51C445-ED89-452A-A17A-227B06C4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B7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4">
    <w:name w:val="heading 4"/>
    <w:basedOn w:val="Normal"/>
    <w:next w:val="Normal"/>
    <w:link w:val="Ttulo4Car"/>
    <w:uiPriority w:val="9"/>
    <w:semiHidden/>
    <w:unhideWhenUsed/>
    <w:qFormat/>
    <w:rsid w:val="00AB7A2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A29"/>
    <w:rPr>
      <w:rFonts w:ascii="Times New Roman" w:eastAsia="Times New Roman" w:hAnsi="Times New Roman" w:cs="Times New Roman"/>
      <w:b/>
      <w:bCs/>
      <w:kern w:val="36"/>
      <w:sz w:val="48"/>
      <w:szCs w:val="48"/>
      <w:lang w:eastAsia="es-ES"/>
    </w:rPr>
  </w:style>
  <w:style w:type="character" w:customStyle="1" w:styleId="Ttulo4Car">
    <w:name w:val="Título 4 Car"/>
    <w:basedOn w:val="Fuentedeprrafopredeter"/>
    <w:link w:val="Ttulo4"/>
    <w:uiPriority w:val="9"/>
    <w:semiHidden/>
    <w:rsid w:val="00AB7A29"/>
    <w:rPr>
      <w:rFonts w:asciiTheme="majorHAnsi" w:eastAsiaTheme="majorEastAsia" w:hAnsiTheme="majorHAnsi" w:cstheme="majorBidi"/>
      <w:i/>
      <w:iCs/>
      <w:color w:val="2F5496" w:themeColor="accent1" w:themeShade="BF"/>
    </w:rPr>
  </w:style>
  <w:style w:type="paragraph" w:customStyle="1" w:styleId="paragraph">
    <w:name w:val="paragraph"/>
    <w:basedOn w:val="Normal"/>
    <w:rsid w:val="00AB7A2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8532C"/>
    <w:rPr>
      <w:color w:val="0563C1" w:themeColor="hyperlink"/>
      <w:u w:val="single"/>
    </w:rPr>
  </w:style>
  <w:style w:type="character" w:styleId="Mencinsinresolver">
    <w:name w:val="Unresolved Mention"/>
    <w:basedOn w:val="Fuentedeprrafopredeter"/>
    <w:uiPriority w:val="99"/>
    <w:semiHidden/>
    <w:unhideWhenUsed/>
    <w:rsid w:val="007853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62568">
      <w:bodyDiv w:val="1"/>
      <w:marLeft w:val="0"/>
      <w:marRight w:val="0"/>
      <w:marTop w:val="0"/>
      <w:marBottom w:val="0"/>
      <w:divBdr>
        <w:top w:val="none" w:sz="0" w:space="0" w:color="auto"/>
        <w:left w:val="none" w:sz="0" w:space="0" w:color="auto"/>
        <w:bottom w:val="none" w:sz="0" w:space="0" w:color="auto"/>
        <w:right w:val="none" w:sz="0" w:space="0" w:color="auto"/>
      </w:divBdr>
    </w:div>
    <w:div w:id="184029357">
      <w:bodyDiv w:val="1"/>
      <w:marLeft w:val="0"/>
      <w:marRight w:val="0"/>
      <w:marTop w:val="0"/>
      <w:marBottom w:val="0"/>
      <w:divBdr>
        <w:top w:val="none" w:sz="0" w:space="0" w:color="auto"/>
        <w:left w:val="none" w:sz="0" w:space="0" w:color="auto"/>
        <w:bottom w:val="none" w:sz="0" w:space="0" w:color="auto"/>
        <w:right w:val="none" w:sz="0" w:space="0" w:color="auto"/>
      </w:divBdr>
    </w:div>
    <w:div w:id="227809577">
      <w:bodyDiv w:val="1"/>
      <w:marLeft w:val="0"/>
      <w:marRight w:val="0"/>
      <w:marTop w:val="0"/>
      <w:marBottom w:val="0"/>
      <w:divBdr>
        <w:top w:val="none" w:sz="0" w:space="0" w:color="auto"/>
        <w:left w:val="none" w:sz="0" w:space="0" w:color="auto"/>
        <w:bottom w:val="none" w:sz="0" w:space="0" w:color="auto"/>
        <w:right w:val="none" w:sz="0" w:space="0" w:color="auto"/>
      </w:divBdr>
    </w:div>
    <w:div w:id="402063732">
      <w:bodyDiv w:val="1"/>
      <w:marLeft w:val="0"/>
      <w:marRight w:val="0"/>
      <w:marTop w:val="0"/>
      <w:marBottom w:val="0"/>
      <w:divBdr>
        <w:top w:val="none" w:sz="0" w:space="0" w:color="auto"/>
        <w:left w:val="none" w:sz="0" w:space="0" w:color="auto"/>
        <w:bottom w:val="none" w:sz="0" w:space="0" w:color="auto"/>
        <w:right w:val="none" w:sz="0" w:space="0" w:color="auto"/>
      </w:divBdr>
    </w:div>
    <w:div w:id="425082115">
      <w:bodyDiv w:val="1"/>
      <w:marLeft w:val="0"/>
      <w:marRight w:val="0"/>
      <w:marTop w:val="0"/>
      <w:marBottom w:val="0"/>
      <w:divBdr>
        <w:top w:val="none" w:sz="0" w:space="0" w:color="auto"/>
        <w:left w:val="none" w:sz="0" w:space="0" w:color="auto"/>
        <w:bottom w:val="none" w:sz="0" w:space="0" w:color="auto"/>
        <w:right w:val="none" w:sz="0" w:space="0" w:color="auto"/>
      </w:divBdr>
    </w:div>
    <w:div w:id="425424227">
      <w:bodyDiv w:val="1"/>
      <w:marLeft w:val="0"/>
      <w:marRight w:val="0"/>
      <w:marTop w:val="0"/>
      <w:marBottom w:val="0"/>
      <w:divBdr>
        <w:top w:val="none" w:sz="0" w:space="0" w:color="auto"/>
        <w:left w:val="none" w:sz="0" w:space="0" w:color="auto"/>
        <w:bottom w:val="none" w:sz="0" w:space="0" w:color="auto"/>
        <w:right w:val="none" w:sz="0" w:space="0" w:color="auto"/>
      </w:divBdr>
    </w:div>
    <w:div w:id="427429651">
      <w:bodyDiv w:val="1"/>
      <w:marLeft w:val="0"/>
      <w:marRight w:val="0"/>
      <w:marTop w:val="0"/>
      <w:marBottom w:val="0"/>
      <w:divBdr>
        <w:top w:val="none" w:sz="0" w:space="0" w:color="auto"/>
        <w:left w:val="none" w:sz="0" w:space="0" w:color="auto"/>
        <w:bottom w:val="none" w:sz="0" w:space="0" w:color="auto"/>
        <w:right w:val="none" w:sz="0" w:space="0" w:color="auto"/>
      </w:divBdr>
    </w:div>
    <w:div w:id="468910267">
      <w:bodyDiv w:val="1"/>
      <w:marLeft w:val="0"/>
      <w:marRight w:val="0"/>
      <w:marTop w:val="0"/>
      <w:marBottom w:val="0"/>
      <w:divBdr>
        <w:top w:val="none" w:sz="0" w:space="0" w:color="auto"/>
        <w:left w:val="none" w:sz="0" w:space="0" w:color="auto"/>
        <w:bottom w:val="none" w:sz="0" w:space="0" w:color="auto"/>
        <w:right w:val="none" w:sz="0" w:space="0" w:color="auto"/>
      </w:divBdr>
    </w:div>
    <w:div w:id="601453142">
      <w:bodyDiv w:val="1"/>
      <w:marLeft w:val="0"/>
      <w:marRight w:val="0"/>
      <w:marTop w:val="0"/>
      <w:marBottom w:val="0"/>
      <w:divBdr>
        <w:top w:val="none" w:sz="0" w:space="0" w:color="auto"/>
        <w:left w:val="none" w:sz="0" w:space="0" w:color="auto"/>
        <w:bottom w:val="none" w:sz="0" w:space="0" w:color="auto"/>
        <w:right w:val="none" w:sz="0" w:space="0" w:color="auto"/>
      </w:divBdr>
      <w:divsChild>
        <w:div w:id="1859462372">
          <w:marLeft w:val="0"/>
          <w:marRight w:val="0"/>
          <w:marTop w:val="0"/>
          <w:marBottom w:val="0"/>
          <w:divBdr>
            <w:top w:val="none" w:sz="0" w:space="0" w:color="auto"/>
            <w:left w:val="none" w:sz="0" w:space="0" w:color="auto"/>
            <w:bottom w:val="none" w:sz="0" w:space="0" w:color="auto"/>
            <w:right w:val="none" w:sz="0" w:space="0" w:color="auto"/>
          </w:divBdr>
        </w:div>
        <w:div w:id="1385448938">
          <w:marLeft w:val="0"/>
          <w:marRight w:val="0"/>
          <w:marTop w:val="0"/>
          <w:marBottom w:val="0"/>
          <w:divBdr>
            <w:top w:val="none" w:sz="0" w:space="0" w:color="auto"/>
            <w:left w:val="none" w:sz="0" w:space="0" w:color="auto"/>
            <w:bottom w:val="none" w:sz="0" w:space="0" w:color="auto"/>
            <w:right w:val="none" w:sz="0" w:space="0" w:color="auto"/>
          </w:divBdr>
        </w:div>
        <w:div w:id="991643882">
          <w:marLeft w:val="0"/>
          <w:marRight w:val="0"/>
          <w:marTop w:val="0"/>
          <w:marBottom w:val="0"/>
          <w:divBdr>
            <w:top w:val="none" w:sz="0" w:space="0" w:color="auto"/>
            <w:left w:val="none" w:sz="0" w:space="0" w:color="auto"/>
            <w:bottom w:val="none" w:sz="0" w:space="0" w:color="auto"/>
            <w:right w:val="none" w:sz="0" w:space="0" w:color="auto"/>
          </w:divBdr>
        </w:div>
        <w:div w:id="1290208992">
          <w:marLeft w:val="0"/>
          <w:marRight w:val="0"/>
          <w:marTop w:val="0"/>
          <w:marBottom w:val="0"/>
          <w:divBdr>
            <w:top w:val="none" w:sz="0" w:space="0" w:color="auto"/>
            <w:left w:val="none" w:sz="0" w:space="0" w:color="auto"/>
            <w:bottom w:val="none" w:sz="0" w:space="0" w:color="auto"/>
            <w:right w:val="none" w:sz="0" w:space="0" w:color="auto"/>
          </w:divBdr>
        </w:div>
        <w:div w:id="1286036499">
          <w:marLeft w:val="0"/>
          <w:marRight w:val="0"/>
          <w:marTop w:val="0"/>
          <w:marBottom w:val="0"/>
          <w:divBdr>
            <w:top w:val="none" w:sz="0" w:space="0" w:color="auto"/>
            <w:left w:val="none" w:sz="0" w:space="0" w:color="auto"/>
            <w:bottom w:val="none" w:sz="0" w:space="0" w:color="auto"/>
            <w:right w:val="none" w:sz="0" w:space="0" w:color="auto"/>
          </w:divBdr>
        </w:div>
        <w:div w:id="1678385729">
          <w:marLeft w:val="0"/>
          <w:marRight w:val="0"/>
          <w:marTop w:val="0"/>
          <w:marBottom w:val="0"/>
          <w:divBdr>
            <w:top w:val="none" w:sz="0" w:space="0" w:color="auto"/>
            <w:left w:val="none" w:sz="0" w:space="0" w:color="auto"/>
            <w:bottom w:val="none" w:sz="0" w:space="0" w:color="auto"/>
            <w:right w:val="none" w:sz="0" w:space="0" w:color="auto"/>
          </w:divBdr>
        </w:div>
        <w:div w:id="625743356">
          <w:marLeft w:val="0"/>
          <w:marRight w:val="0"/>
          <w:marTop w:val="0"/>
          <w:marBottom w:val="0"/>
          <w:divBdr>
            <w:top w:val="none" w:sz="0" w:space="0" w:color="auto"/>
            <w:left w:val="none" w:sz="0" w:space="0" w:color="auto"/>
            <w:bottom w:val="none" w:sz="0" w:space="0" w:color="auto"/>
            <w:right w:val="none" w:sz="0" w:space="0" w:color="auto"/>
          </w:divBdr>
        </w:div>
        <w:div w:id="1976329561">
          <w:marLeft w:val="0"/>
          <w:marRight w:val="0"/>
          <w:marTop w:val="0"/>
          <w:marBottom w:val="0"/>
          <w:divBdr>
            <w:top w:val="none" w:sz="0" w:space="0" w:color="auto"/>
            <w:left w:val="none" w:sz="0" w:space="0" w:color="auto"/>
            <w:bottom w:val="none" w:sz="0" w:space="0" w:color="auto"/>
            <w:right w:val="none" w:sz="0" w:space="0" w:color="auto"/>
          </w:divBdr>
        </w:div>
        <w:div w:id="513884168">
          <w:marLeft w:val="0"/>
          <w:marRight w:val="0"/>
          <w:marTop w:val="0"/>
          <w:marBottom w:val="0"/>
          <w:divBdr>
            <w:top w:val="none" w:sz="0" w:space="0" w:color="auto"/>
            <w:left w:val="none" w:sz="0" w:space="0" w:color="auto"/>
            <w:bottom w:val="none" w:sz="0" w:space="0" w:color="auto"/>
            <w:right w:val="none" w:sz="0" w:space="0" w:color="auto"/>
          </w:divBdr>
        </w:div>
        <w:div w:id="184289862">
          <w:marLeft w:val="0"/>
          <w:marRight w:val="0"/>
          <w:marTop w:val="0"/>
          <w:marBottom w:val="0"/>
          <w:divBdr>
            <w:top w:val="none" w:sz="0" w:space="0" w:color="auto"/>
            <w:left w:val="none" w:sz="0" w:space="0" w:color="auto"/>
            <w:bottom w:val="none" w:sz="0" w:space="0" w:color="auto"/>
            <w:right w:val="none" w:sz="0" w:space="0" w:color="auto"/>
          </w:divBdr>
        </w:div>
      </w:divsChild>
    </w:div>
    <w:div w:id="613097933">
      <w:bodyDiv w:val="1"/>
      <w:marLeft w:val="0"/>
      <w:marRight w:val="0"/>
      <w:marTop w:val="0"/>
      <w:marBottom w:val="0"/>
      <w:divBdr>
        <w:top w:val="none" w:sz="0" w:space="0" w:color="auto"/>
        <w:left w:val="none" w:sz="0" w:space="0" w:color="auto"/>
        <w:bottom w:val="none" w:sz="0" w:space="0" w:color="auto"/>
        <w:right w:val="none" w:sz="0" w:space="0" w:color="auto"/>
      </w:divBdr>
    </w:div>
    <w:div w:id="619647588">
      <w:bodyDiv w:val="1"/>
      <w:marLeft w:val="0"/>
      <w:marRight w:val="0"/>
      <w:marTop w:val="0"/>
      <w:marBottom w:val="0"/>
      <w:divBdr>
        <w:top w:val="none" w:sz="0" w:space="0" w:color="auto"/>
        <w:left w:val="none" w:sz="0" w:space="0" w:color="auto"/>
        <w:bottom w:val="none" w:sz="0" w:space="0" w:color="auto"/>
        <w:right w:val="none" w:sz="0" w:space="0" w:color="auto"/>
      </w:divBdr>
    </w:div>
    <w:div w:id="663552255">
      <w:bodyDiv w:val="1"/>
      <w:marLeft w:val="0"/>
      <w:marRight w:val="0"/>
      <w:marTop w:val="0"/>
      <w:marBottom w:val="0"/>
      <w:divBdr>
        <w:top w:val="none" w:sz="0" w:space="0" w:color="auto"/>
        <w:left w:val="none" w:sz="0" w:space="0" w:color="auto"/>
        <w:bottom w:val="none" w:sz="0" w:space="0" w:color="auto"/>
        <w:right w:val="none" w:sz="0" w:space="0" w:color="auto"/>
      </w:divBdr>
      <w:divsChild>
        <w:div w:id="2041317528">
          <w:marLeft w:val="0"/>
          <w:marRight w:val="0"/>
          <w:marTop w:val="0"/>
          <w:marBottom w:val="0"/>
          <w:divBdr>
            <w:top w:val="none" w:sz="0" w:space="0" w:color="auto"/>
            <w:left w:val="none" w:sz="0" w:space="0" w:color="auto"/>
            <w:bottom w:val="none" w:sz="0" w:space="0" w:color="auto"/>
            <w:right w:val="none" w:sz="0" w:space="0" w:color="auto"/>
          </w:divBdr>
          <w:divsChild>
            <w:div w:id="598878491">
              <w:marLeft w:val="0"/>
              <w:marRight w:val="0"/>
              <w:marTop w:val="0"/>
              <w:marBottom w:val="0"/>
              <w:divBdr>
                <w:top w:val="none" w:sz="0" w:space="0" w:color="auto"/>
                <w:left w:val="none" w:sz="0" w:space="0" w:color="auto"/>
                <w:bottom w:val="none" w:sz="0" w:space="0" w:color="auto"/>
                <w:right w:val="none" w:sz="0" w:space="0" w:color="auto"/>
              </w:divBdr>
              <w:divsChild>
                <w:div w:id="652098173">
                  <w:marLeft w:val="0"/>
                  <w:marRight w:val="0"/>
                  <w:marTop w:val="0"/>
                  <w:marBottom w:val="0"/>
                  <w:divBdr>
                    <w:top w:val="none" w:sz="0" w:space="0" w:color="auto"/>
                    <w:left w:val="none" w:sz="0" w:space="0" w:color="auto"/>
                    <w:bottom w:val="none" w:sz="0" w:space="0" w:color="auto"/>
                    <w:right w:val="none" w:sz="0" w:space="0" w:color="auto"/>
                  </w:divBdr>
                </w:div>
                <w:div w:id="1935242585">
                  <w:marLeft w:val="0"/>
                  <w:marRight w:val="0"/>
                  <w:marTop w:val="0"/>
                  <w:marBottom w:val="0"/>
                  <w:divBdr>
                    <w:top w:val="none" w:sz="0" w:space="0" w:color="auto"/>
                    <w:left w:val="none" w:sz="0" w:space="0" w:color="auto"/>
                    <w:bottom w:val="none" w:sz="0" w:space="0" w:color="auto"/>
                    <w:right w:val="none" w:sz="0" w:space="0" w:color="auto"/>
                  </w:divBdr>
                </w:div>
                <w:div w:id="1932541293">
                  <w:marLeft w:val="0"/>
                  <w:marRight w:val="0"/>
                  <w:marTop w:val="0"/>
                  <w:marBottom w:val="0"/>
                  <w:divBdr>
                    <w:top w:val="none" w:sz="0" w:space="0" w:color="auto"/>
                    <w:left w:val="none" w:sz="0" w:space="0" w:color="auto"/>
                    <w:bottom w:val="none" w:sz="0" w:space="0" w:color="auto"/>
                    <w:right w:val="none" w:sz="0" w:space="0" w:color="auto"/>
                  </w:divBdr>
                </w:div>
                <w:div w:id="5405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17159">
      <w:bodyDiv w:val="1"/>
      <w:marLeft w:val="0"/>
      <w:marRight w:val="0"/>
      <w:marTop w:val="0"/>
      <w:marBottom w:val="0"/>
      <w:divBdr>
        <w:top w:val="none" w:sz="0" w:space="0" w:color="auto"/>
        <w:left w:val="none" w:sz="0" w:space="0" w:color="auto"/>
        <w:bottom w:val="none" w:sz="0" w:space="0" w:color="auto"/>
        <w:right w:val="none" w:sz="0" w:space="0" w:color="auto"/>
      </w:divBdr>
    </w:div>
    <w:div w:id="816070877">
      <w:bodyDiv w:val="1"/>
      <w:marLeft w:val="0"/>
      <w:marRight w:val="0"/>
      <w:marTop w:val="0"/>
      <w:marBottom w:val="0"/>
      <w:divBdr>
        <w:top w:val="none" w:sz="0" w:space="0" w:color="auto"/>
        <w:left w:val="none" w:sz="0" w:space="0" w:color="auto"/>
        <w:bottom w:val="none" w:sz="0" w:space="0" w:color="auto"/>
        <w:right w:val="none" w:sz="0" w:space="0" w:color="auto"/>
      </w:divBdr>
    </w:div>
    <w:div w:id="831722925">
      <w:bodyDiv w:val="1"/>
      <w:marLeft w:val="0"/>
      <w:marRight w:val="0"/>
      <w:marTop w:val="0"/>
      <w:marBottom w:val="0"/>
      <w:divBdr>
        <w:top w:val="none" w:sz="0" w:space="0" w:color="auto"/>
        <w:left w:val="none" w:sz="0" w:space="0" w:color="auto"/>
        <w:bottom w:val="none" w:sz="0" w:space="0" w:color="auto"/>
        <w:right w:val="none" w:sz="0" w:space="0" w:color="auto"/>
      </w:divBdr>
      <w:divsChild>
        <w:div w:id="1305351791">
          <w:marLeft w:val="0"/>
          <w:marRight w:val="0"/>
          <w:marTop w:val="0"/>
          <w:marBottom w:val="0"/>
          <w:divBdr>
            <w:top w:val="none" w:sz="0" w:space="0" w:color="auto"/>
            <w:left w:val="none" w:sz="0" w:space="0" w:color="auto"/>
            <w:bottom w:val="none" w:sz="0" w:space="0" w:color="auto"/>
            <w:right w:val="none" w:sz="0" w:space="0" w:color="auto"/>
          </w:divBdr>
        </w:div>
      </w:divsChild>
    </w:div>
    <w:div w:id="872808586">
      <w:bodyDiv w:val="1"/>
      <w:marLeft w:val="0"/>
      <w:marRight w:val="0"/>
      <w:marTop w:val="0"/>
      <w:marBottom w:val="0"/>
      <w:divBdr>
        <w:top w:val="none" w:sz="0" w:space="0" w:color="auto"/>
        <w:left w:val="none" w:sz="0" w:space="0" w:color="auto"/>
        <w:bottom w:val="none" w:sz="0" w:space="0" w:color="auto"/>
        <w:right w:val="none" w:sz="0" w:space="0" w:color="auto"/>
      </w:divBdr>
    </w:div>
    <w:div w:id="965739895">
      <w:bodyDiv w:val="1"/>
      <w:marLeft w:val="0"/>
      <w:marRight w:val="0"/>
      <w:marTop w:val="0"/>
      <w:marBottom w:val="0"/>
      <w:divBdr>
        <w:top w:val="none" w:sz="0" w:space="0" w:color="auto"/>
        <w:left w:val="none" w:sz="0" w:space="0" w:color="auto"/>
        <w:bottom w:val="none" w:sz="0" w:space="0" w:color="auto"/>
        <w:right w:val="none" w:sz="0" w:space="0" w:color="auto"/>
      </w:divBdr>
    </w:div>
    <w:div w:id="982272482">
      <w:bodyDiv w:val="1"/>
      <w:marLeft w:val="0"/>
      <w:marRight w:val="0"/>
      <w:marTop w:val="0"/>
      <w:marBottom w:val="0"/>
      <w:divBdr>
        <w:top w:val="none" w:sz="0" w:space="0" w:color="auto"/>
        <w:left w:val="none" w:sz="0" w:space="0" w:color="auto"/>
        <w:bottom w:val="none" w:sz="0" w:space="0" w:color="auto"/>
        <w:right w:val="none" w:sz="0" w:space="0" w:color="auto"/>
      </w:divBdr>
    </w:div>
    <w:div w:id="987903825">
      <w:bodyDiv w:val="1"/>
      <w:marLeft w:val="0"/>
      <w:marRight w:val="0"/>
      <w:marTop w:val="0"/>
      <w:marBottom w:val="0"/>
      <w:divBdr>
        <w:top w:val="none" w:sz="0" w:space="0" w:color="auto"/>
        <w:left w:val="none" w:sz="0" w:space="0" w:color="auto"/>
        <w:bottom w:val="none" w:sz="0" w:space="0" w:color="auto"/>
        <w:right w:val="none" w:sz="0" w:space="0" w:color="auto"/>
      </w:divBdr>
    </w:div>
    <w:div w:id="1040983054">
      <w:bodyDiv w:val="1"/>
      <w:marLeft w:val="0"/>
      <w:marRight w:val="0"/>
      <w:marTop w:val="0"/>
      <w:marBottom w:val="0"/>
      <w:divBdr>
        <w:top w:val="none" w:sz="0" w:space="0" w:color="auto"/>
        <w:left w:val="none" w:sz="0" w:space="0" w:color="auto"/>
        <w:bottom w:val="none" w:sz="0" w:space="0" w:color="auto"/>
        <w:right w:val="none" w:sz="0" w:space="0" w:color="auto"/>
      </w:divBdr>
    </w:div>
    <w:div w:id="1108893490">
      <w:bodyDiv w:val="1"/>
      <w:marLeft w:val="0"/>
      <w:marRight w:val="0"/>
      <w:marTop w:val="0"/>
      <w:marBottom w:val="0"/>
      <w:divBdr>
        <w:top w:val="none" w:sz="0" w:space="0" w:color="auto"/>
        <w:left w:val="none" w:sz="0" w:space="0" w:color="auto"/>
        <w:bottom w:val="none" w:sz="0" w:space="0" w:color="auto"/>
        <w:right w:val="none" w:sz="0" w:space="0" w:color="auto"/>
      </w:divBdr>
    </w:div>
    <w:div w:id="1161119241">
      <w:bodyDiv w:val="1"/>
      <w:marLeft w:val="0"/>
      <w:marRight w:val="0"/>
      <w:marTop w:val="0"/>
      <w:marBottom w:val="0"/>
      <w:divBdr>
        <w:top w:val="none" w:sz="0" w:space="0" w:color="auto"/>
        <w:left w:val="none" w:sz="0" w:space="0" w:color="auto"/>
        <w:bottom w:val="none" w:sz="0" w:space="0" w:color="auto"/>
        <w:right w:val="none" w:sz="0" w:space="0" w:color="auto"/>
      </w:divBdr>
    </w:div>
    <w:div w:id="1242251496">
      <w:bodyDiv w:val="1"/>
      <w:marLeft w:val="0"/>
      <w:marRight w:val="0"/>
      <w:marTop w:val="0"/>
      <w:marBottom w:val="0"/>
      <w:divBdr>
        <w:top w:val="none" w:sz="0" w:space="0" w:color="auto"/>
        <w:left w:val="none" w:sz="0" w:space="0" w:color="auto"/>
        <w:bottom w:val="none" w:sz="0" w:space="0" w:color="auto"/>
        <w:right w:val="none" w:sz="0" w:space="0" w:color="auto"/>
      </w:divBdr>
    </w:div>
    <w:div w:id="1300190629">
      <w:bodyDiv w:val="1"/>
      <w:marLeft w:val="0"/>
      <w:marRight w:val="0"/>
      <w:marTop w:val="0"/>
      <w:marBottom w:val="0"/>
      <w:divBdr>
        <w:top w:val="none" w:sz="0" w:space="0" w:color="auto"/>
        <w:left w:val="none" w:sz="0" w:space="0" w:color="auto"/>
        <w:bottom w:val="none" w:sz="0" w:space="0" w:color="auto"/>
        <w:right w:val="none" w:sz="0" w:space="0" w:color="auto"/>
      </w:divBdr>
    </w:div>
    <w:div w:id="1302618713">
      <w:bodyDiv w:val="1"/>
      <w:marLeft w:val="0"/>
      <w:marRight w:val="0"/>
      <w:marTop w:val="0"/>
      <w:marBottom w:val="0"/>
      <w:divBdr>
        <w:top w:val="none" w:sz="0" w:space="0" w:color="auto"/>
        <w:left w:val="none" w:sz="0" w:space="0" w:color="auto"/>
        <w:bottom w:val="none" w:sz="0" w:space="0" w:color="auto"/>
        <w:right w:val="none" w:sz="0" w:space="0" w:color="auto"/>
      </w:divBdr>
    </w:div>
    <w:div w:id="1313409700">
      <w:bodyDiv w:val="1"/>
      <w:marLeft w:val="0"/>
      <w:marRight w:val="0"/>
      <w:marTop w:val="0"/>
      <w:marBottom w:val="0"/>
      <w:divBdr>
        <w:top w:val="none" w:sz="0" w:space="0" w:color="auto"/>
        <w:left w:val="none" w:sz="0" w:space="0" w:color="auto"/>
        <w:bottom w:val="none" w:sz="0" w:space="0" w:color="auto"/>
        <w:right w:val="none" w:sz="0" w:space="0" w:color="auto"/>
      </w:divBdr>
    </w:div>
    <w:div w:id="1340961902">
      <w:bodyDiv w:val="1"/>
      <w:marLeft w:val="0"/>
      <w:marRight w:val="0"/>
      <w:marTop w:val="0"/>
      <w:marBottom w:val="0"/>
      <w:divBdr>
        <w:top w:val="none" w:sz="0" w:space="0" w:color="auto"/>
        <w:left w:val="none" w:sz="0" w:space="0" w:color="auto"/>
        <w:bottom w:val="none" w:sz="0" w:space="0" w:color="auto"/>
        <w:right w:val="none" w:sz="0" w:space="0" w:color="auto"/>
      </w:divBdr>
      <w:divsChild>
        <w:div w:id="830103257">
          <w:marLeft w:val="0"/>
          <w:marRight w:val="0"/>
          <w:marTop w:val="0"/>
          <w:marBottom w:val="0"/>
          <w:divBdr>
            <w:top w:val="none" w:sz="0" w:space="0" w:color="auto"/>
            <w:left w:val="none" w:sz="0" w:space="0" w:color="auto"/>
            <w:bottom w:val="none" w:sz="0" w:space="0" w:color="auto"/>
            <w:right w:val="none" w:sz="0" w:space="0" w:color="auto"/>
          </w:divBdr>
        </w:div>
      </w:divsChild>
    </w:div>
    <w:div w:id="1472014784">
      <w:bodyDiv w:val="1"/>
      <w:marLeft w:val="0"/>
      <w:marRight w:val="0"/>
      <w:marTop w:val="0"/>
      <w:marBottom w:val="0"/>
      <w:divBdr>
        <w:top w:val="none" w:sz="0" w:space="0" w:color="auto"/>
        <w:left w:val="none" w:sz="0" w:space="0" w:color="auto"/>
        <w:bottom w:val="none" w:sz="0" w:space="0" w:color="auto"/>
        <w:right w:val="none" w:sz="0" w:space="0" w:color="auto"/>
      </w:divBdr>
      <w:divsChild>
        <w:div w:id="838616955">
          <w:marLeft w:val="0"/>
          <w:marRight w:val="0"/>
          <w:marTop w:val="0"/>
          <w:marBottom w:val="0"/>
          <w:divBdr>
            <w:top w:val="none" w:sz="0" w:space="0" w:color="auto"/>
            <w:left w:val="none" w:sz="0" w:space="0" w:color="auto"/>
            <w:bottom w:val="none" w:sz="0" w:space="0" w:color="auto"/>
            <w:right w:val="none" w:sz="0" w:space="0" w:color="auto"/>
          </w:divBdr>
        </w:div>
        <w:div w:id="1319725592">
          <w:marLeft w:val="0"/>
          <w:marRight w:val="0"/>
          <w:marTop w:val="0"/>
          <w:marBottom w:val="0"/>
          <w:divBdr>
            <w:top w:val="none" w:sz="0" w:space="0" w:color="auto"/>
            <w:left w:val="none" w:sz="0" w:space="0" w:color="auto"/>
            <w:bottom w:val="none" w:sz="0" w:space="0" w:color="auto"/>
            <w:right w:val="none" w:sz="0" w:space="0" w:color="auto"/>
          </w:divBdr>
        </w:div>
        <w:div w:id="1363286870">
          <w:marLeft w:val="0"/>
          <w:marRight w:val="0"/>
          <w:marTop w:val="0"/>
          <w:marBottom w:val="0"/>
          <w:divBdr>
            <w:top w:val="none" w:sz="0" w:space="0" w:color="auto"/>
            <w:left w:val="none" w:sz="0" w:space="0" w:color="auto"/>
            <w:bottom w:val="none" w:sz="0" w:space="0" w:color="auto"/>
            <w:right w:val="none" w:sz="0" w:space="0" w:color="auto"/>
          </w:divBdr>
        </w:div>
        <w:div w:id="833646910">
          <w:marLeft w:val="0"/>
          <w:marRight w:val="0"/>
          <w:marTop w:val="0"/>
          <w:marBottom w:val="0"/>
          <w:divBdr>
            <w:top w:val="none" w:sz="0" w:space="0" w:color="auto"/>
            <w:left w:val="none" w:sz="0" w:space="0" w:color="auto"/>
            <w:bottom w:val="none" w:sz="0" w:space="0" w:color="auto"/>
            <w:right w:val="none" w:sz="0" w:space="0" w:color="auto"/>
          </w:divBdr>
        </w:div>
        <w:div w:id="251399051">
          <w:marLeft w:val="0"/>
          <w:marRight w:val="0"/>
          <w:marTop w:val="0"/>
          <w:marBottom w:val="0"/>
          <w:divBdr>
            <w:top w:val="none" w:sz="0" w:space="0" w:color="auto"/>
            <w:left w:val="none" w:sz="0" w:space="0" w:color="auto"/>
            <w:bottom w:val="none" w:sz="0" w:space="0" w:color="auto"/>
            <w:right w:val="none" w:sz="0" w:space="0" w:color="auto"/>
          </w:divBdr>
        </w:div>
        <w:div w:id="1560046942">
          <w:marLeft w:val="0"/>
          <w:marRight w:val="0"/>
          <w:marTop w:val="0"/>
          <w:marBottom w:val="0"/>
          <w:divBdr>
            <w:top w:val="none" w:sz="0" w:space="0" w:color="auto"/>
            <w:left w:val="none" w:sz="0" w:space="0" w:color="auto"/>
            <w:bottom w:val="none" w:sz="0" w:space="0" w:color="auto"/>
            <w:right w:val="none" w:sz="0" w:space="0" w:color="auto"/>
          </w:divBdr>
        </w:div>
        <w:div w:id="1726485297">
          <w:marLeft w:val="0"/>
          <w:marRight w:val="0"/>
          <w:marTop w:val="0"/>
          <w:marBottom w:val="0"/>
          <w:divBdr>
            <w:top w:val="none" w:sz="0" w:space="0" w:color="auto"/>
            <w:left w:val="none" w:sz="0" w:space="0" w:color="auto"/>
            <w:bottom w:val="none" w:sz="0" w:space="0" w:color="auto"/>
            <w:right w:val="none" w:sz="0" w:space="0" w:color="auto"/>
          </w:divBdr>
        </w:div>
      </w:divsChild>
    </w:div>
    <w:div w:id="1486697908">
      <w:bodyDiv w:val="1"/>
      <w:marLeft w:val="0"/>
      <w:marRight w:val="0"/>
      <w:marTop w:val="0"/>
      <w:marBottom w:val="0"/>
      <w:divBdr>
        <w:top w:val="none" w:sz="0" w:space="0" w:color="auto"/>
        <w:left w:val="none" w:sz="0" w:space="0" w:color="auto"/>
        <w:bottom w:val="none" w:sz="0" w:space="0" w:color="auto"/>
        <w:right w:val="none" w:sz="0" w:space="0" w:color="auto"/>
      </w:divBdr>
      <w:divsChild>
        <w:div w:id="1778019398">
          <w:marLeft w:val="0"/>
          <w:marRight w:val="0"/>
          <w:marTop w:val="0"/>
          <w:marBottom w:val="0"/>
          <w:divBdr>
            <w:top w:val="none" w:sz="0" w:space="0" w:color="auto"/>
            <w:left w:val="none" w:sz="0" w:space="0" w:color="auto"/>
            <w:bottom w:val="none" w:sz="0" w:space="0" w:color="auto"/>
            <w:right w:val="none" w:sz="0" w:space="0" w:color="auto"/>
          </w:divBdr>
        </w:div>
      </w:divsChild>
    </w:div>
    <w:div w:id="1570309324">
      <w:bodyDiv w:val="1"/>
      <w:marLeft w:val="0"/>
      <w:marRight w:val="0"/>
      <w:marTop w:val="0"/>
      <w:marBottom w:val="0"/>
      <w:divBdr>
        <w:top w:val="none" w:sz="0" w:space="0" w:color="auto"/>
        <w:left w:val="none" w:sz="0" w:space="0" w:color="auto"/>
        <w:bottom w:val="none" w:sz="0" w:space="0" w:color="auto"/>
        <w:right w:val="none" w:sz="0" w:space="0" w:color="auto"/>
      </w:divBdr>
    </w:div>
    <w:div w:id="1613397985">
      <w:bodyDiv w:val="1"/>
      <w:marLeft w:val="0"/>
      <w:marRight w:val="0"/>
      <w:marTop w:val="0"/>
      <w:marBottom w:val="0"/>
      <w:divBdr>
        <w:top w:val="none" w:sz="0" w:space="0" w:color="auto"/>
        <w:left w:val="none" w:sz="0" w:space="0" w:color="auto"/>
        <w:bottom w:val="none" w:sz="0" w:space="0" w:color="auto"/>
        <w:right w:val="none" w:sz="0" w:space="0" w:color="auto"/>
      </w:divBdr>
    </w:div>
    <w:div w:id="1641037922">
      <w:bodyDiv w:val="1"/>
      <w:marLeft w:val="0"/>
      <w:marRight w:val="0"/>
      <w:marTop w:val="0"/>
      <w:marBottom w:val="0"/>
      <w:divBdr>
        <w:top w:val="none" w:sz="0" w:space="0" w:color="auto"/>
        <w:left w:val="none" w:sz="0" w:space="0" w:color="auto"/>
        <w:bottom w:val="none" w:sz="0" w:space="0" w:color="auto"/>
        <w:right w:val="none" w:sz="0" w:space="0" w:color="auto"/>
      </w:divBdr>
      <w:divsChild>
        <w:div w:id="698775780">
          <w:marLeft w:val="0"/>
          <w:marRight w:val="0"/>
          <w:marTop w:val="0"/>
          <w:marBottom w:val="0"/>
          <w:divBdr>
            <w:top w:val="none" w:sz="0" w:space="0" w:color="auto"/>
            <w:left w:val="none" w:sz="0" w:space="0" w:color="auto"/>
            <w:bottom w:val="none" w:sz="0" w:space="0" w:color="auto"/>
            <w:right w:val="none" w:sz="0" w:space="0" w:color="auto"/>
          </w:divBdr>
        </w:div>
      </w:divsChild>
    </w:div>
    <w:div w:id="1663047946">
      <w:bodyDiv w:val="1"/>
      <w:marLeft w:val="0"/>
      <w:marRight w:val="0"/>
      <w:marTop w:val="0"/>
      <w:marBottom w:val="0"/>
      <w:divBdr>
        <w:top w:val="none" w:sz="0" w:space="0" w:color="auto"/>
        <w:left w:val="none" w:sz="0" w:space="0" w:color="auto"/>
        <w:bottom w:val="none" w:sz="0" w:space="0" w:color="auto"/>
        <w:right w:val="none" w:sz="0" w:space="0" w:color="auto"/>
      </w:divBdr>
    </w:div>
    <w:div w:id="1790196126">
      <w:bodyDiv w:val="1"/>
      <w:marLeft w:val="0"/>
      <w:marRight w:val="0"/>
      <w:marTop w:val="0"/>
      <w:marBottom w:val="0"/>
      <w:divBdr>
        <w:top w:val="none" w:sz="0" w:space="0" w:color="auto"/>
        <w:left w:val="none" w:sz="0" w:space="0" w:color="auto"/>
        <w:bottom w:val="none" w:sz="0" w:space="0" w:color="auto"/>
        <w:right w:val="none" w:sz="0" w:space="0" w:color="auto"/>
      </w:divBdr>
      <w:divsChild>
        <w:div w:id="218169728">
          <w:marLeft w:val="0"/>
          <w:marRight w:val="0"/>
          <w:marTop w:val="0"/>
          <w:marBottom w:val="0"/>
          <w:divBdr>
            <w:top w:val="none" w:sz="0" w:space="0" w:color="auto"/>
            <w:left w:val="none" w:sz="0" w:space="0" w:color="auto"/>
            <w:bottom w:val="none" w:sz="0" w:space="0" w:color="auto"/>
            <w:right w:val="none" w:sz="0" w:space="0" w:color="auto"/>
          </w:divBdr>
        </w:div>
        <w:div w:id="71900974">
          <w:marLeft w:val="0"/>
          <w:marRight w:val="0"/>
          <w:marTop w:val="0"/>
          <w:marBottom w:val="0"/>
          <w:divBdr>
            <w:top w:val="none" w:sz="0" w:space="0" w:color="auto"/>
            <w:left w:val="none" w:sz="0" w:space="0" w:color="auto"/>
            <w:bottom w:val="none" w:sz="0" w:space="0" w:color="auto"/>
            <w:right w:val="none" w:sz="0" w:space="0" w:color="auto"/>
          </w:divBdr>
        </w:div>
        <w:div w:id="715734623">
          <w:marLeft w:val="0"/>
          <w:marRight w:val="0"/>
          <w:marTop w:val="0"/>
          <w:marBottom w:val="0"/>
          <w:divBdr>
            <w:top w:val="none" w:sz="0" w:space="0" w:color="auto"/>
            <w:left w:val="none" w:sz="0" w:space="0" w:color="auto"/>
            <w:bottom w:val="none" w:sz="0" w:space="0" w:color="auto"/>
            <w:right w:val="none" w:sz="0" w:space="0" w:color="auto"/>
          </w:divBdr>
        </w:div>
        <w:div w:id="1576206972">
          <w:marLeft w:val="0"/>
          <w:marRight w:val="0"/>
          <w:marTop w:val="0"/>
          <w:marBottom w:val="0"/>
          <w:divBdr>
            <w:top w:val="none" w:sz="0" w:space="0" w:color="auto"/>
            <w:left w:val="none" w:sz="0" w:space="0" w:color="auto"/>
            <w:bottom w:val="none" w:sz="0" w:space="0" w:color="auto"/>
            <w:right w:val="none" w:sz="0" w:space="0" w:color="auto"/>
          </w:divBdr>
        </w:div>
        <w:div w:id="1268658790">
          <w:marLeft w:val="0"/>
          <w:marRight w:val="0"/>
          <w:marTop w:val="0"/>
          <w:marBottom w:val="0"/>
          <w:divBdr>
            <w:top w:val="none" w:sz="0" w:space="0" w:color="auto"/>
            <w:left w:val="none" w:sz="0" w:space="0" w:color="auto"/>
            <w:bottom w:val="none" w:sz="0" w:space="0" w:color="auto"/>
            <w:right w:val="none" w:sz="0" w:space="0" w:color="auto"/>
          </w:divBdr>
        </w:div>
        <w:div w:id="475999853">
          <w:marLeft w:val="0"/>
          <w:marRight w:val="0"/>
          <w:marTop w:val="0"/>
          <w:marBottom w:val="0"/>
          <w:divBdr>
            <w:top w:val="none" w:sz="0" w:space="0" w:color="auto"/>
            <w:left w:val="none" w:sz="0" w:space="0" w:color="auto"/>
            <w:bottom w:val="none" w:sz="0" w:space="0" w:color="auto"/>
            <w:right w:val="none" w:sz="0" w:space="0" w:color="auto"/>
          </w:divBdr>
        </w:div>
        <w:div w:id="310253326">
          <w:marLeft w:val="0"/>
          <w:marRight w:val="0"/>
          <w:marTop w:val="0"/>
          <w:marBottom w:val="0"/>
          <w:divBdr>
            <w:top w:val="none" w:sz="0" w:space="0" w:color="auto"/>
            <w:left w:val="none" w:sz="0" w:space="0" w:color="auto"/>
            <w:bottom w:val="none" w:sz="0" w:space="0" w:color="auto"/>
            <w:right w:val="none" w:sz="0" w:space="0" w:color="auto"/>
          </w:divBdr>
        </w:div>
        <w:div w:id="185407424">
          <w:marLeft w:val="0"/>
          <w:marRight w:val="0"/>
          <w:marTop w:val="0"/>
          <w:marBottom w:val="0"/>
          <w:divBdr>
            <w:top w:val="none" w:sz="0" w:space="0" w:color="auto"/>
            <w:left w:val="none" w:sz="0" w:space="0" w:color="auto"/>
            <w:bottom w:val="none" w:sz="0" w:space="0" w:color="auto"/>
            <w:right w:val="none" w:sz="0" w:space="0" w:color="auto"/>
          </w:divBdr>
        </w:div>
        <w:div w:id="1090200007">
          <w:marLeft w:val="0"/>
          <w:marRight w:val="0"/>
          <w:marTop w:val="0"/>
          <w:marBottom w:val="0"/>
          <w:divBdr>
            <w:top w:val="none" w:sz="0" w:space="0" w:color="auto"/>
            <w:left w:val="none" w:sz="0" w:space="0" w:color="auto"/>
            <w:bottom w:val="none" w:sz="0" w:space="0" w:color="auto"/>
            <w:right w:val="none" w:sz="0" w:space="0" w:color="auto"/>
          </w:divBdr>
        </w:div>
        <w:div w:id="1429542820">
          <w:marLeft w:val="0"/>
          <w:marRight w:val="0"/>
          <w:marTop w:val="0"/>
          <w:marBottom w:val="0"/>
          <w:divBdr>
            <w:top w:val="none" w:sz="0" w:space="0" w:color="auto"/>
            <w:left w:val="none" w:sz="0" w:space="0" w:color="auto"/>
            <w:bottom w:val="none" w:sz="0" w:space="0" w:color="auto"/>
            <w:right w:val="none" w:sz="0" w:space="0" w:color="auto"/>
          </w:divBdr>
        </w:div>
      </w:divsChild>
    </w:div>
    <w:div w:id="1792944031">
      <w:bodyDiv w:val="1"/>
      <w:marLeft w:val="0"/>
      <w:marRight w:val="0"/>
      <w:marTop w:val="0"/>
      <w:marBottom w:val="0"/>
      <w:divBdr>
        <w:top w:val="none" w:sz="0" w:space="0" w:color="auto"/>
        <w:left w:val="none" w:sz="0" w:space="0" w:color="auto"/>
        <w:bottom w:val="none" w:sz="0" w:space="0" w:color="auto"/>
        <w:right w:val="none" w:sz="0" w:space="0" w:color="auto"/>
      </w:divBdr>
    </w:div>
    <w:div w:id="1845434029">
      <w:bodyDiv w:val="1"/>
      <w:marLeft w:val="0"/>
      <w:marRight w:val="0"/>
      <w:marTop w:val="0"/>
      <w:marBottom w:val="0"/>
      <w:divBdr>
        <w:top w:val="none" w:sz="0" w:space="0" w:color="auto"/>
        <w:left w:val="none" w:sz="0" w:space="0" w:color="auto"/>
        <w:bottom w:val="none" w:sz="0" w:space="0" w:color="auto"/>
        <w:right w:val="none" w:sz="0" w:space="0" w:color="auto"/>
      </w:divBdr>
    </w:div>
    <w:div w:id="1890874685">
      <w:bodyDiv w:val="1"/>
      <w:marLeft w:val="0"/>
      <w:marRight w:val="0"/>
      <w:marTop w:val="0"/>
      <w:marBottom w:val="0"/>
      <w:divBdr>
        <w:top w:val="none" w:sz="0" w:space="0" w:color="auto"/>
        <w:left w:val="none" w:sz="0" w:space="0" w:color="auto"/>
        <w:bottom w:val="none" w:sz="0" w:space="0" w:color="auto"/>
        <w:right w:val="none" w:sz="0" w:space="0" w:color="auto"/>
      </w:divBdr>
    </w:div>
    <w:div w:id="1938518751">
      <w:bodyDiv w:val="1"/>
      <w:marLeft w:val="0"/>
      <w:marRight w:val="0"/>
      <w:marTop w:val="0"/>
      <w:marBottom w:val="0"/>
      <w:divBdr>
        <w:top w:val="none" w:sz="0" w:space="0" w:color="auto"/>
        <w:left w:val="none" w:sz="0" w:space="0" w:color="auto"/>
        <w:bottom w:val="none" w:sz="0" w:space="0" w:color="auto"/>
        <w:right w:val="none" w:sz="0" w:space="0" w:color="auto"/>
      </w:divBdr>
      <w:divsChild>
        <w:div w:id="203252332">
          <w:marLeft w:val="0"/>
          <w:marRight w:val="0"/>
          <w:marTop w:val="0"/>
          <w:marBottom w:val="0"/>
          <w:divBdr>
            <w:top w:val="none" w:sz="0" w:space="0" w:color="auto"/>
            <w:left w:val="none" w:sz="0" w:space="0" w:color="auto"/>
            <w:bottom w:val="none" w:sz="0" w:space="0" w:color="auto"/>
            <w:right w:val="none" w:sz="0" w:space="0" w:color="auto"/>
          </w:divBdr>
        </w:div>
        <w:div w:id="1593856481">
          <w:marLeft w:val="0"/>
          <w:marRight w:val="0"/>
          <w:marTop w:val="0"/>
          <w:marBottom w:val="0"/>
          <w:divBdr>
            <w:top w:val="none" w:sz="0" w:space="0" w:color="auto"/>
            <w:left w:val="none" w:sz="0" w:space="0" w:color="auto"/>
            <w:bottom w:val="none" w:sz="0" w:space="0" w:color="auto"/>
            <w:right w:val="none" w:sz="0" w:space="0" w:color="auto"/>
          </w:divBdr>
        </w:div>
        <w:div w:id="1345402717">
          <w:marLeft w:val="0"/>
          <w:marRight w:val="0"/>
          <w:marTop w:val="0"/>
          <w:marBottom w:val="0"/>
          <w:divBdr>
            <w:top w:val="none" w:sz="0" w:space="0" w:color="auto"/>
            <w:left w:val="none" w:sz="0" w:space="0" w:color="auto"/>
            <w:bottom w:val="none" w:sz="0" w:space="0" w:color="auto"/>
            <w:right w:val="none" w:sz="0" w:space="0" w:color="auto"/>
          </w:divBdr>
        </w:div>
        <w:div w:id="368771768">
          <w:marLeft w:val="0"/>
          <w:marRight w:val="0"/>
          <w:marTop w:val="0"/>
          <w:marBottom w:val="0"/>
          <w:divBdr>
            <w:top w:val="none" w:sz="0" w:space="0" w:color="auto"/>
            <w:left w:val="none" w:sz="0" w:space="0" w:color="auto"/>
            <w:bottom w:val="none" w:sz="0" w:space="0" w:color="auto"/>
            <w:right w:val="none" w:sz="0" w:space="0" w:color="auto"/>
          </w:divBdr>
        </w:div>
        <w:div w:id="1474592289">
          <w:marLeft w:val="0"/>
          <w:marRight w:val="0"/>
          <w:marTop w:val="0"/>
          <w:marBottom w:val="0"/>
          <w:divBdr>
            <w:top w:val="none" w:sz="0" w:space="0" w:color="auto"/>
            <w:left w:val="none" w:sz="0" w:space="0" w:color="auto"/>
            <w:bottom w:val="none" w:sz="0" w:space="0" w:color="auto"/>
            <w:right w:val="none" w:sz="0" w:space="0" w:color="auto"/>
          </w:divBdr>
        </w:div>
        <w:div w:id="1923831333">
          <w:marLeft w:val="0"/>
          <w:marRight w:val="0"/>
          <w:marTop w:val="0"/>
          <w:marBottom w:val="0"/>
          <w:divBdr>
            <w:top w:val="none" w:sz="0" w:space="0" w:color="auto"/>
            <w:left w:val="none" w:sz="0" w:space="0" w:color="auto"/>
            <w:bottom w:val="none" w:sz="0" w:space="0" w:color="auto"/>
            <w:right w:val="none" w:sz="0" w:space="0" w:color="auto"/>
          </w:divBdr>
        </w:div>
        <w:div w:id="2024211125">
          <w:marLeft w:val="0"/>
          <w:marRight w:val="0"/>
          <w:marTop w:val="0"/>
          <w:marBottom w:val="0"/>
          <w:divBdr>
            <w:top w:val="none" w:sz="0" w:space="0" w:color="auto"/>
            <w:left w:val="none" w:sz="0" w:space="0" w:color="auto"/>
            <w:bottom w:val="none" w:sz="0" w:space="0" w:color="auto"/>
            <w:right w:val="none" w:sz="0" w:space="0" w:color="auto"/>
          </w:divBdr>
        </w:div>
      </w:divsChild>
    </w:div>
    <w:div w:id="1942494572">
      <w:bodyDiv w:val="1"/>
      <w:marLeft w:val="0"/>
      <w:marRight w:val="0"/>
      <w:marTop w:val="0"/>
      <w:marBottom w:val="0"/>
      <w:divBdr>
        <w:top w:val="none" w:sz="0" w:space="0" w:color="auto"/>
        <w:left w:val="none" w:sz="0" w:space="0" w:color="auto"/>
        <w:bottom w:val="none" w:sz="0" w:space="0" w:color="auto"/>
        <w:right w:val="none" w:sz="0" w:space="0" w:color="auto"/>
      </w:divBdr>
    </w:div>
    <w:div w:id="1990328715">
      <w:bodyDiv w:val="1"/>
      <w:marLeft w:val="0"/>
      <w:marRight w:val="0"/>
      <w:marTop w:val="0"/>
      <w:marBottom w:val="0"/>
      <w:divBdr>
        <w:top w:val="none" w:sz="0" w:space="0" w:color="auto"/>
        <w:left w:val="none" w:sz="0" w:space="0" w:color="auto"/>
        <w:bottom w:val="none" w:sz="0" w:space="0" w:color="auto"/>
        <w:right w:val="none" w:sz="0" w:space="0" w:color="auto"/>
      </w:divBdr>
      <w:divsChild>
        <w:div w:id="1759449686">
          <w:marLeft w:val="0"/>
          <w:marRight w:val="0"/>
          <w:marTop w:val="0"/>
          <w:marBottom w:val="0"/>
          <w:divBdr>
            <w:top w:val="none" w:sz="0" w:space="0" w:color="auto"/>
            <w:left w:val="none" w:sz="0" w:space="0" w:color="auto"/>
            <w:bottom w:val="none" w:sz="0" w:space="0" w:color="auto"/>
            <w:right w:val="none" w:sz="0" w:space="0" w:color="auto"/>
          </w:divBdr>
          <w:divsChild>
            <w:div w:id="94137197">
              <w:marLeft w:val="0"/>
              <w:marRight w:val="0"/>
              <w:marTop w:val="0"/>
              <w:marBottom w:val="0"/>
              <w:divBdr>
                <w:top w:val="none" w:sz="0" w:space="0" w:color="auto"/>
                <w:left w:val="none" w:sz="0" w:space="0" w:color="auto"/>
                <w:bottom w:val="none" w:sz="0" w:space="0" w:color="auto"/>
                <w:right w:val="none" w:sz="0" w:space="0" w:color="auto"/>
              </w:divBdr>
              <w:divsChild>
                <w:div w:id="2017269921">
                  <w:marLeft w:val="0"/>
                  <w:marRight w:val="0"/>
                  <w:marTop w:val="0"/>
                  <w:marBottom w:val="0"/>
                  <w:divBdr>
                    <w:top w:val="none" w:sz="0" w:space="0" w:color="auto"/>
                    <w:left w:val="none" w:sz="0" w:space="0" w:color="auto"/>
                    <w:bottom w:val="none" w:sz="0" w:space="0" w:color="auto"/>
                    <w:right w:val="none" w:sz="0" w:space="0" w:color="auto"/>
                  </w:divBdr>
                </w:div>
                <w:div w:id="1644265027">
                  <w:marLeft w:val="0"/>
                  <w:marRight w:val="0"/>
                  <w:marTop w:val="0"/>
                  <w:marBottom w:val="0"/>
                  <w:divBdr>
                    <w:top w:val="none" w:sz="0" w:space="0" w:color="auto"/>
                    <w:left w:val="none" w:sz="0" w:space="0" w:color="auto"/>
                    <w:bottom w:val="none" w:sz="0" w:space="0" w:color="auto"/>
                    <w:right w:val="none" w:sz="0" w:space="0" w:color="auto"/>
                  </w:divBdr>
                </w:div>
                <w:div w:id="19870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833740">
      <w:bodyDiv w:val="1"/>
      <w:marLeft w:val="0"/>
      <w:marRight w:val="0"/>
      <w:marTop w:val="0"/>
      <w:marBottom w:val="0"/>
      <w:divBdr>
        <w:top w:val="none" w:sz="0" w:space="0" w:color="auto"/>
        <w:left w:val="none" w:sz="0" w:space="0" w:color="auto"/>
        <w:bottom w:val="none" w:sz="0" w:space="0" w:color="auto"/>
        <w:right w:val="none" w:sz="0" w:space="0" w:color="auto"/>
      </w:divBdr>
      <w:divsChild>
        <w:div w:id="164512606">
          <w:marLeft w:val="0"/>
          <w:marRight w:val="0"/>
          <w:marTop w:val="0"/>
          <w:marBottom w:val="0"/>
          <w:divBdr>
            <w:top w:val="none" w:sz="0" w:space="0" w:color="auto"/>
            <w:left w:val="none" w:sz="0" w:space="0" w:color="auto"/>
            <w:bottom w:val="none" w:sz="0" w:space="0" w:color="auto"/>
            <w:right w:val="none" w:sz="0" w:space="0" w:color="auto"/>
          </w:divBdr>
          <w:divsChild>
            <w:div w:id="1829516635">
              <w:marLeft w:val="0"/>
              <w:marRight w:val="0"/>
              <w:marTop w:val="0"/>
              <w:marBottom w:val="0"/>
              <w:divBdr>
                <w:top w:val="none" w:sz="0" w:space="0" w:color="auto"/>
                <w:left w:val="none" w:sz="0" w:space="0" w:color="auto"/>
                <w:bottom w:val="none" w:sz="0" w:space="0" w:color="auto"/>
                <w:right w:val="none" w:sz="0" w:space="0" w:color="auto"/>
              </w:divBdr>
              <w:divsChild>
                <w:div w:id="556741564">
                  <w:marLeft w:val="0"/>
                  <w:marRight w:val="0"/>
                  <w:marTop w:val="0"/>
                  <w:marBottom w:val="0"/>
                  <w:divBdr>
                    <w:top w:val="none" w:sz="0" w:space="0" w:color="auto"/>
                    <w:left w:val="none" w:sz="0" w:space="0" w:color="auto"/>
                    <w:bottom w:val="none" w:sz="0" w:space="0" w:color="auto"/>
                    <w:right w:val="none" w:sz="0" w:space="0" w:color="auto"/>
                  </w:divBdr>
                </w:div>
                <w:div w:id="1381633261">
                  <w:marLeft w:val="0"/>
                  <w:marRight w:val="0"/>
                  <w:marTop w:val="0"/>
                  <w:marBottom w:val="0"/>
                  <w:divBdr>
                    <w:top w:val="none" w:sz="0" w:space="0" w:color="auto"/>
                    <w:left w:val="none" w:sz="0" w:space="0" w:color="auto"/>
                    <w:bottom w:val="none" w:sz="0" w:space="0" w:color="auto"/>
                    <w:right w:val="none" w:sz="0" w:space="0" w:color="auto"/>
                  </w:divBdr>
                </w:div>
                <w:div w:id="1599482620">
                  <w:marLeft w:val="0"/>
                  <w:marRight w:val="0"/>
                  <w:marTop w:val="0"/>
                  <w:marBottom w:val="0"/>
                  <w:divBdr>
                    <w:top w:val="none" w:sz="0" w:space="0" w:color="auto"/>
                    <w:left w:val="none" w:sz="0" w:space="0" w:color="auto"/>
                    <w:bottom w:val="none" w:sz="0" w:space="0" w:color="auto"/>
                    <w:right w:val="none" w:sz="0" w:space="0" w:color="auto"/>
                  </w:divBdr>
                </w:div>
                <w:div w:id="755246519">
                  <w:marLeft w:val="0"/>
                  <w:marRight w:val="0"/>
                  <w:marTop w:val="0"/>
                  <w:marBottom w:val="0"/>
                  <w:divBdr>
                    <w:top w:val="none" w:sz="0" w:space="0" w:color="auto"/>
                    <w:left w:val="none" w:sz="0" w:space="0" w:color="auto"/>
                    <w:bottom w:val="none" w:sz="0" w:space="0" w:color="auto"/>
                    <w:right w:val="none" w:sz="0" w:space="0" w:color="auto"/>
                  </w:divBdr>
                </w:div>
                <w:div w:id="19156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9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6.jpeg"/><Relationship Id="rId34" Type="http://schemas.openxmlformats.org/officeDocument/2006/relationships/image" Target="media/image29.jpeg"/><Relationship Id="rId42" Type="http://schemas.openxmlformats.org/officeDocument/2006/relationships/hyperlink" Target="https://copimar.net/impresoras-un-viaje-en-el-tiempo/" TargetMode="External"/><Relationship Id="rId47" Type="http://schemas.openxmlformats.org/officeDocument/2006/relationships/hyperlink" Target="https://quecartucho.es/blog/partes-de-una-impresora/?srsltid=AfmBOorNd5mza0c4dVrtqb9GDlruyDp9HsOwX3lq1TGcMrdv4fVV4jUM"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jpeg"/><Relationship Id="rId46" Type="http://schemas.openxmlformats.org/officeDocument/2006/relationships/hyperlink" Target="https://support.hp.com/es-es/document/c02546602"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41" Type="http://schemas.openxmlformats.org/officeDocument/2006/relationships/hyperlink" Target="https://impresorashistory.wordpress.com/2014/10/04/historia-y-evolucion-de-la-impresor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jpeg"/><Relationship Id="rId40" Type="http://schemas.openxmlformats.org/officeDocument/2006/relationships/image" Target="media/image35.png"/><Relationship Id="rId45" Type="http://schemas.openxmlformats.org/officeDocument/2006/relationships/hyperlink" Target="https://areatecnologia.com.mx/blog/post/45--todo-lo-que-necesitas-saber-sobre-impresoras-guia-completa.html" TargetMode="External"/><Relationship Id="rId5" Type="http://schemas.openxmlformats.org/officeDocument/2006/relationships/image" Target="media/image1.jpeg"/><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gif"/><Relationship Id="rId36" Type="http://schemas.openxmlformats.org/officeDocument/2006/relationships/image" Target="media/image31.jpeg"/><Relationship Id="rId49" Type="http://schemas.openxmlformats.org/officeDocument/2006/relationships/theme" Target="theme/theme1.xml"/><Relationship Id="rId10" Type="http://schemas.openxmlformats.org/officeDocument/2006/relationships/hyperlink" Target="https://www.youtube.com/watch?v=xhrxHGr4agc" TargetMode="External"/><Relationship Id="rId19" Type="http://schemas.openxmlformats.org/officeDocument/2006/relationships/image" Target="media/image14.jpeg"/><Relationship Id="rId31" Type="http://schemas.openxmlformats.org/officeDocument/2006/relationships/image" Target="media/image26.jpeg"/><Relationship Id="rId44" Type="http://schemas.openxmlformats.org/officeDocument/2006/relationships/hyperlink" Target="https://es.wikipedia.org/wiki/Impresi&#243;n"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 Id="rId43" Type="http://schemas.openxmlformats.org/officeDocument/2006/relationships/hyperlink" Target="https://www.mastertec.es/blog/la-historia-de-la-impresion-quien-fue-su-inventor/" TargetMode="External"/><Relationship Id="rId48" Type="http://schemas.openxmlformats.org/officeDocument/2006/relationships/fontTable" Target="fontTable.xml"/><Relationship Id="rId8"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22</Pages>
  <Words>3600</Words>
  <Characters>19803</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alumnofp</dc:creator>
  <cp:keywords/>
  <dc:description/>
  <cp:lastModifiedBy>felix rojas</cp:lastModifiedBy>
  <cp:revision>4</cp:revision>
  <dcterms:created xsi:type="dcterms:W3CDTF">2024-11-05T12:46:00Z</dcterms:created>
  <dcterms:modified xsi:type="dcterms:W3CDTF">2024-11-06T21:57:00Z</dcterms:modified>
</cp:coreProperties>
</file>