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9F46" w14:textId="21B5DD9C" w:rsidR="000D666C" w:rsidRDefault="00632298" w:rsidP="00632298">
      <w:pPr>
        <w:pStyle w:val="Ttulo1"/>
        <w:jc w:val="center"/>
      </w:pPr>
      <w:r>
        <w:t>Reflexión y Análisis</w:t>
      </w:r>
    </w:p>
    <w:p w14:paraId="7EB6A302" w14:textId="2BB165D7" w:rsidR="00632298" w:rsidRDefault="00632298" w:rsidP="00632298">
      <w:pPr>
        <w:pStyle w:val="Subttulo"/>
      </w:pPr>
      <w:r>
        <w:t>Vulnerabilidades</w:t>
      </w:r>
      <w:r w:rsidR="00E7274C">
        <w:t>(técnicas)</w:t>
      </w:r>
    </w:p>
    <w:p w14:paraId="2839090D" w14:textId="285940B0" w:rsidR="00632298" w:rsidRDefault="00632298" w:rsidP="00632298">
      <w:pPr>
        <w:pStyle w:val="Prrafodelista"/>
        <w:numPr>
          <w:ilvl w:val="0"/>
          <w:numId w:val="1"/>
        </w:numPr>
      </w:pPr>
      <w:r>
        <w:t xml:space="preserve">Falta de validación </w:t>
      </w:r>
    </w:p>
    <w:p w14:paraId="76E22CA5" w14:textId="013658FA" w:rsidR="00632298" w:rsidRDefault="00632298" w:rsidP="00632298">
      <w:pPr>
        <w:pStyle w:val="Prrafodelista"/>
        <w:numPr>
          <w:ilvl w:val="1"/>
          <w:numId w:val="1"/>
        </w:numPr>
      </w:pPr>
      <w:r>
        <w:t>El servidor web del sitio clonado no valida correctamente las los datos introducidos por el usuario antes de guardarlas. El script solo recibe y las registra.</w:t>
      </w:r>
    </w:p>
    <w:p w14:paraId="17CA174D" w14:textId="597759F1" w:rsidR="00632298" w:rsidRDefault="00632298" w:rsidP="00632298">
      <w:pPr>
        <w:pStyle w:val="Prrafodelista"/>
        <w:numPr>
          <w:ilvl w:val="0"/>
          <w:numId w:val="1"/>
        </w:numPr>
      </w:pPr>
      <w:r>
        <w:t>Ausencia de protocolos seguros</w:t>
      </w:r>
    </w:p>
    <w:p w14:paraId="2614531C" w14:textId="3A584475" w:rsidR="00632298" w:rsidRDefault="00632298" w:rsidP="00632298">
      <w:pPr>
        <w:pStyle w:val="Prrafodelista"/>
        <w:numPr>
          <w:ilvl w:val="1"/>
          <w:numId w:val="1"/>
        </w:numPr>
      </w:pPr>
      <w:r>
        <w:t>El sitio clonado al ser una copia no implementa HTTPS o la validación de certificados, exponiendo las credenciales</w:t>
      </w:r>
      <w:r w:rsidR="00E7274C">
        <w:t>.</w:t>
      </w:r>
    </w:p>
    <w:p w14:paraId="06A83F96" w14:textId="5641A926" w:rsidR="00632298" w:rsidRDefault="00632298" w:rsidP="00632298">
      <w:pPr>
        <w:pStyle w:val="Prrafodelista"/>
        <w:numPr>
          <w:ilvl w:val="0"/>
          <w:numId w:val="1"/>
        </w:numPr>
      </w:pPr>
      <w:r>
        <w:t>Ingeniería social</w:t>
      </w:r>
      <w:r w:rsidR="00E7274C">
        <w:t xml:space="preserve"> (Técnica de redirección)</w:t>
      </w:r>
    </w:p>
    <w:p w14:paraId="2BC6CFF0" w14:textId="48E775F7" w:rsidR="00E7274C" w:rsidRDefault="00E7274C" w:rsidP="00E7274C">
      <w:pPr>
        <w:pStyle w:val="Prrafodelista"/>
        <w:numPr>
          <w:ilvl w:val="1"/>
          <w:numId w:val="1"/>
        </w:numPr>
      </w:pPr>
      <w:r>
        <w:t>El atacante redirige a la victima a una página web clonada donde interactúa con una interfaz falsa.</w:t>
      </w:r>
    </w:p>
    <w:p w14:paraId="4CDF1C13" w14:textId="77777777" w:rsidR="00E7274C" w:rsidRDefault="00E7274C" w:rsidP="00E7274C"/>
    <w:p w14:paraId="231052FD" w14:textId="1FB05E39" w:rsidR="00E7274C" w:rsidRDefault="00E7274C" w:rsidP="00E7274C">
      <w:pPr>
        <w:pStyle w:val="Subttulo"/>
      </w:pPr>
      <w:r>
        <w:t>Vulnerabilidades(humanas)</w:t>
      </w:r>
    </w:p>
    <w:p w14:paraId="5FFD364E" w14:textId="012395A1" w:rsidR="00E7274C" w:rsidRDefault="00E7274C" w:rsidP="00E7274C">
      <w:pPr>
        <w:pStyle w:val="Prrafodelista"/>
        <w:numPr>
          <w:ilvl w:val="0"/>
          <w:numId w:val="2"/>
        </w:numPr>
      </w:pPr>
      <w:r>
        <w:t xml:space="preserve">Confianza </w:t>
      </w:r>
    </w:p>
    <w:p w14:paraId="1D2ACF24" w14:textId="31A5BBA2" w:rsidR="00E7274C" w:rsidRDefault="00E7274C" w:rsidP="00E7274C">
      <w:pPr>
        <w:pStyle w:val="Prrafodelista"/>
        <w:numPr>
          <w:ilvl w:val="1"/>
          <w:numId w:val="2"/>
        </w:numPr>
      </w:pPr>
      <w:r>
        <w:t>Las personas mayormente confían en la apariencia del sitio web, mientras más idéntica sea, el usuario será más propensa a introducir sus datos.</w:t>
      </w:r>
    </w:p>
    <w:p w14:paraId="418DF3A8" w14:textId="7E747C46" w:rsidR="00E7274C" w:rsidRDefault="00E7274C" w:rsidP="00E7274C">
      <w:pPr>
        <w:pStyle w:val="Prrafodelista"/>
        <w:numPr>
          <w:ilvl w:val="0"/>
          <w:numId w:val="2"/>
        </w:numPr>
      </w:pPr>
      <w:r>
        <w:t>Pasotismo</w:t>
      </w:r>
    </w:p>
    <w:p w14:paraId="0B025BE3" w14:textId="4E92028D" w:rsidR="00E7274C" w:rsidRDefault="00E7274C" w:rsidP="00E7274C">
      <w:pPr>
        <w:pStyle w:val="Prrafodelista"/>
        <w:numPr>
          <w:ilvl w:val="1"/>
          <w:numId w:val="2"/>
        </w:numPr>
      </w:pPr>
      <w:r>
        <w:t>Dicho anteriormente las personas no suelen verificar las URLs, los dominios, etc.</w:t>
      </w:r>
    </w:p>
    <w:p w14:paraId="38E16431" w14:textId="00D96C97" w:rsidR="00E7274C" w:rsidRDefault="00E7274C" w:rsidP="00E7274C">
      <w:pPr>
        <w:pStyle w:val="Prrafodelista"/>
        <w:numPr>
          <w:ilvl w:val="0"/>
          <w:numId w:val="2"/>
        </w:numPr>
      </w:pPr>
      <w:r>
        <w:t>Intriga</w:t>
      </w:r>
    </w:p>
    <w:p w14:paraId="7A79ABCC" w14:textId="7D568681" w:rsidR="00E7274C" w:rsidRDefault="00E7274C" w:rsidP="00E7274C">
      <w:pPr>
        <w:pStyle w:val="Prrafodelista"/>
        <w:numPr>
          <w:ilvl w:val="1"/>
          <w:numId w:val="2"/>
        </w:numPr>
      </w:pPr>
      <w:r>
        <w:t>La simple curiosidad o descuido pueden hacer que un usuario introduzca información sensible a un formulario/pág.</w:t>
      </w:r>
    </w:p>
    <w:p w14:paraId="069CD11A" w14:textId="446012A7" w:rsidR="00E7274C" w:rsidRDefault="00E7274C">
      <w:r>
        <w:br w:type="page"/>
      </w:r>
    </w:p>
    <w:p w14:paraId="34B86291" w14:textId="7113B083" w:rsidR="00E7274C" w:rsidRDefault="00E7274C" w:rsidP="00E7274C">
      <w:pPr>
        <w:pStyle w:val="Subttulo"/>
      </w:pPr>
      <w:r>
        <w:lastRenderedPageBreak/>
        <w:t>Consecuencias para una Victima real</w:t>
      </w:r>
    </w:p>
    <w:p w14:paraId="09FA3AB3" w14:textId="769AEE01" w:rsidR="00E7274C" w:rsidRDefault="00E7274C" w:rsidP="00E7274C">
      <w:pPr>
        <w:pStyle w:val="Prrafodelista"/>
        <w:numPr>
          <w:ilvl w:val="0"/>
          <w:numId w:val="3"/>
        </w:numPr>
      </w:pPr>
      <w:r>
        <w:t>Robo de Identidad y Credenciales</w:t>
      </w:r>
    </w:p>
    <w:p w14:paraId="051569FB" w14:textId="1A63D0C4" w:rsidR="00D617F4" w:rsidRDefault="00D617F4" w:rsidP="00D617F4">
      <w:pPr>
        <w:pStyle w:val="Prrafodelista"/>
        <w:numPr>
          <w:ilvl w:val="1"/>
          <w:numId w:val="3"/>
        </w:numPr>
      </w:pPr>
      <w:r>
        <w:t>El atacante obtiene acceso a lo que puede incluir el acceso a correos, redes sociales, servicios bancarios, etc.</w:t>
      </w:r>
    </w:p>
    <w:p w14:paraId="76A8CFD4" w14:textId="7F4CD58C" w:rsidR="00E7274C" w:rsidRDefault="00E7274C" w:rsidP="00E7274C">
      <w:pPr>
        <w:pStyle w:val="Prrafodelista"/>
        <w:numPr>
          <w:ilvl w:val="0"/>
          <w:numId w:val="3"/>
        </w:numPr>
      </w:pPr>
      <w:r>
        <w:t>Acceso no autorizado</w:t>
      </w:r>
    </w:p>
    <w:p w14:paraId="54739791" w14:textId="1C39426E" w:rsidR="00D617F4" w:rsidRDefault="00D617F4" w:rsidP="00D617F4">
      <w:pPr>
        <w:pStyle w:val="Prrafodelista"/>
        <w:numPr>
          <w:ilvl w:val="1"/>
          <w:numId w:val="3"/>
        </w:numPr>
      </w:pPr>
      <w:r>
        <w:t>Si los datos robados se utilizan para acceder a sistemas o información sensible puede resultar en brechas de datos, robo de propiedad intelectual, etc.</w:t>
      </w:r>
    </w:p>
    <w:p w14:paraId="18BC4975" w14:textId="5CA5C5A3" w:rsidR="00E7274C" w:rsidRDefault="00E7274C" w:rsidP="00E7274C">
      <w:pPr>
        <w:pStyle w:val="Prrafodelista"/>
        <w:numPr>
          <w:ilvl w:val="0"/>
          <w:numId w:val="3"/>
        </w:numPr>
      </w:pPr>
      <w:r>
        <w:t>Fraude</w:t>
      </w:r>
    </w:p>
    <w:p w14:paraId="7A3A72FF" w14:textId="4E9B365E" w:rsidR="00D617F4" w:rsidRDefault="00D617F4" w:rsidP="00D617F4">
      <w:pPr>
        <w:pStyle w:val="Prrafodelista"/>
        <w:numPr>
          <w:ilvl w:val="1"/>
          <w:numId w:val="3"/>
        </w:numPr>
      </w:pPr>
      <w:r>
        <w:t>Acceso a cuentas bancarias o de pago puede llevar al robo de fondos o a transacciones fraudulentas.</w:t>
      </w:r>
    </w:p>
    <w:p w14:paraId="1CCD7679" w14:textId="30B7E3C8" w:rsidR="00E7274C" w:rsidRDefault="00E7274C" w:rsidP="00E7274C">
      <w:pPr>
        <w:pStyle w:val="Prrafodelista"/>
        <w:numPr>
          <w:ilvl w:val="0"/>
          <w:numId w:val="3"/>
        </w:numPr>
      </w:pPr>
      <w:r>
        <w:t>Daño reputación</w:t>
      </w:r>
    </w:p>
    <w:p w14:paraId="0E479C88" w14:textId="01FACD7D" w:rsidR="00D617F4" w:rsidRDefault="00D617F4" w:rsidP="00D617F4">
      <w:pPr>
        <w:pStyle w:val="Prrafodelista"/>
        <w:numPr>
          <w:ilvl w:val="1"/>
          <w:numId w:val="3"/>
        </w:numPr>
      </w:pPr>
      <w:r>
        <w:t>Si se comprometen cuentas de redes sociales o correos, el atacante puede utilizarlas para difundir información falsa, dañar la reputación de la victima o realizar estafas a sus contactos.</w:t>
      </w:r>
    </w:p>
    <w:p w14:paraId="5D925C20" w14:textId="77777777" w:rsidR="00D617F4" w:rsidRDefault="00D617F4" w:rsidP="00D617F4"/>
    <w:p w14:paraId="4757A1FD" w14:textId="5552DBC7" w:rsidR="00D617F4" w:rsidRDefault="00D617F4" w:rsidP="00D617F4">
      <w:pPr>
        <w:pStyle w:val="Subttulo"/>
      </w:pPr>
      <w:r>
        <w:t>Medidas preventivas</w:t>
      </w:r>
    </w:p>
    <w:p w14:paraId="59F6EA2D" w14:textId="7AEF78B9" w:rsidR="00D617F4" w:rsidRDefault="00D617F4" w:rsidP="00D617F4">
      <w:pPr>
        <w:pStyle w:val="Prrafodelista"/>
        <w:numPr>
          <w:ilvl w:val="0"/>
          <w:numId w:val="4"/>
        </w:numPr>
      </w:pPr>
      <w:r>
        <w:t xml:space="preserve">Verificar </w:t>
      </w:r>
      <w:proofErr w:type="spellStart"/>
      <w:r>
        <w:t>url</w:t>
      </w:r>
      <w:proofErr w:type="spellEnd"/>
    </w:p>
    <w:p w14:paraId="02AEC80D" w14:textId="232B965A" w:rsidR="005E2A5F" w:rsidRDefault="005E2A5F" w:rsidP="005E2A5F">
      <w:pPr>
        <w:pStyle w:val="Prrafodelista"/>
        <w:numPr>
          <w:ilvl w:val="1"/>
          <w:numId w:val="4"/>
        </w:numPr>
      </w:pPr>
      <w:r>
        <w:t>Antes de introducir cualquier información, hay que comprobar cuidadosamente la dirección web en la barra del navegador (errores tipográficos, dominios extraños, subdominios, etc.)</w:t>
      </w:r>
    </w:p>
    <w:p w14:paraId="5FC9C5FE" w14:textId="71718CF1" w:rsidR="00D617F4" w:rsidRDefault="00D617F4" w:rsidP="00D617F4">
      <w:pPr>
        <w:pStyle w:val="Prrafodelista"/>
        <w:numPr>
          <w:ilvl w:val="0"/>
          <w:numId w:val="4"/>
        </w:numPr>
      </w:pPr>
      <w:r>
        <w:t>Desconfiar de correos electrónicos o mensajes inesperados</w:t>
      </w:r>
    </w:p>
    <w:p w14:paraId="75E2CF3F" w14:textId="28F0DCF1" w:rsidR="005E2A5F" w:rsidRDefault="005E2A5F" w:rsidP="005E2A5F">
      <w:pPr>
        <w:pStyle w:val="Prrafodelista"/>
        <w:numPr>
          <w:ilvl w:val="1"/>
          <w:numId w:val="4"/>
        </w:numPr>
      </w:pPr>
      <w:r>
        <w:t xml:space="preserve">Ser escépticos con lo que nos llegan, correos electrónicos, mensajes de texto, notificaciones, etc. Evitar hacer </w:t>
      </w:r>
      <w:proofErr w:type="spellStart"/>
      <w:r>
        <w:t>click</w:t>
      </w:r>
      <w:r w:rsidR="007D07C3">
        <w:t>s</w:t>
      </w:r>
      <w:proofErr w:type="spellEnd"/>
      <w:r>
        <w:t xml:space="preserve"> en enlaces o descargar archivos adjuntos de fuentes no confiables </w:t>
      </w:r>
    </w:p>
    <w:p w14:paraId="21594CDC" w14:textId="184A50F6" w:rsidR="00D617F4" w:rsidRDefault="00D617F4" w:rsidP="00D617F4">
      <w:pPr>
        <w:pStyle w:val="Prrafodelista"/>
        <w:numPr>
          <w:ilvl w:val="0"/>
          <w:numId w:val="4"/>
        </w:numPr>
      </w:pPr>
      <w:r>
        <w:t>Utilizar autenticación de dos pasos(2FA)</w:t>
      </w:r>
    </w:p>
    <w:p w14:paraId="3829D002" w14:textId="3EEDE35A" w:rsidR="005E2A5F" w:rsidRDefault="005E2A5F" w:rsidP="005E2A5F">
      <w:pPr>
        <w:pStyle w:val="Prrafodelista"/>
        <w:numPr>
          <w:ilvl w:val="1"/>
          <w:numId w:val="4"/>
        </w:numPr>
      </w:pPr>
      <w:r>
        <w:t xml:space="preserve">Habilitar la 2FA en todas las cuentas que lo permitan, debido a </w:t>
      </w:r>
      <w:r w:rsidR="007D07C3">
        <w:t>que,</w:t>
      </w:r>
      <w:r>
        <w:t xml:space="preserve"> si un atacante </w:t>
      </w:r>
      <w:r w:rsidR="007D07C3">
        <w:t>obtiene tu contraseña, necesitará un segundo factor para acceder a tu cuenta (como un código enviado al móvil), lo que aumenta la seguridad.</w:t>
      </w:r>
    </w:p>
    <w:p w14:paraId="44CEBBAE" w14:textId="4A02DF32" w:rsidR="005E2A5F" w:rsidRDefault="007D07C3" w:rsidP="005E2A5F">
      <w:r>
        <w:br w:type="page"/>
      </w:r>
    </w:p>
    <w:p w14:paraId="43D42541" w14:textId="3DC07013" w:rsidR="005E2A5F" w:rsidRDefault="005E2A5F" w:rsidP="005E2A5F">
      <w:pPr>
        <w:pStyle w:val="Subttulo"/>
      </w:pPr>
      <w:r>
        <w:lastRenderedPageBreak/>
        <w:t>Fines educativos</w:t>
      </w:r>
    </w:p>
    <w:p w14:paraId="0711FC85" w14:textId="52AFAB59" w:rsidR="005E2A5F" w:rsidRDefault="005E2A5F" w:rsidP="005E2A5F">
      <w:pPr>
        <w:pStyle w:val="Prrafodelista"/>
        <w:numPr>
          <w:ilvl w:val="0"/>
          <w:numId w:val="5"/>
        </w:numPr>
      </w:pPr>
      <w:r>
        <w:t>Ética y legalidad</w:t>
      </w:r>
    </w:p>
    <w:p w14:paraId="098F94E6" w14:textId="7D0DD4AC" w:rsidR="005E2A5F" w:rsidRDefault="005E2A5F" w:rsidP="005E2A5F">
      <w:pPr>
        <w:pStyle w:val="Prrafodelista"/>
        <w:numPr>
          <w:ilvl w:val="1"/>
          <w:numId w:val="5"/>
        </w:numPr>
      </w:pPr>
      <w:r>
        <w:t>Mucho de estos actos es un delito y puede acarrear severas consecuencias legales.</w:t>
      </w:r>
    </w:p>
    <w:p w14:paraId="48507F19" w14:textId="1F6BA8CA" w:rsidR="005E2A5F" w:rsidRDefault="005E2A5F" w:rsidP="005E2A5F">
      <w:pPr>
        <w:pStyle w:val="Prrafodelista"/>
        <w:numPr>
          <w:ilvl w:val="0"/>
          <w:numId w:val="5"/>
        </w:numPr>
      </w:pPr>
      <w:r>
        <w:t>Impacto Real</w:t>
      </w:r>
    </w:p>
    <w:p w14:paraId="143E3E41" w14:textId="6796F3DF" w:rsidR="005E2A5F" w:rsidRDefault="005E2A5F" w:rsidP="005E2A5F">
      <w:pPr>
        <w:pStyle w:val="Prrafodelista"/>
        <w:numPr>
          <w:ilvl w:val="1"/>
          <w:numId w:val="5"/>
        </w:numPr>
      </w:pPr>
      <w:r>
        <w:t>Un atacante de phishing exitoso puede arruinar la vida de una persona o causar pérdidas millonarias a una empresa.</w:t>
      </w:r>
    </w:p>
    <w:p w14:paraId="5E478E9F" w14:textId="268EC17E" w:rsidR="005E2A5F" w:rsidRDefault="005E2A5F" w:rsidP="005E2A5F">
      <w:pPr>
        <w:pStyle w:val="Prrafodelista"/>
        <w:numPr>
          <w:ilvl w:val="0"/>
          <w:numId w:val="5"/>
        </w:numPr>
      </w:pPr>
      <w:r>
        <w:t>Responsabilidad profesional</w:t>
      </w:r>
    </w:p>
    <w:p w14:paraId="6EF9E51A" w14:textId="0B0E6E39" w:rsidR="005E2A5F" w:rsidRPr="005E2A5F" w:rsidRDefault="005E2A5F" w:rsidP="005E2A5F">
      <w:pPr>
        <w:pStyle w:val="Prrafodelista"/>
        <w:numPr>
          <w:ilvl w:val="1"/>
          <w:numId w:val="5"/>
        </w:numPr>
      </w:pPr>
      <w:r>
        <w:t>Hay que usar el conocimiento para proteger, y no para atacar. El uso indebido puede llevar a regulaciones más estrictas que limiten el acceso a herramientas.</w:t>
      </w:r>
    </w:p>
    <w:sectPr w:rsidR="005E2A5F" w:rsidRPr="005E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C44E9"/>
    <w:multiLevelType w:val="hybridMultilevel"/>
    <w:tmpl w:val="E94A4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05054"/>
    <w:multiLevelType w:val="hybridMultilevel"/>
    <w:tmpl w:val="D14833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F09A1"/>
    <w:multiLevelType w:val="hybridMultilevel"/>
    <w:tmpl w:val="2506B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11C51"/>
    <w:multiLevelType w:val="hybridMultilevel"/>
    <w:tmpl w:val="142E9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A07E7"/>
    <w:multiLevelType w:val="hybridMultilevel"/>
    <w:tmpl w:val="974019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20125">
    <w:abstractNumId w:val="4"/>
  </w:num>
  <w:num w:numId="2" w16cid:durableId="231938755">
    <w:abstractNumId w:val="2"/>
  </w:num>
  <w:num w:numId="3" w16cid:durableId="843275932">
    <w:abstractNumId w:val="1"/>
  </w:num>
  <w:num w:numId="4" w16cid:durableId="779762021">
    <w:abstractNumId w:val="0"/>
  </w:num>
  <w:num w:numId="5" w16cid:durableId="1887445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98"/>
    <w:rsid w:val="000D666C"/>
    <w:rsid w:val="004146C7"/>
    <w:rsid w:val="005E2A5F"/>
    <w:rsid w:val="00632298"/>
    <w:rsid w:val="007D07C3"/>
    <w:rsid w:val="00D617F4"/>
    <w:rsid w:val="00E7274C"/>
    <w:rsid w:val="00EB1659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F3DD"/>
  <w15:chartTrackingRefBased/>
  <w15:docId w15:val="{7798DDEB-6691-4C9C-9D4C-FE407453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2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2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2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2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2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2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695A1-41E5-412E-9FE6-63B10432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cp:lastPrinted>2025-10-01T11:16:00Z</cp:lastPrinted>
  <dcterms:created xsi:type="dcterms:W3CDTF">2025-10-01T10:31:00Z</dcterms:created>
  <dcterms:modified xsi:type="dcterms:W3CDTF">2025-10-01T11:18:00Z</dcterms:modified>
</cp:coreProperties>
</file>