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4C2149">
      <w:r>
        <w:rPr>
          <w:b/>
        </w:rPr>
        <w:t>A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storage device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storage devices, store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non-removable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data</w:t>
      </w:r>
    </w:p>
    <w:p w:rsidR="004C2149" w:rsidRDefault="006E4A05" w:rsidP="004C2149">
      <w:pPr>
        <w:pStyle w:val="Lijstalinea"/>
        <w:numPr>
          <w:ilvl w:val="0"/>
          <w:numId w:val="1"/>
        </w:numPr>
      </w:pPr>
      <w:r>
        <w:t>velocity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disk tracks, tracks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access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configured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 xml:space="preserve">functionality, flexibility </w:t>
      </w:r>
    </w:p>
    <w:p w:rsidR="004C2149" w:rsidRDefault="004C2149" w:rsidP="004C2149">
      <w:pPr>
        <w:pStyle w:val="Lijstalinea"/>
        <w:numPr>
          <w:ilvl w:val="0"/>
          <w:numId w:val="1"/>
        </w:numPr>
      </w:pPr>
      <w:r>
        <w:t>size</w:t>
      </w:r>
    </w:p>
    <w:p w:rsidR="004C2149" w:rsidRDefault="004C2149" w:rsidP="004C2149">
      <w:r>
        <w:rPr>
          <w:b/>
        </w:rPr>
        <w:t>B</w:t>
      </w:r>
    </w:p>
    <w:p w:rsidR="004C2149" w:rsidRDefault="006E4A05" w:rsidP="004C2149">
      <w:pPr>
        <w:pStyle w:val="Lijstalinea"/>
        <w:numPr>
          <w:ilvl w:val="0"/>
          <w:numId w:val="2"/>
        </w:numPr>
      </w:pPr>
      <w:r>
        <w:t>read and write</w:t>
      </w:r>
    </w:p>
    <w:p w:rsidR="004C2149" w:rsidRDefault="003A7799" w:rsidP="004C2149">
      <w:pPr>
        <w:pStyle w:val="Lijstalinea"/>
        <w:numPr>
          <w:ilvl w:val="0"/>
          <w:numId w:val="2"/>
        </w:numPr>
      </w:pPr>
      <w:r>
        <w:t>interchangeable</w:t>
      </w:r>
      <w:r w:rsidR="004C2149">
        <w:t>, for example</w:t>
      </w:r>
    </w:p>
    <w:p w:rsidR="004C2149" w:rsidRDefault="003A7799" w:rsidP="004C2149">
      <w:pPr>
        <w:pStyle w:val="Lijstalinea"/>
        <w:numPr>
          <w:ilvl w:val="0"/>
          <w:numId w:val="2"/>
        </w:numPr>
      </w:pPr>
      <w:r>
        <w:t>located</w:t>
      </w:r>
    </w:p>
    <w:p w:rsidR="004C2149" w:rsidRDefault="004C2149" w:rsidP="004C2149">
      <w:pPr>
        <w:pStyle w:val="Lijstalinea"/>
        <w:numPr>
          <w:ilvl w:val="0"/>
          <w:numId w:val="2"/>
        </w:numPr>
      </w:pPr>
      <w:r>
        <w:t>protects, scratches</w:t>
      </w:r>
    </w:p>
    <w:p w:rsidR="004C2149" w:rsidRDefault="004C2149" w:rsidP="004C2149">
      <w:pPr>
        <w:pStyle w:val="Lijstalinea"/>
        <w:numPr>
          <w:ilvl w:val="0"/>
          <w:numId w:val="2"/>
        </w:numPr>
      </w:pPr>
      <w:r>
        <w:t>bottom</w:t>
      </w:r>
    </w:p>
    <w:p w:rsidR="004C2149" w:rsidRDefault="004C2149" w:rsidP="004C2149">
      <w:pPr>
        <w:pStyle w:val="Lijstalinea"/>
        <w:numPr>
          <w:ilvl w:val="0"/>
          <w:numId w:val="2"/>
        </w:numPr>
      </w:pPr>
      <w:r>
        <w:t>refers</w:t>
      </w:r>
    </w:p>
    <w:p w:rsidR="004C2149" w:rsidRDefault="004C2149" w:rsidP="004C2149">
      <w:pPr>
        <w:pStyle w:val="Lijstalinea"/>
        <w:numPr>
          <w:ilvl w:val="0"/>
          <w:numId w:val="2"/>
        </w:numPr>
      </w:pPr>
      <w:r>
        <w:t>requires</w:t>
      </w:r>
    </w:p>
    <w:p w:rsidR="004C2149" w:rsidRDefault="003A7799" w:rsidP="004C2149">
      <w:pPr>
        <w:pStyle w:val="Lijstalinea"/>
        <w:numPr>
          <w:ilvl w:val="0"/>
          <w:numId w:val="2"/>
        </w:numPr>
      </w:pPr>
      <w:r>
        <w:t>back</w:t>
      </w:r>
      <w:bookmarkStart w:id="0" w:name="_GoBack"/>
      <w:bookmarkEnd w:id="0"/>
    </w:p>
    <w:p w:rsidR="004C2149" w:rsidRDefault="004C2149" w:rsidP="004C2149">
      <w:pPr>
        <w:pStyle w:val="Lijstalinea"/>
        <w:numPr>
          <w:ilvl w:val="0"/>
          <w:numId w:val="2"/>
        </w:numPr>
      </w:pPr>
      <w:r>
        <w:t xml:space="preserve">approximately </w:t>
      </w:r>
    </w:p>
    <w:p w:rsidR="004C2149" w:rsidRDefault="004C2149" w:rsidP="004C2149">
      <w:pPr>
        <w:pStyle w:val="Lijstalinea"/>
        <w:numPr>
          <w:ilvl w:val="0"/>
          <w:numId w:val="2"/>
        </w:numPr>
      </w:pPr>
      <w:r>
        <w:t>compete</w:t>
      </w:r>
      <w:r w:rsidR="00513130">
        <w:t>s</w:t>
      </w:r>
    </w:p>
    <w:p w:rsidR="00513130" w:rsidRDefault="00513130" w:rsidP="00513130">
      <w:r>
        <w:rPr>
          <w:b/>
        </w:rPr>
        <w:t>C</w:t>
      </w:r>
    </w:p>
    <w:p w:rsidR="00513130" w:rsidRDefault="00513130" w:rsidP="003D0256">
      <w:pPr>
        <w:pStyle w:val="Lijstalinea"/>
        <w:numPr>
          <w:ilvl w:val="0"/>
          <w:numId w:val="3"/>
        </w:numPr>
      </w:pPr>
      <w:r>
        <w:t>Constant Linear Velocity</w:t>
      </w:r>
    </w:p>
    <w:p w:rsidR="003D0256" w:rsidRDefault="00670AB4" w:rsidP="003D0256">
      <w:pPr>
        <w:pStyle w:val="Lijstalinea"/>
        <w:numPr>
          <w:ilvl w:val="0"/>
          <w:numId w:val="3"/>
        </w:numPr>
      </w:pPr>
      <w:r>
        <w:t>Constant Angular Velocity</w:t>
      </w:r>
    </w:p>
    <w:p w:rsidR="003D0256" w:rsidRDefault="003D0256" w:rsidP="003D0256">
      <w:pPr>
        <w:pStyle w:val="Lijstalinea"/>
        <w:numPr>
          <w:ilvl w:val="0"/>
          <w:numId w:val="3"/>
        </w:numPr>
      </w:pPr>
      <w:r>
        <w:t>Integrated Device Electronics</w:t>
      </w:r>
    </w:p>
    <w:p w:rsidR="00670AB4" w:rsidRPr="00513130" w:rsidRDefault="00670AB4" w:rsidP="003D0256">
      <w:pPr>
        <w:pStyle w:val="Lijstalinea"/>
        <w:numPr>
          <w:ilvl w:val="0"/>
          <w:numId w:val="3"/>
        </w:numPr>
      </w:pPr>
      <w:r>
        <w:t>Small Computer System Interface</w:t>
      </w:r>
    </w:p>
    <w:sectPr w:rsidR="00670AB4" w:rsidRPr="0051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2940"/>
    <w:multiLevelType w:val="hybridMultilevel"/>
    <w:tmpl w:val="8370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36162"/>
    <w:multiLevelType w:val="hybridMultilevel"/>
    <w:tmpl w:val="C202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61B22"/>
    <w:multiLevelType w:val="hybridMultilevel"/>
    <w:tmpl w:val="1E7E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49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851"/>
    <w:rsid w:val="00040F59"/>
    <w:rsid w:val="00041BF6"/>
    <w:rsid w:val="00041FD1"/>
    <w:rsid w:val="000469E3"/>
    <w:rsid w:val="000522E5"/>
    <w:rsid w:val="00052823"/>
    <w:rsid w:val="000553FA"/>
    <w:rsid w:val="00056F8D"/>
    <w:rsid w:val="00066AFD"/>
    <w:rsid w:val="000702A7"/>
    <w:rsid w:val="000832FE"/>
    <w:rsid w:val="00084A76"/>
    <w:rsid w:val="0008708A"/>
    <w:rsid w:val="000A1801"/>
    <w:rsid w:val="000A33E3"/>
    <w:rsid w:val="000A427B"/>
    <w:rsid w:val="000B59F4"/>
    <w:rsid w:val="000B74CA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4012E"/>
    <w:rsid w:val="0024163B"/>
    <w:rsid w:val="00242651"/>
    <w:rsid w:val="002541DB"/>
    <w:rsid w:val="00260617"/>
    <w:rsid w:val="00271794"/>
    <w:rsid w:val="00272903"/>
    <w:rsid w:val="002845E0"/>
    <w:rsid w:val="00285361"/>
    <w:rsid w:val="00293260"/>
    <w:rsid w:val="0029425A"/>
    <w:rsid w:val="00295519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552E"/>
    <w:rsid w:val="00305D63"/>
    <w:rsid w:val="00311961"/>
    <w:rsid w:val="003169A6"/>
    <w:rsid w:val="003216B0"/>
    <w:rsid w:val="00331511"/>
    <w:rsid w:val="00331B6F"/>
    <w:rsid w:val="00331D7C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A7799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0256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6892"/>
    <w:rsid w:val="004407C8"/>
    <w:rsid w:val="0044186D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149"/>
    <w:rsid w:val="004C2B25"/>
    <w:rsid w:val="004C5C4D"/>
    <w:rsid w:val="004D02FC"/>
    <w:rsid w:val="004D4B6F"/>
    <w:rsid w:val="004D4F47"/>
    <w:rsid w:val="004E0DF9"/>
    <w:rsid w:val="004E4D6F"/>
    <w:rsid w:val="004E5D8E"/>
    <w:rsid w:val="004F16BA"/>
    <w:rsid w:val="004F4C51"/>
    <w:rsid w:val="00510F70"/>
    <w:rsid w:val="00512509"/>
    <w:rsid w:val="00513130"/>
    <w:rsid w:val="00514589"/>
    <w:rsid w:val="00516E63"/>
    <w:rsid w:val="00523166"/>
    <w:rsid w:val="00524F84"/>
    <w:rsid w:val="00525F0D"/>
    <w:rsid w:val="005411EF"/>
    <w:rsid w:val="00542159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20DAE"/>
    <w:rsid w:val="006349B9"/>
    <w:rsid w:val="00635847"/>
    <w:rsid w:val="00647DC0"/>
    <w:rsid w:val="00656787"/>
    <w:rsid w:val="00667800"/>
    <w:rsid w:val="00670AB4"/>
    <w:rsid w:val="00672889"/>
    <w:rsid w:val="00677035"/>
    <w:rsid w:val="0068294D"/>
    <w:rsid w:val="00685742"/>
    <w:rsid w:val="006879CD"/>
    <w:rsid w:val="0069069B"/>
    <w:rsid w:val="006A2271"/>
    <w:rsid w:val="006B0255"/>
    <w:rsid w:val="006B1A49"/>
    <w:rsid w:val="006C1823"/>
    <w:rsid w:val="006C2470"/>
    <w:rsid w:val="006E4A05"/>
    <w:rsid w:val="006F39E9"/>
    <w:rsid w:val="0070375B"/>
    <w:rsid w:val="00706C35"/>
    <w:rsid w:val="0071072C"/>
    <w:rsid w:val="007139DF"/>
    <w:rsid w:val="007166B2"/>
    <w:rsid w:val="007248E5"/>
    <w:rsid w:val="00730623"/>
    <w:rsid w:val="00736B02"/>
    <w:rsid w:val="00736F8F"/>
    <w:rsid w:val="00740EA9"/>
    <w:rsid w:val="00745DA0"/>
    <w:rsid w:val="007606E1"/>
    <w:rsid w:val="00765F5C"/>
    <w:rsid w:val="0076741E"/>
    <w:rsid w:val="00772307"/>
    <w:rsid w:val="00773590"/>
    <w:rsid w:val="00783B62"/>
    <w:rsid w:val="00785958"/>
    <w:rsid w:val="00796342"/>
    <w:rsid w:val="007B1330"/>
    <w:rsid w:val="007B2997"/>
    <w:rsid w:val="007B4CBF"/>
    <w:rsid w:val="007C1EE0"/>
    <w:rsid w:val="007C26FF"/>
    <w:rsid w:val="007C480E"/>
    <w:rsid w:val="007D1BA7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48DA"/>
    <w:rsid w:val="008C5AC4"/>
    <w:rsid w:val="008D6DDA"/>
    <w:rsid w:val="008E1621"/>
    <w:rsid w:val="008E65F2"/>
    <w:rsid w:val="008F1E51"/>
    <w:rsid w:val="00915507"/>
    <w:rsid w:val="009204DC"/>
    <w:rsid w:val="0092546B"/>
    <w:rsid w:val="009306C4"/>
    <w:rsid w:val="0093182A"/>
    <w:rsid w:val="00932F06"/>
    <w:rsid w:val="00933CF1"/>
    <w:rsid w:val="00934D95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172F"/>
    <w:rsid w:val="009A47D8"/>
    <w:rsid w:val="009B3AFD"/>
    <w:rsid w:val="009C77B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40642"/>
    <w:rsid w:val="00A41BAF"/>
    <w:rsid w:val="00A45309"/>
    <w:rsid w:val="00A46D91"/>
    <w:rsid w:val="00A50C74"/>
    <w:rsid w:val="00A572E9"/>
    <w:rsid w:val="00A71729"/>
    <w:rsid w:val="00A75379"/>
    <w:rsid w:val="00AA36DC"/>
    <w:rsid w:val="00AA3FE6"/>
    <w:rsid w:val="00AB22BD"/>
    <w:rsid w:val="00AC3B41"/>
    <w:rsid w:val="00AD2EC5"/>
    <w:rsid w:val="00AD7384"/>
    <w:rsid w:val="00AD7FAF"/>
    <w:rsid w:val="00AE3C2F"/>
    <w:rsid w:val="00B103EC"/>
    <w:rsid w:val="00B2432B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5B7A"/>
    <w:rsid w:val="00C06BC1"/>
    <w:rsid w:val="00C13884"/>
    <w:rsid w:val="00C32E2A"/>
    <w:rsid w:val="00C378E8"/>
    <w:rsid w:val="00C379C0"/>
    <w:rsid w:val="00C40A18"/>
    <w:rsid w:val="00C4170C"/>
    <w:rsid w:val="00C506F3"/>
    <w:rsid w:val="00C522DA"/>
    <w:rsid w:val="00C55B9E"/>
    <w:rsid w:val="00C563B1"/>
    <w:rsid w:val="00C577C9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B2C72"/>
    <w:rsid w:val="00DB3797"/>
    <w:rsid w:val="00DC1773"/>
    <w:rsid w:val="00DC7DC6"/>
    <w:rsid w:val="00DD744D"/>
    <w:rsid w:val="00DE1CD3"/>
    <w:rsid w:val="00E00C68"/>
    <w:rsid w:val="00E02B5B"/>
    <w:rsid w:val="00E13522"/>
    <w:rsid w:val="00E246C0"/>
    <w:rsid w:val="00E27F3D"/>
    <w:rsid w:val="00E31FDA"/>
    <w:rsid w:val="00E44997"/>
    <w:rsid w:val="00E4521B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66C2"/>
    <w:rsid w:val="00EC1E4A"/>
    <w:rsid w:val="00EC5314"/>
    <w:rsid w:val="00ED64B8"/>
    <w:rsid w:val="00ED6CB2"/>
    <w:rsid w:val="00EE02B3"/>
    <w:rsid w:val="00EE5B54"/>
    <w:rsid w:val="00EF115E"/>
    <w:rsid w:val="00EF380A"/>
    <w:rsid w:val="00F03A89"/>
    <w:rsid w:val="00F1452C"/>
    <w:rsid w:val="00F1500F"/>
    <w:rsid w:val="00F15222"/>
    <w:rsid w:val="00F17569"/>
    <w:rsid w:val="00F21C1D"/>
    <w:rsid w:val="00F316C2"/>
    <w:rsid w:val="00F379E5"/>
    <w:rsid w:val="00F466FB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DB007-ACCB-469D-B3BA-A246F18A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4C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Jouke Jongma</cp:lastModifiedBy>
  <cp:revision>7</cp:revision>
  <dcterms:created xsi:type="dcterms:W3CDTF">2014-12-04T09:31:00Z</dcterms:created>
  <dcterms:modified xsi:type="dcterms:W3CDTF">2015-02-04T07:51:00Z</dcterms:modified>
</cp:coreProperties>
</file>