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58A3" w14:textId="5B5393A8" w:rsidR="006861B8" w:rsidRDefault="006861B8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The code before each ones is just for you to connect the captions more easily to the sonagrams and recordings. It shouldn't appear in the app.</w:t>
      </w:r>
    </w:p>
    <w:p w14:paraId="3931DB52" w14:textId="77777777" w:rsidR="006861B8" w:rsidRDefault="006861B8">
      <w:pPr>
        <w:rPr>
          <w:bCs/>
          <w:sz w:val="18"/>
          <w:szCs w:val="18"/>
        </w:rPr>
      </w:pPr>
    </w:p>
    <w:p w14:paraId="107195B6" w14:textId="0A855C48" w:rsidR="00114188" w:rsidRPr="00114188" w:rsidRDefault="00114188">
      <w:pPr>
        <w:rPr>
          <w:bCs/>
          <w:sz w:val="18"/>
          <w:szCs w:val="18"/>
        </w:rPr>
      </w:pPr>
      <w:r w:rsidRPr="00114188">
        <w:rPr>
          <w:bCs/>
          <w:sz w:val="18"/>
          <w:szCs w:val="18"/>
        </w:rPr>
        <w:t>6USB-0044</w:t>
      </w:r>
    </w:p>
    <w:p w14:paraId="332ED46C" w14:textId="2C95F8AB" w:rsidR="00114188" w:rsidRPr="00114188" w:rsidRDefault="00114188">
      <w:pPr>
        <w:rPr>
          <w:sz w:val="18"/>
          <w:szCs w:val="18"/>
        </w:rPr>
      </w:pPr>
      <w:r w:rsidRPr="00114188">
        <w:rPr>
          <w:b/>
          <w:sz w:val="18"/>
          <w:szCs w:val="18"/>
        </w:rPr>
        <w:t xml:space="preserve">Golden </w:t>
      </w:r>
      <w:r w:rsidRPr="00114188">
        <w:rPr>
          <w:b/>
          <w:color w:val="000000" w:themeColor="text1"/>
          <w:sz w:val="18"/>
          <w:szCs w:val="18"/>
        </w:rPr>
        <w:t>Nightjar</w:t>
      </w:r>
      <w:r w:rsidRPr="00114188">
        <w:rPr>
          <w:color w:val="000000" w:themeColor="text1"/>
          <w:sz w:val="18"/>
          <w:szCs w:val="18"/>
        </w:rPr>
        <w:t xml:space="preserve"> </w:t>
      </w:r>
      <w:r w:rsidRPr="00114188">
        <w:rPr>
          <w:i/>
          <w:color w:val="000000" w:themeColor="text1"/>
          <w:sz w:val="18"/>
          <w:szCs w:val="18"/>
        </w:rPr>
        <w:t>Caprimulgus eximius</w:t>
      </w:r>
      <w:r w:rsidRPr="00114188">
        <w:rPr>
          <w:b/>
          <w:color w:val="000000" w:themeColor="text1"/>
          <w:sz w:val="18"/>
          <w:szCs w:val="18"/>
        </w:rPr>
        <w:t xml:space="preserve"> </w:t>
      </w:r>
      <w:r w:rsidRPr="00114188">
        <w:rPr>
          <w:color w:val="000000" w:themeColor="text1"/>
          <w:sz w:val="18"/>
          <w:szCs w:val="18"/>
        </w:rPr>
        <w:t>Oued Jenna, Awserd, Oued Ad-Deheb, Western Sahara, Morocco, 06:31, 27 February 2017. Song variations before dawn possibly by one or two pairs. 170227</w:t>
      </w:r>
      <w:r w:rsidRPr="00114188">
        <w:rPr>
          <w:sz w:val="18"/>
          <w:szCs w:val="18"/>
        </w:rPr>
        <w:t>.AB.063100.01S</w:t>
      </w:r>
    </w:p>
    <w:p w14:paraId="1F0D9166" w14:textId="77777777" w:rsidR="00114188" w:rsidRPr="00114188" w:rsidRDefault="00114188">
      <w:pPr>
        <w:rPr>
          <w:b/>
          <w:sz w:val="18"/>
          <w:szCs w:val="18"/>
        </w:rPr>
      </w:pPr>
    </w:p>
    <w:p w14:paraId="107BD097" w14:textId="33A08F34" w:rsidR="00114188" w:rsidRPr="00114188" w:rsidRDefault="00114188">
      <w:pPr>
        <w:rPr>
          <w:bCs/>
          <w:sz w:val="18"/>
          <w:szCs w:val="18"/>
        </w:rPr>
      </w:pPr>
      <w:r w:rsidRPr="00114188">
        <w:rPr>
          <w:bCs/>
          <w:sz w:val="18"/>
          <w:szCs w:val="18"/>
        </w:rPr>
        <w:t>6USB-004</w:t>
      </w:r>
      <w:r w:rsidRPr="00114188">
        <w:rPr>
          <w:bCs/>
          <w:sz w:val="18"/>
          <w:szCs w:val="18"/>
        </w:rPr>
        <w:t>6</w:t>
      </w:r>
    </w:p>
    <w:p w14:paraId="4172086D" w14:textId="4EBA2287" w:rsidR="00114188" w:rsidRPr="00114188" w:rsidRDefault="00114188">
      <w:pPr>
        <w:rPr>
          <w:sz w:val="18"/>
          <w:szCs w:val="18"/>
        </w:rPr>
      </w:pPr>
      <w:r w:rsidRPr="00114188">
        <w:rPr>
          <w:b/>
          <w:color w:val="000000" w:themeColor="text1"/>
          <w:sz w:val="18"/>
          <w:szCs w:val="18"/>
        </w:rPr>
        <w:t>Golden Nightjar</w:t>
      </w:r>
      <w:r w:rsidRPr="00114188">
        <w:rPr>
          <w:color w:val="000000" w:themeColor="text1"/>
          <w:sz w:val="18"/>
          <w:szCs w:val="18"/>
        </w:rPr>
        <w:t xml:space="preserve"> </w:t>
      </w:r>
      <w:r w:rsidRPr="00114188">
        <w:rPr>
          <w:i/>
          <w:color w:val="000000" w:themeColor="text1"/>
          <w:sz w:val="18"/>
          <w:szCs w:val="18"/>
        </w:rPr>
        <w:t>Caprimulgus eximius</w:t>
      </w:r>
      <w:r w:rsidRPr="00114188">
        <w:rPr>
          <w:b/>
          <w:color w:val="000000" w:themeColor="text1"/>
          <w:sz w:val="18"/>
          <w:szCs w:val="18"/>
        </w:rPr>
        <w:t xml:space="preserve"> </w:t>
      </w:r>
      <w:r w:rsidRPr="00114188">
        <w:rPr>
          <w:color w:val="000000" w:themeColor="text1"/>
          <w:sz w:val="18"/>
          <w:szCs w:val="18"/>
        </w:rPr>
        <w:t>Oued Jenna, Awserd, Oued Ad-Deheb, Western Sahara, Morocco, 06:43, 28 February 2017. Flight calls after singing at dawn. 170228</w:t>
      </w:r>
      <w:r w:rsidRPr="00114188">
        <w:rPr>
          <w:sz w:val="18"/>
          <w:szCs w:val="18"/>
        </w:rPr>
        <w:t>.AB.064304.11T</w:t>
      </w:r>
    </w:p>
    <w:p w14:paraId="332218A7" w14:textId="77777777" w:rsidR="00114188" w:rsidRPr="00114188" w:rsidRDefault="00114188">
      <w:pPr>
        <w:rPr>
          <w:sz w:val="18"/>
          <w:szCs w:val="18"/>
        </w:rPr>
      </w:pPr>
    </w:p>
    <w:p w14:paraId="3A8AA1F5" w14:textId="68A8EF0C" w:rsidR="00114188" w:rsidRPr="00114188" w:rsidRDefault="00114188">
      <w:pPr>
        <w:rPr>
          <w:color w:val="000000" w:themeColor="text1"/>
          <w:sz w:val="18"/>
          <w:szCs w:val="18"/>
        </w:rPr>
      </w:pPr>
      <w:r w:rsidRPr="00114188">
        <w:rPr>
          <w:color w:val="000000" w:themeColor="text1"/>
          <w:sz w:val="18"/>
          <w:szCs w:val="18"/>
        </w:rPr>
        <w:t>6USB-0181</w:t>
      </w:r>
    </w:p>
    <w:p w14:paraId="57D8895F" w14:textId="2150EC98" w:rsidR="00114188" w:rsidRPr="00114188" w:rsidRDefault="00114188">
      <w:pPr>
        <w:rPr>
          <w:color w:val="000000" w:themeColor="text1"/>
          <w:sz w:val="18"/>
          <w:szCs w:val="18"/>
        </w:rPr>
      </w:pPr>
      <w:r w:rsidRPr="00114188">
        <w:rPr>
          <w:b/>
          <w:color w:val="000000" w:themeColor="text1"/>
          <w:sz w:val="18"/>
          <w:szCs w:val="18"/>
        </w:rPr>
        <w:t xml:space="preserve">Desert Lark </w:t>
      </w:r>
      <w:r w:rsidRPr="00114188">
        <w:rPr>
          <w:i/>
          <w:color w:val="000000" w:themeColor="text1"/>
          <w:sz w:val="18"/>
          <w:szCs w:val="18"/>
        </w:rPr>
        <w:t>Ammomanes deserti</w:t>
      </w:r>
      <w:r w:rsidRPr="00114188">
        <w:rPr>
          <w:color w:val="000000" w:themeColor="text1"/>
          <w:sz w:val="18"/>
          <w:szCs w:val="18"/>
        </w:rPr>
        <w:t xml:space="preserve"> Asrir, Goulimine, Lower Draa, Morocco, 12:2, 19 March 2017. </w:t>
      </w:r>
      <w:r w:rsidRPr="00114188">
        <w:rPr>
          <w:i/>
          <w:color w:val="000000" w:themeColor="text1"/>
          <w:sz w:val="18"/>
          <w:szCs w:val="18"/>
        </w:rPr>
        <w:t>Puu</w:t>
      </w:r>
      <w:r w:rsidRPr="00114188">
        <w:rPr>
          <w:color w:val="000000" w:themeColor="text1"/>
          <w:sz w:val="18"/>
          <w:szCs w:val="18"/>
        </w:rPr>
        <w:t xml:space="preserve"> calls followed by complete flight song series. 170319.AB.122304.11T</w:t>
      </w:r>
    </w:p>
    <w:p w14:paraId="13807182" w14:textId="77777777" w:rsidR="00114188" w:rsidRPr="00114188" w:rsidRDefault="00114188">
      <w:pPr>
        <w:rPr>
          <w:color w:val="000000" w:themeColor="text1"/>
          <w:sz w:val="18"/>
          <w:szCs w:val="18"/>
        </w:rPr>
      </w:pPr>
    </w:p>
    <w:p w14:paraId="3067E940" w14:textId="5576D69F" w:rsidR="00114188" w:rsidRPr="00114188" w:rsidRDefault="00114188">
      <w:pPr>
        <w:rPr>
          <w:color w:val="000000" w:themeColor="text1"/>
          <w:sz w:val="18"/>
          <w:szCs w:val="18"/>
        </w:rPr>
      </w:pPr>
      <w:r w:rsidRPr="00114188">
        <w:rPr>
          <w:color w:val="000000" w:themeColor="text1"/>
          <w:sz w:val="18"/>
          <w:szCs w:val="18"/>
        </w:rPr>
        <w:t>6USB-0185</w:t>
      </w:r>
    </w:p>
    <w:p w14:paraId="46F44A26" w14:textId="77777777" w:rsidR="00114188" w:rsidRPr="00114188" w:rsidRDefault="00114188" w:rsidP="001141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color w:val="000000" w:themeColor="text1"/>
          <w:sz w:val="18"/>
          <w:szCs w:val="18"/>
          <w:u w:color="000000"/>
          <w:lang w:val="en-US"/>
        </w:rPr>
      </w:pPr>
      <w:r w:rsidRPr="00114188">
        <w:rPr>
          <w:rFonts w:cs="Cambria"/>
          <w:b/>
          <w:bCs/>
          <w:color w:val="000000" w:themeColor="text1"/>
          <w:sz w:val="18"/>
          <w:szCs w:val="18"/>
          <w:u w:color="000000"/>
          <w:lang w:val="en-US"/>
        </w:rPr>
        <w:t>Desert Lark</w:t>
      </w:r>
      <w:r w:rsidRPr="00114188">
        <w:rPr>
          <w:rFonts w:cs="Cambria"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Cambria"/>
          <w:i/>
          <w:iCs/>
          <w:color w:val="000000" w:themeColor="text1"/>
          <w:sz w:val="18"/>
          <w:szCs w:val="18"/>
          <w:u w:color="000000"/>
          <w:lang w:val="en-US"/>
        </w:rPr>
        <w:t>Ammomanes</w:t>
      </w:r>
      <w:proofErr w:type="spellEnd"/>
      <w:r w:rsidRPr="00114188">
        <w:rPr>
          <w:rFonts w:cs="Cambria"/>
          <w:i/>
          <w:iCs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Cambria"/>
          <w:i/>
          <w:iCs/>
          <w:color w:val="000000" w:themeColor="text1"/>
          <w:sz w:val="18"/>
          <w:szCs w:val="18"/>
          <w:u w:color="000000"/>
          <w:lang w:val="en-US"/>
        </w:rPr>
        <w:t>deserti</w:t>
      </w:r>
      <w:proofErr w:type="spellEnd"/>
      <w:r w:rsidRPr="00114188">
        <w:rPr>
          <w:rFonts w:cs="Cambria"/>
          <w:i/>
          <w:iCs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Cambria"/>
          <w:i/>
          <w:iCs/>
          <w:color w:val="000000" w:themeColor="text1"/>
          <w:sz w:val="18"/>
          <w:szCs w:val="18"/>
          <w:u w:color="000000"/>
          <w:lang w:val="en-US"/>
        </w:rPr>
        <w:t>taimuri</w:t>
      </w:r>
      <w:proofErr w:type="spellEnd"/>
      <w:r w:rsidRPr="00114188">
        <w:rPr>
          <w:rFonts w:cs="Cambria"/>
          <w:color w:val="000000" w:themeColor="text1"/>
          <w:sz w:val="18"/>
          <w:szCs w:val="18"/>
          <w:u w:color="000000"/>
          <w:lang w:val="en-US"/>
        </w:rPr>
        <w:t xml:space="preserve"> Al </w:t>
      </w:r>
      <w:proofErr w:type="spellStart"/>
      <w:r w:rsidRPr="00114188">
        <w:rPr>
          <w:rFonts w:cs="Cambria"/>
          <w:color w:val="000000" w:themeColor="text1"/>
          <w:sz w:val="18"/>
          <w:szCs w:val="18"/>
          <w:u w:color="000000"/>
          <w:lang w:val="en-US"/>
        </w:rPr>
        <w:t>Ghubrah</w:t>
      </w:r>
      <w:proofErr w:type="spellEnd"/>
      <w:r w:rsidRPr="00114188">
        <w:rPr>
          <w:rFonts w:cs="Cambria"/>
          <w:color w:val="000000" w:themeColor="text1"/>
          <w:sz w:val="18"/>
          <w:szCs w:val="18"/>
          <w:u w:color="000000"/>
          <w:lang w:val="en-US"/>
        </w:rPr>
        <w:t xml:space="preserve">, </w:t>
      </w:r>
      <w:proofErr w:type="spellStart"/>
      <w:r w:rsidRPr="00114188">
        <w:rPr>
          <w:rFonts w:cs="Cambria"/>
          <w:color w:val="000000" w:themeColor="text1"/>
          <w:sz w:val="18"/>
          <w:szCs w:val="18"/>
          <w:u w:color="000000"/>
          <w:lang w:val="en-US"/>
        </w:rPr>
        <w:t>Nakhal</w:t>
      </w:r>
      <w:proofErr w:type="spellEnd"/>
      <w:r w:rsidRPr="00114188">
        <w:rPr>
          <w:rFonts w:cs="Cambria"/>
          <w:color w:val="000000" w:themeColor="text1"/>
          <w:sz w:val="18"/>
          <w:szCs w:val="18"/>
          <w:u w:color="000000"/>
          <w:lang w:val="en-US"/>
        </w:rPr>
        <w:t>, Al Jabal al Akhdar, Al Batinah, Oman, 06:53, 30 May 2013. Songs. 130530.AB.065307.10</w:t>
      </w:r>
    </w:p>
    <w:p w14:paraId="39066F9A" w14:textId="77777777" w:rsidR="00114188" w:rsidRPr="00114188" w:rsidRDefault="00114188"/>
    <w:p w14:paraId="3EF26699" w14:textId="44518A5E" w:rsidR="00114188" w:rsidRPr="00114188" w:rsidRDefault="00114188">
      <w:pPr>
        <w:rPr>
          <w:color w:val="000000" w:themeColor="text1"/>
          <w:sz w:val="18"/>
          <w:szCs w:val="18"/>
        </w:rPr>
      </w:pPr>
      <w:r w:rsidRPr="00114188">
        <w:rPr>
          <w:color w:val="000000" w:themeColor="text1"/>
          <w:sz w:val="18"/>
          <w:szCs w:val="18"/>
        </w:rPr>
        <w:t>6USB-0241</w:t>
      </w:r>
    </w:p>
    <w:p w14:paraId="43E953DA" w14:textId="1FC30296" w:rsidR="00114188" w:rsidRPr="00114188" w:rsidRDefault="00114188" w:rsidP="001141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yriad Pro"/>
          <w:color w:val="000000" w:themeColor="text1"/>
          <w:sz w:val="18"/>
          <w:szCs w:val="18"/>
          <w:u w:color="000000"/>
          <w:lang w:val="en-US"/>
        </w:rPr>
      </w:pP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Desert Wheatear </w:t>
      </w:r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Oenanthe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deserti</w:t>
      </w:r>
      <w:proofErr w:type="spellEnd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homochroa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, male,</w:t>
      </w: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 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 xml:space="preserve">Zeida, High </w:t>
      </w:r>
      <w:proofErr w:type="spellStart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Moulouya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,</w:t>
      </w: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 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Moyen Atlas,</w:t>
      </w: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 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Morocco, 09:33, 28 March 2002. Song by adult male with</w:t>
      </w:r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Galerida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 xml:space="preserve"> lark mimicry. Background: Lesser Short-toed Lark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Alaudala</w:t>
      </w:r>
      <w:proofErr w:type="spellEnd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 rufescens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 xml:space="preserve"> and European Bee-eater </w:t>
      </w:r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Merops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apiaster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. 02.</w:t>
      </w:r>
      <w:proofErr w:type="gramStart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006.AB.</w:t>
      </w:r>
      <w:proofErr w:type="gram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02857.22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T</w:t>
      </w:r>
    </w:p>
    <w:p w14:paraId="42E0CB9D" w14:textId="77777777" w:rsidR="00114188" w:rsidRPr="00114188" w:rsidRDefault="00114188">
      <w:pPr>
        <w:rPr>
          <w:color w:val="000000" w:themeColor="text1"/>
        </w:rPr>
      </w:pPr>
    </w:p>
    <w:p w14:paraId="4A966AF6" w14:textId="75517C8C" w:rsidR="00114188" w:rsidRPr="00114188" w:rsidRDefault="00114188">
      <w:pPr>
        <w:rPr>
          <w:color w:val="000000" w:themeColor="text1"/>
          <w:sz w:val="18"/>
          <w:szCs w:val="18"/>
        </w:rPr>
      </w:pPr>
      <w:r w:rsidRPr="00114188">
        <w:rPr>
          <w:color w:val="000000" w:themeColor="text1"/>
          <w:sz w:val="18"/>
          <w:szCs w:val="18"/>
        </w:rPr>
        <w:t>6USB-0242</w:t>
      </w:r>
    </w:p>
    <w:p w14:paraId="101DA8CD" w14:textId="77777777" w:rsidR="00114188" w:rsidRPr="00114188" w:rsidRDefault="00114188" w:rsidP="001141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yriad Pro"/>
          <w:color w:val="000000" w:themeColor="text1"/>
          <w:sz w:val="18"/>
          <w:szCs w:val="18"/>
          <w:u w:color="000000"/>
          <w:lang w:val="en-US"/>
        </w:rPr>
      </w:pP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Desert Wheatear </w:t>
      </w:r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Oenanthe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deserti</w:t>
      </w:r>
      <w:proofErr w:type="spellEnd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homochroa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,</w:t>
      </w: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 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male,</w:t>
      </w: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 </w:t>
      </w:r>
      <w:proofErr w:type="spellStart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Aousserd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,</w:t>
      </w:r>
      <w:r w:rsidRPr="00114188">
        <w:rPr>
          <w:rFonts w:cs="Myriad Pro"/>
          <w:b/>
          <w:bCs/>
          <w:color w:val="000000" w:themeColor="text1"/>
          <w:sz w:val="18"/>
          <w:szCs w:val="18"/>
          <w:u w:color="000000"/>
          <w:lang w:val="en-US"/>
        </w:rPr>
        <w:t xml:space="preserve"> </w:t>
      </w:r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Ad-</w:t>
      </w:r>
      <w:proofErr w:type="spellStart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Deheb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 xml:space="preserve">, Western Sahara, 08:13, 15 December 2017. Adult male with rattling calls in agitation when close to an </w:t>
      </w:r>
      <w:proofErr w:type="gramStart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adult White-crowned</w:t>
      </w:r>
      <w:proofErr w:type="gram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 xml:space="preserve"> Wheatear </w:t>
      </w:r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 xml:space="preserve">O </w:t>
      </w:r>
      <w:proofErr w:type="spellStart"/>
      <w:r w:rsidRPr="00114188">
        <w:rPr>
          <w:rFonts w:cs="Myriad Pro"/>
          <w:i/>
          <w:iCs/>
          <w:color w:val="000000" w:themeColor="text1"/>
          <w:sz w:val="18"/>
          <w:szCs w:val="18"/>
          <w:u w:color="000000"/>
          <w:lang w:val="en-US"/>
        </w:rPr>
        <w:t>leucopyga</w:t>
      </w:r>
      <w:proofErr w:type="spellEnd"/>
      <w:r w:rsidRPr="00114188">
        <w:rPr>
          <w:rFonts w:cs="Myriad Pro"/>
          <w:color w:val="000000" w:themeColor="text1"/>
          <w:sz w:val="18"/>
          <w:szCs w:val="18"/>
          <w:u w:color="000000"/>
          <w:lang w:val="en-US"/>
        </w:rPr>
        <w:t>. 171215.AB.081300.23</w:t>
      </w:r>
    </w:p>
    <w:p w14:paraId="7F1C2EB0" w14:textId="77777777" w:rsidR="00114188" w:rsidRPr="00114188" w:rsidRDefault="00114188"/>
    <w:sectPr w:rsidR="00114188" w:rsidRPr="0011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88"/>
    <w:rsid w:val="00114188"/>
    <w:rsid w:val="002C7092"/>
    <w:rsid w:val="00403110"/>
    <w:rsid w:val="006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82951"/>
  <w15:chartTrackingRefBased/>
  <w15:docId w15:val="{0FE0F7A0-8551-6A41-A7AD-A5C04968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Robb</dc:creator>
  <cp:keywords/>
  <dc:description/>
  <cp:lastModifiedBy>Magnus Robb</cp:lastModifiedBy>
  <cp:revision>2</cp:revision>
  <dcterms:created xsi:type="dcterms:W3CDTF">2025-05-07T16:35:00Z</dcterms:created>
  <dcterms:modified xsi:type="dcterms:W3CDTF">2025-05-07T16:46:00Z</dcterms:modified>
</cp:coreProperties>
</file>