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0" w:lineRule="auto"/>
        <w:jc w:val="center"/>
        <w:rPr/>
      </w:pPr>
      <w:r w:rsidDel="00000000" w:rsidR="00000000" w:rsidRPr="00000000">
        <w:rPr>
          <w:b w:val="1"/>
          <w:bCs w:val="1"/>
          <w:sz w:val="40"/>
          <w:szCs w:val="40"/>
          <w:rtl w:val="0"/>
        </w:rPr>
        <w:t xml:space="preserve">Atributos de calidad en RECAUDO-T ampliado</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sz w:val="30"/>
          <w:szCs w:val="30"/>
          <w:rtl w:val="0"/>
        </w:rPr>
        <w:t xml:space="preserve">Parte 1: Análisis</w:t>
      </w:r>
      <w:r w:rsidDel="00000000" w:rsidR="00000000" w:rsidRPr="00000000">
        <w:rPr>
          <w:rtl w:val="0"/>
        </w:rPr>
      </w:r>
    </w:p>
    <w:p w:rsidR="00000000" w:rsidDel="00000000" w:rsidP="00000000" w:rsidRDefault="00000000" w:rsidRPr="00000000" w14:paraId="00000003">
      <w:pPr>
        <w:spacing w:after="1200" w:lineRule="auto"/>
        <w:jc w:val="center"/>
        <w:rPr/>
      </w:pPr>
      <w:r w:rsidDel="00000000" w:rsidR="00000000" w:rsidRPr="00000000">
        <w:rPr>
          <w:i w:val="1"/>
          <w:iCs w:val="1"/>
          <w:sz w:val="24"/>
          <w:szCs w:val="24"/>
          <w:rtl w:val="0"/>
        </w:rPr>
        <w:t xml:space="preserve">Variante V5 – Ola de fraudes (Seguridad prioritaria, Disponibilidad secundaria)</w:t>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ab/>
        <w:tab/>
        <w:tab/>
        <w:tab/>
        <w:tab/>
        <w:t xml:space="preserve">        David Sànchez, </w:t>
      </w:r>
    </w:p>
    <w:p w:rsidR="00000000" w:rsidDel="00000000" w:rsidP="00000000" w:rsidRDefault="00000000" w:rsidRPr="00000000" w14:paraId="0000000C">
      <w:pPr>
        <w:jc w:val="center"/>
        <w:rPr>
          <w:sz w:val="24"/>
          <w:szCs w:val="24"/>
        </w:rPr>
      </w:pPr>
      <w:r w:rsidDel="00000000" w:rsidR="00000000" w:rsidRPr="00000000">
        <w:rPr>
          <w:sz w:val="24"/>
          <w:szCs w:val="24"/>
          <w:rtl w:val="0"/>
        </w:rPr>
        <w:t xml:space="preserve">   Felix Siachoque,</w:t>
      </w:r>
    </w:p>
    <w:p w:rsidR="00000000" w:rsidDel="00000000" w:rsidP="00000000" w:rsidRDefault="00000000" w:rsidRPr="00000000" w14:paraId="0000000D">
      <w:pPr>
        <w:jc w:val="center"/>
        <w:rPr>
          <w:sz w:val="24"/>
          <w:szCs w:val="24"/>
        </w:rPr>
      </w:pPr>
      <w:r w:rsidDel="00000000" w:rsidR="00000000" w:rsidRPr="00000000">
        <w:rPr>
          <w:sz w:val="24"/>
          <w:szCs w:val="24"/>
          <w:rtl w:val="0"/>
        </w:rPr>
        <w:t xml:space="preserve">  Derick Rios</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ab/>
        <w:tab/>
        <w:tab/>
        <w:tab/>
        <w:tab/>
        <w:t xml:space="preserve">          29/09/2026</w:t>
      </w:r>
    </w:p>
    <w:p w:rsidR="00000000" w:rsidDel="00000000" w:rsidP="00000000" w:rsidRDefault="00000000" w:rsidRPr="00000000" w14:paraId="0000001E">
      <w:pPr>
        <w:pStyle w:val="Heading1"/>
        <w:rPr>
          <w:color w:val="000000"/>
        </w:rPr>
      </w:pPr>
      <w:r w:rsidDel="00000000" w:rsidR="00000000" w:rsidRPr="00000000">
        <w:rPr>
          <w:color w:val="000000"/>
          <w:rtl w:val="0"/>
        </w:rPr>
        <w:t xml:space="preserve">1. Consulta: el árbol de utilidad</w:t>
      </w:r>
    </w:p>
    <w:p w:rsidR="00000000" w:rsidDel="00000000" w:rsidP="00000000" w:rsidRDefault="00000000" w:rsidRPr="00000000" w14:paraId="0000001F">
      <w:pPr>
        <w:pStyle w:val="Heading2"/>
        <w:rPr>
          <w:color w:val="000000"/>
        </w:rPr>
      </w:pPr>
      <w:r w:rsidDel="00000000" w:rsidR="00000000" w:rsidRPr="00000000">
        <w:rPr>
          <w:color w:val="000000"/>
          <w:rtl w:val="0"/>
        </w:rPr>
        <w:t xml:space="preserve">1.1 ¿Qué es y en qué método se usa?</w:t>
      </w:r>
    </w:p>
    <w:p w:rsidR="00000000" w:rsidDel="00000000" w:rsidP="00000000" w:rsidRDefault="00000000" w:rsidRPr="00000000" w14:paraId="00000020">
      <w:pPr>
        <w:spacing w:after="120" w:lineRule="auto"/>
        <w:jc w:val="both"/>
        <w:rPr/>
      </w:pPr>
      <w:r w:rsidDel="00000000" w:rsidR="00000000" w:rsidRPr="00000000">
        <w:rPr>
          <w:sz w:val="22"/>
          <w:szCs w:val="22"/>
          <w:rtl w:val="0"/>
        </w:rPr>
        <w:t xml:space="preserve">El árbol de utilidad es una herramienta que traduce la idea general de un buen sistema (la utilidad) en escenarios de calidad concretos, medibles y priorizados. Se usa en el </w:t>
      </w:r>
      <w:r w:rsidDel="00000000" w:rsidR="00000000" w:rsidRPr="00000000">
        <w:rPr>
          <w:b w:val="1"/>
          <w:bCs w:val="1"/>
          <w:sz w:val="22"/>
          <w:szCs w:val="22"/>
          <w:rtl w:val="0"/>
        </w:rPr>
        <w:t xml:space="preserve">ATAM</w:t>
      </w:r>
      <w:r w:rsidDel="00000000" w:rsidR="00000000" w:rsidRPr="00000000">
        <w:rPr>
          <w:sz w:val="22"/>
          <w:szCs w:val="22"/>
          <w:rtl w:val="0"/>
        </w:rPr>
        <w:t xml:space="preserve"> (Architecture Tradeoff Analysis Method), el método de evaluación de arquitecturas del Software Engineering Institute (SEI). En el ATAM, construir el árbol es el paso 5 de la fase de evaluación, y sirve para decidir qué escenarios se analizan contra la arquitectura (Kazman, Klein y Clements, 2000; Bass, Clements y Kazman, 2012).</w:t>
      </w:r>
      <w:r w:rsidDel="00000000" w:rsidR="00000000" w:rsidRPr="00000000">
        <w:rPr>
          <w:rtl w:val="0"/>
        </w:rPr>
      </w:r>
    </w:p>
    <w:p w:rsidR="00000000" w:rsidDel="00000000" w:rsidP="00000000" w:rsidRDefault="00000000" w:rsidRPr="00000000" w14:paraId="00000021">
      <w:pPr>
        <w:pStyle w:val="Heading2"/>
        <w:rPr>
          <w:color w:val="000000"/>
        </w:rPr>
      </w:pPr>
      <w:r w:rsidDel="00000000" w:rsidR="00000000" w:rsidRPr="00000000">
        <w:rPr>
          <w:color w:val="000000"/>
          <w:rtl w:val="0"/>
        </w:rPr>
        <w:t xml:space="preserve">1.2 Niveles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Raíz – Utilidad:</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representa la calidad global que el negocio espera del sistema.</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Segundo nivel – Atributos de calidad:</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disponibilidad, desempeño, seguridad, modificabilidad, interoperabilidad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Tercer nivel – Refinamientos:</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aspectos concretos de cada atributo (por ejemplo, en seguridad: confidencialidad de saldos).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Hojas – Escenarios:</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situaciones concretas con estímulo, entorno, respuesta y una medida verificable, cada una con su calificación de prioridad.</w:t>
      </w:r>
    </w:p>
    <w:p w:rsidR="00000000" w:rsidDel="00000000" w:rsidP="00000000" w:rsidRDefault="00000000" w:rsidRPr="00000000" w14:paraId="00000026">
      <w:pPr>
        <w:pStyle w:val="Heading2"/>
        <w:rPr>
          <w:color w:val="000000"/>
        </w:rPr>
      </w:pPr>
      <w:r w:rsidDel="00000000" w:rsidR="00000000" w:rsidRPr="00000000">
        <w:rPr>
          <w:color w:val="000000"/>
          <w:rtl w:val="0"/>
        </w:rPr>
        <w:t xml:space="preserve">1.3 ¿Cómo se priorizan los escenarios?</w:t>
      </w:r>
    </w:p>
    <w:p w:rsidR="00000000" w:rsidDel="00000000" w:rsidP="00000000" w:rsidRDefault="00000000" w:rsidRPr="00000000" w14:paraId="00000027">
      <w:pPr>
        <w:spacing w:after="120" w:lineRule="auto"/>
        <w:jc w:val="both"/>
        <w:rPr/>
      </w:pPr>
      <w:r w:rsidDel="00000000" w:rsidR="00000000" w:rsidRPr="00000000">
        <w:rPr>
          <w:sz w:val="22"/>
          <w:szCs w:val="22"/>
          <w:rtl w:val="0"/>
        </w:rPr>
        <w:t xml:space="preserve">Cada escenario recibe dos calificaciones en escala Alta, Media o Baja (A, M, B): la importancia para el negocio, asignada por los stakeholders, y la dificultad técnica de lograrlo, estimada por el arquitecto. Los escenarios (A, A) son los que más atención requieren; los (A, M) y (M, A) vienen después; los (A, B) son importantes pero fáciles, y los (B, A) suelen posponerse (Bass et al., 2012).</w:t>
      </w:r>
      <w:r w:rsidDel="00000000" w:rsidR="00000000" w:rsidRPr="00000000">
        <w:rPr>
          <w:rtl w:val="0"/>
        </w:rPr>
      </w:r>
    </w:p>
    <w:p w:rsidR="00000000" w:rsidDel="00000000" w:rsidP="00000000" w:rsidRDefault="00000000" w:rsidRPr="00000000" w14:paraId="00000028">
      <w:pPr>
        <w:pStyle w:val="Heading2"/>
        <w:rPr>
          <w:color w:val="000000"/>
        </w:rPr>
      </w:pPr>
      <w:r w:rsidDel="00000000" w:rsidR="00000000" w:rsidRPr="00000000">
        <w:rPr>
          <w:color w:val="000000"/>
          <w:rtl w:val="0"/>
        </w:rPr>
        <w:t xml:space="preserve">1.4 ¿Por qué priorizar antes de elegir tácticas?</w:t>
      </w:r>
    </w:p>
    <w:p w:rsidR="00000000" w:rsidDel="00000000" w:rsidP="00000000" w:rsidRDefault="00000000" w:rsidRPr="00000000" w14:paraId="00000029">
      <w:pPr>
        <w:spacing w:after="120" w:lineRule="auto"/>
        <w:jc w:val="both"/>
        <w:rPr/>
      </w:pPr>
      <w:r w:rsidDel="00000000" w:rsidR="00000000" w:rsidRPr="00000000">
        <w:rPr>
          <w:sz w:val="22"/>
          <w:szCs w:val="22"/>
          <w:rtl w:val="0"/>
        </w:rPr>
        <w:t xml:space="preserve">Porque el tiempo y el presupuesto son limitados, y cada táctica tiene costos y efectos sobre otros atributos. Si se eligen tácticas sin prioridad, se corre el riesgo de optimizar lo que no importa (por ejemplo, hacer muy rápida una consulta poco usada) y de introducir compromisos que perjudican lo que sí importa. Priorizar primero permite concentrar el análisis en los escenarios críticos, hacer explícitos los compromisos entre atributos y justificar cada decisión con el negocio.</w:t>
      </w: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color w:val="000000"/>
        </w:rPr>
      </w:pPr>
      <w:r w:rsidDel="00000000" w:rsidR="00000000" w:rsidRPr="00000000">
        <w:rPr>
          <w:color w:val="000000"/>
          <w:rtl w:val="0"/>
        </w:rPr>
        <w:t xml:space="preserve">2. Árbol de utilidad de RECAUDO-T (variante V5)</w:t>
      </w:r>
    </w:p>
    <w:p w:rsidR="00000000" w:rsidDel="00000000" w:rsidP="00000000" w:rsidRDefault="00000000" w:rsidRPr="00000000" w14:paraId="0000002C">
      <w:pPr>
        <w:spacing w:after="120" w:lineRule="auto"/>
        <w:jc w:val="both"/>
        <w:rPr/>
      </w:pPr>
      <w:r w:rsidDel="00000000" w:rsidR="00000000" w:rsidRPr="00000000">
        <w:rPr>
          <w:sz w:val="22"/>
          <w:szCs w:val="22"/>
          <w:rtl w:val="0"/>
        </w:rPr>
        <w:t xml:space="preserve">En la variante V5 el sistema enfrenta clonación de tarjetas, consultas masivas de saldos ajenos y accesos indebidos de empleados. Por eso todos los escenarios de </w:t>
      </w:r>
      <w:r w:rsidDel="00000000" w:rsidR="00000000" w:rsidRPr="00000000">
        <w:rPr>
          <w:b w:val="1"/>
          <w:bCs w:val="1"/>
          <w:sz w:val="22"/>
          <w:szCs w:val="22"/>
          <w:rtl w:val="0"/>
        </w:rPr>
        <w:t xml:space="preserve">seguridad</w:t>
      </w:r>
      <w:r w:rsidDel="00000000" w:rsidR="00000000" w:rsidRPr="00000000">
        <w:rPr>
          <w:sz w:val="22"/>
          <w:szCs w:val="22"/>
          <w:rtl w:val="0"/>
        </w:rPr>
        <w:t xml:space="preserve"> tienen importancia alta. La </w:t>
      </w:r>
      <w:r w:rsidDel="00000000" w:rsidR="00000000" w:rsidRPr="00000000">
        <w:rPr>
          <w:b w:val="1"/>
          <w:bCs w:val="1"/>
          <w:sz w:val="22"/>
          <w:szCs w:val="22"/>
          <w:rtl w:val="0"/>
        </w:rPr>
        <w:t xml:space="preserve">disponibilidad</w:t>
      </w:r>
      <w:r w:rsidDel="00000000" w:rsidR="00000000" w:rsidRPr="00000000">
        <w:rPr>
          <w:sz w:val="22"/>
          <w:szCs w:val="22"/>
          <w:rtl w:val="0"/>
        </w:rPr>
        <w:t xml:space="preserve"> es el atributo secundario: las defensas no pueden dejar a los pasajeros sin validar, así que sus escenarios también tienen importancia alta. Los demás atributos se analizan con importancia media o baja.</w:t>
      </w:r>
      <w:r w:rsidDel="00000000" w:rsidR="00000000" w:rsidRPr="00000000">
        <w:rPr>
          <w:rtl w:val="0"/>
        </w:rPr>
      </w:r>
    </w:p>
    <w:p w:rsidR="00000000" w:rsidDel="00000000" w:rsidP="00000000" w:rsidRDefault="00000000" w:rsidRPr="00000000" w14:paraId="0000002D">
      <w:pPr>
        <w:spacing w:after="120" w:lineRule="auto"/>
        <w:jc w:val="both"/>
        <w:rPr/>
      </w:pPr>
      <w:r w:rsidDel="00000000" w:rsidR="00000000" w:rsidRPr="00000000">
        <w:rPr/>
        <w:drawing>
          <wp:inline distB="114300" distT="114300" distL="114300" distR="114300">
            <wp:extent cx="5943600" cy="2921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120" w:lineRule="auto"/>
        <w:jc w:val="both"/>
        <w:rPr/>
      </w:pPr>
      <w:r w:rsidDel="00000000" w:rsidR="00000000" w:rsidRPr="00000000">
        <w:rPr>
          <w:b w:val="1"/>
          <w:bCs w:val="1"/>
          <w:sz w:val="22"/>
          <w:szCs w:val="22"/>
          <w:rtl w:val="0"/>
        </w:rPr>
        <w:t xml:space="preserve">Resumen de prioridades.</w:t>
      </w:r>
      <w:r w:rsidDel="00000000" w:rsidR="00000000" w:rsidRPr="00000000">
        <w:rPr>
          <w:sz w:val="22"/>
          <w:szCs w:val="22"/>
          <w:rtl w:val="0"/>
        </w:rPr>
        <w:t xml:space="preserve"> Los escenarios (A, A) son S1 y D1: son los que más trabajo de arquitectura exigen. S3 es (A, B): muy importante y barato de resolver, por lo que debe hacerse primero. P2 (B, B) puede atenderse al final.</w:t>
      </w: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color w:val="000000"/>
        </w:rPr>
      </w:pPr>
      <w:r w:rsidDel="00000000" w:rsidR="00000000" w:rsidRPr="00000000">
        <w:rPr>
          <w:color w:val="000000"/>
          <w:rtl w:val="0"/>
        </w:rPr>
        <w:t xml:space="preserve">3. Escenarios de calidad</w:t>
      </w:r>
    </w:p>
    <w:p w:rsidR="00000000" w:rsidDel="00000000" w:rsidP="00000000" w:rsidRDefault="00000000" w:rsidRPr="00000000" w14:paraId="00000031">
      <w:pPr>
        <w:spacing w:after="120" w:lineRule="auto"/>
        <w:jc w:val="both"/>
        <w:rPr/>
      </w:pPr>
      <w:r w:rsidDel="00000000" w:rsidR="00000000" w:rsidRPr="00000000">
        <w:rPr>
          <w:sz w:val="22"/>
          <w:szCs w:val="22"/>
          <w:rtl w:val="0"/>
        </w:rPr>
        <w:t xml:space="preserve">A continuación se presenta la ficha de cada uno de los 11 escenarios del árbol.</w:t>
      </w:r>
      <w:r w:rsidDel="00000000" w:rsidR="00000000" w:rsidRPr="00000000">
        <w:rPr>
          <w:rtl w:val="0"/>
        </w:rPr>
      </w:r>
    </w:p>
    <w:p w:rsidR="00000000" w:rsidDel="00000000" w:rsidP="00000000" w:rsidRDefault="00000000" w:rsidRPr="00000000" w14:paraId="00000032">
      <w:pPr>
        <w:keepNext w:val="1"/>
        <w:spacing w:after="80" w:before="200" w:lineRule="auto"/>
        <w:rPr/>
      </w:pPr>
      <w:r w:rsidDel="00000000" w:rsidR="00000000" w:rsidRPr="00000000">
        <w:rPr>
          <w:b w:val="1"/>
          <w:bCs w:val="1"/>
          <w:sz w:val="22"/>
          <w:szCs w:val="22"/>
          <w:rtl w:val="0"/>
        </w:rPr>
        <w:t xml:space="preserve">Escenario S1 – Protección contra clonación de tarjetas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033">
            <w:pPr>
              <w:jc w:val="left"/>
              <w:rPr/>
            </w:pPr>
            <w:r w:rsidDel="00000000" w:rsidR="00000000" w:rsidRPr="00000000">
              <w:rPr>
                <w:b w:val="1"/>
                <w:bCs w:val="1"/>
                <w:sz w:val="19"/>
                <w:szCs w:val="19"/>
                <w:rtl w:val="0"/>
              </w:rPr>
              <w:t xml:space="preserve">Campo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034">
            <w:pPr>
              <w:jc w:val="left"/>
              <w:rPr/>
            </w:pPr>
            <w:r w:rsidDel="00000000" w:rsidR="00000000" w:rsidRPr="00000000">
              <w:rPr>
                <w:b w:val="1"/>
                <w:bCs w:val="1"/>
                <w:sz w:val="19"/>
                <w:szCs w:val="19"/>
                <w:rtl w:val="0"/>
              </w:rPr>
              <w:t xml:space="preserve">Contenido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35">
            <w:pPr>
              <w:jc w:val="left"/>
              <w:rPr/>
            </w:pPr>
            <w:r w:rsidDel="00000000" w:rsidR="00000000" w:rsidRPr="00000000">
              <w:rPr>
                <w:b w:val="1"/>
                <w:bCs w:val="1"/>
                <w:sz w:val="19"/>
                <w:szCs w:val="19"/>
                <w:rtl w:val="0"/>
              </w:rPr>
              <w:t xml:space="preserve">Identificador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6">
            <w:pPr>
              <w:jc w:val="left"/>
              <w:rPr/>
            </w:pPr>
            <w:r w:rsidDel="00000000" w:rsidR="00000000" w:rsidRPr="00000000">
              <w:rPr>
                <w:b w:val="0"/>
                <w:bCs w:val="0"/>
                <w:sz w:val="19"/>
                <w:szCs w:val="19"/>
                <w:rtl w:val="0"/>
              </w:rPr>
              <w:t xml:space="preserve">S1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37">
            <w:pPr>
              <w:jc w:val="left"/>
              <w:rPr/>
            </w:pPr>
            <w:r w:rsidDel="00000000" w:rsidR="00000000" w:rsidRPr="00000000">
              <w:rPr>
                <w:b w:val="1"/>
                <w:bCs w:val="1"/>
                <w:sz w:val="19"/>
                <w:szCs w:val="19"/>
                <w:rtl w:val="0"/>
              </w:rPr>
              <w:t xml:space="preserve">Atributo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8">
            <w:pPr>
              <w:jc w:val="left"/>
              <w:rPr/>
            </w:pPr>
            <w:r w:rsidDel="00000000" w:rsidR="00000000" w:rsidRPr="00000000">
              <w:rPr>
                <w:b w:val="0"/>
                <w:bCs w:val="0"/>
                <w:sz w:val="19"/>
                <w:szCs w:val="19"/>
                <w:rtl w:val="0"/>
              </w:rPr>
              <w:t xml:space="preserve">Seguridad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39">
            <w:pPr>
              <w:jc w:val="left"/>
              <w:rPr/>
            </w:pPr>
            <w:r w:rsidDel="00000000" w:rsidR="00000000" w:rsidRPr="00000000">
              <w:rPr>
                <w:b w:val="1"/>
                <w:bCs w:val="1"/>
                <w:sz w:val="19"/>
                <w:szCs w:val="19"/>
                <w:rtl w:val="0"/>
              </w:rPr>
              <w:t xml:space="preserve">Fuente del estímulo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A">
            <w:pPr>
              <w:jc w:val="left"/>
              <w:rPr/>
            </w:pPr>
            <w:r w:rsidDel="00000000" w:rsidR="00000000" w:rsidRPr="00000000">
              <w:rPr>
                <w:b w:val="0"/>
                <w:bCs w:val="0"/>
                <w:sz w:val="19"/>
                <w:szCs w:val="19"/>
                <w:rtl w:val="0"/>
              </w:rPr>
              <w:t xml:space="preserve">Delincuente con una copia clonada de una tarjeta legítima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3B">
            <w:pPr>
              <w:jc w:val="left"/>
              <w:rPr/>
            </w:pPr>
            <w:r w:rsidDel="00000000" w:rsidR="00000000" w:rsidRPr="00000000">
              <w:rPr>
                <w:b w:val="1"/>
                <w:bCs w:val="1"/>
                <w:sz w:val="19"/>
                <w:szCs w:val="19"/>
                <w:rtl w:val="0"/>
              </w:rPr>
              <w:t xml:space="preserve">Estímulo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C">
            <w:pPr>
              <w:jc w:val="left"/>
              <w:rPr/>
            </w:pPr>
            <w:r w:rsidDel="00000000" w:rsidR="00000000" w:rsidRPr="00000000">
              <w:rPr>
                <w:b w:val="0"/>
                <w:bCs w:val="0"/>
                <w:sz w:val="19"/>
                <w:szCs w:val="19"/>
                <w:rtl w:val="0"/>
              </w:rPr>
              <w:t xml:space="preserve">La misma tarjeta se usa en dos validadores separados por una distancia imposible de recorrer en el tiempo transcurrido (por ejemplo, dos estaciones a 10 km con 3 minutos de diferencia)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3D">
            <w:pPr>
              <w:jc w:val="left"/>
              <w:rPr/>
            </w:pPr>
            <w:r w:rsidDel="00000000" w:rsidR="00000000" w:rsidRPr="00000000">
              <w:rPr>
                <w:b w:val="1"/>
                <w:bCs w:val="1"/>
                <w:sz w:val="19"/>
                <w:szCs w:val="19"/>
                <w:rtl w:val="0"/>
              </w:rPr>
              <w:t xml:space="preserve">Entorno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E">
            <w:pPr>
              <w:jc w:val="left"/>
              <w:rPr/>
            </w:pPr>
            <w:r w:rsidDel="00000000" w:rsidR="00000000" w:rsidRPr="00000000">
              <w:rPr>
                <w:b w:val="0"/>
                <w:bCs w:val="0"/>
                <w:sz w:val="19"/>
                <w:szCs w:val="19"/>
                <w:rtl w:val="0"/>
              </w:rPr>
              <w:t xml:space="preserve">Operación normal, hora pico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3F">
            <w:pPr>
              <w:jc w:val="left"/>
              <w:rPr/>
            </w:pPr>
            <w:r w:rsidDel="00000000" w:rsidR="00000000" w:rsidRPr="00000000">
              <w:rPr>
                <w:b w:val="1"/>
                <w:bCs w:val="1"/>
                <w:sz w:val="19"/>
                <w:szCs w:val="19"/>
                <w:rtl w:val="0"/>
              </w:rPr>
              <w:t xml:space="preserve">Artefacto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0">
            <w:pPr>
              <w:jc w:val="left"/>
              <w:rPr/>
            </w:pPr>
            <w:r w:rsidDel="00000000" w:rsidR="00000000" w:rsidRPr="00000000">
              <w:rPr>
                <w:b w:val="0"/>
                <w:bCs w:val="0"/>
                <w:sz w:val="19"/>
                <w:szCs w:val="19"/>
                <w:rtl w:val="0"/>
              </w:rPr>
              <w:t xml:space="preserve">Servicio de validación y motor antifraude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41">
            <w:pPr>
              <w:jc w:val="left"/>
              <w:rPr/>
            </w:pPr>
            <w:r w:rsidDel="00000000" w:rsidR="00000000" w:rsidRPr="00000000">
              <w:rPr>
                <w:b w:val="1"/>
                <w:bCs w:val="1"/>
                <w:sz w:val="19"/>
                <w:szCs w:val="19"/>
                <w:rtl w:val="0"/>
              </w:rPr>
              <w:t xml:space="preserve">Respuesta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2">
            <w:pPr>
              <w:jc w:val="left"/>
              <w:rPr/>
            </w:pPr>
            <w:r w:rsidDel="00000000" w:rsidR="00000000" w:rsidRPr="00000000">
              <w:rPr>
                <w:b w:val="0"/>
                <w:bCs w:val="0"/>
                <w:sz w:val="19"/>
                <w:szCs w:val="19"/>
                <w:rtl w:val="0"/>
              </w:rPr>
              <w:t xml:space="preserve">El sistema detecta el uso anómalo, rechaza la segunda validación, pone la tarjeta en la lista negra y la distribuye a todos los validadores, y avisa al titular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43">
            <w:pPr>
              <w:jc w:val="left"/>
              <w:rPr/>
            </w:pPr>
            <w:r w:rsidDel="00000000" w:rsidR="00000000" w:rsidRPr="00000000">
              <w:rPr>
                <w:b w:val="1"/>
                <w:bCs w:val="1"/>
                <w:sz w:val="19"/>
                <w:szCs w:val="19"/>
                <w:rtl w:val="0"/>
              </w:rPr>
              <w:t xml:space="preserve">Medida de la respuesta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4">
            <w:pPr>
              <w:jc w:val="left"/>
              <w:rPr/>
            </w:pPr>
            <w:r w:rsidDel="00000000" w:rsidR="00000000" w:rsidRPr="00000000">
              <w:rPr>
                <w:b w:val="0"/>
                <w:bCs w:val="0"/>
                <w:sz w:val="19"/>
                <w:szCs w:val="19"/>
                <w:rtl w:val="0"/>
              </w:rPr>
              <w:t xml:space="preserve">Detección en menos de 2 s; tarjeta bloqueada en el 100 % de los validadores en menos de 60 s; al menos 95 % de los clones detectados en una prueba con 1000 usos simulados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45">
            <w:pPr>
              <w:jc w:val="left"/>
              <w:rPr/>
            </w:pPr>
            <w:r w:rsidDel="00000000" w:rsidR="00000000" w:rsidRPr="00000000">
              <w:rPr>
                <w:b w:val="1"/>
                <w:bCs w:val="1"/>
                <w:sz w:val="19"/>
                <w:szCs w:val="19"/>
                <w:rtl w:val="0"/>
              </w:rPr>
              <w:t xml:space="preserve">Prioridad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6">
            <w:pPr>
              <w:jc w:val="left"/>
              <w:rPr/>
            </w:pPr>
            <w:r w:rsidDel="00000000" w:rsidR="00000000" w:rsidRPr="00000000">
              <w:rPr>
                <w:b w:val="0"/>
                <w:bCs w:val="0"/>
                <w:sz w:val="19"/>
                <w:szCs w:val="19"/>
                <w:rtl w:val="0"/>
              </w:rPr>
              <w:t xml:space="preserve">(A, A)</w:t>
            </w:r>
            <w:r w:rsidDel="00000000" w:rsidR="00000000" w:rsidRPr="00000000">
              <w:rPr>
                <w:rtl w:val="0"/>
              </w:rPr>
            </w:r>
          </w:p>
        </w:tc>
      </w:tr>
    </w:tbl>
    <w:p w:rsidR="00000000" w:rsidDel="00000000" w:rsidP="00000000" w:rsidRDefault="00000000" w:rsidRPr="00000000" w14:paraId="00000047">
      <w:pPr>
        <w:keepNext w:val="1"/>
        <w:spacing w:after="80" w:before="200" w:lineRule="auto"/>
        <w:rPr/>
      </w:pPr>
      <w:r w:rsidDel="00000000" w:rsidR="00000000" w:rsidRPr="00000000">
        <w:rPr>
          <w:b w:val="1"/>
          <w:bCs w:val="1"/>
          <w:sz w:val="22"/>
          <w:szCs w:val="22"/>
          <w:rtl w:val="0"/>
        </w:rPr>
        <w:t xml:space="preserve">Escenario S2 – Confidencialidad de saldos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048">
            <w:pPr>
              <w:jc w:val="left"/>
              <w:rPr/>
            </w:pPr>
            <w:r w:rsidDel="00000000" w:rsidR="00000000" w:rsidRPr="00000000">
              <w:rPr>
                <w:b w:val="1"/>
                <w:bCs w:val="1"/>
                <w:sz w:val="19"/>
                <w:szCs w:val="19"/>
                <w:rtl w:val="0"/>
              </w:rPr>
              <w:t xml:space="preserve">Campo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049">
            <w:pPr>
              <w:jc w:val="left"/>
              <w:rPr/>
            </w:pPr>
            <w:r w:rsidDel="00000000" w:rsidR="00000000" w:rsidRPr="00000000">
              <w:rPr>
                <w:b w:val="1"/>
                <w:bCs w:val="1"/>
                <w:sz w:val="19"/>
                <w:szCs w:val="19"/>
                <w:rtl w:val="0"/>
              </w:rPr>
              <w:t xml:space="preserve">Contenido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4A">
            <w:pPr>
              <w:jc w:val="left"/>
              <w:rPr/>
            </w:pPr>
            <w:r w:rsidDel="00000000" w:rsidR="00000000" w:rsidRPr="00000000">
              <w:rPr>
                <w:b w:val="1"/>
                <w:bCs w:val="1"/>
                <w:sz w:val="19"/>
                <w:szCs w:val="19"/>
                <w:rtl w:val="0"/>
              </w:rPr>
              <w:t xml:space="preserve">Identificador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B">
            <w:pPr>
              <w:jc w:val="left"/>
              <w:rPr/>
            </w:pPr>
            <w:r w:rsidDel="00000000" w:rsidR="00000000" w:rsidRPr="00000000">
              <w:rPr>
                <w:b w:val="0"/>
                <w:bCs w:val="0"/>
                <w:sz w:val="19"/>
                <w:szCs w:val="19"/>
                <w:rtl w:val="0"/>
              </w:rPr>
              <w:t xml:space="preserve">S2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4C">
            <w:pPr>
              <w:jc w:val="left"/>
              <w:rPr/>
            </w:pPr>
            <w:r w:rsidDel="00000000" w:rsidR="00000000" w:rsidRPr="00000000">
              <w:rPr>
                <w:b w:val="1"/>
                <w:bCs w:val="1"/>
                <w:sz w:val="19"/>
                <w:szCs w:val="19"/>
                <w:rtl w:val="0"/>
              </w:rPr>
              <w:t xml:space="preserve">Atributo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D">
            <w:pPr>
              <w:jc w:val="left"/>
              <w:rPr/>
            </w:pPr>
            <w:r w:rsidDel="00000000" w:rsidR="00000000" w:rsidRPr="00000000">
              <w:rPr>
                <w:b w:val="0"/>
                <w:bCs w:val="0"/>
                <w:sz w:val="19"/>
                <w:szCs w:val="19"/>
                <w:rtl w:val="0"/>
              </w:rPr>
              <w:t xml:space="preserve">Seguridad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4E">
            <w:pPr>
              <w:jc w:val="left"/>
              <w:rPr/>
            </w:pPr>
            <w:r w:rsidDel="00000000" w:rsidR="00000000" w:rsidRPr="00000000">
              <w:rPr>
                <w:b w:val="1"/>
                <w:bCs w:val="1"/>
                <w:sz w:val="19"/>
                <w:szCs w:val="19"/>
                <w:rtl w:val="0"/>
              </w:rPr>
              <w:t xml:space="preserve">Fuente del estímulo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F">
            <w:pPr>
              <w:jc w:val="left"/>
              <w:rPr/>
            </w:pPr>
            <w:r w:rsidDel="00000000" w:rsidR="00000000" w:rsidRPr="00000000">
              <w:rPr>
                <w:b w:val="0"/>
                <w:bCs w:val="0"/>
                <w:sz w:val="19"/>
                <w:szCs w:val="19"/>
                <w:rtl w:val="0"/>
              </w:rPr>
              <w:t xml:space="preserve">Bot o script externo que usa la API pública de la aplicación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50">
            <w:pPr>
              <w:jc w:val="left"/>
              <w:rPr/>
            </w:pPr>
            <w:r w:rsidDel="00000000" w:rsidR="00000000" w:rsidRPr="00000000">
              <w:rPr>
                <w:b w:val="1"/>
                <w:bCs w:val="1"/>
                <w:sz w:val="19"/>
                <w:szCs w:val="19"/>
                <w:rtl w:val="0"/>
              </w:rPr>
              <w:t xml:space="preserve">Estímulo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1">
            <w:pPr>
              <w:jc w:val="left"/>
              <w:rPr/>
            </w:pPr>
            <w:r w:rsidDel="00000000" w:rsidR="00000000" w:rsidRPr="00000000">
              <w:rPr>
                <w:b w:val="0"/>
                <w:bCs w:val="0"/>
                <w:sz w:val="19"/>
                <w:szCs w:val="19"/>
                <w:rtl w:val="0"/>
              </w:rPr>
              <w:t xml:space="preserve">Envío masivo de consultas de saldo con números de tarjeta secuenciales que no pertenecen al solicitante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52">
            <w:pPr>
              <w:jc w:val="left"/>
              <w:rPr/>
            </w:pPr>
            <w:r w:rsidDel="00000000" w:rsidR="00000000" w:rsidRPr="00000000">
              <w:rPr>
                <w:b w:val="1"/>
                <w:bCs w:val="1"/>
                <w:sz w:val="19"/>
                <w:szCs w:val="19"/>
                <w:rtl w:val="0"/>
              </w:rPr>
              <w:t xml:space="preserve">Entorno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3">
            <w:pPr>
              <w:jc w:val="left"/>
              <w:rPr/>
            </w:pPr>
            <w:r w:rsidDel="00000000" w:rsidR="00000000" w:rsidRPr="00000000">
              <w:rPr>
                <w:b w:val="0"/>
                <w:bCs w:val="0"/>
                <w:sz w:val="19"/>
                <w:szCs w:val="19"/>
                <w:rtl w:val="0"/>
              </w:rPr>
              <w:t xml:space="preserve">Operación normal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54">
            <w:pPr>
              <w:jc w:val="left"/>
              <w:rPr/>
            </w:pPr>
            <w:r w:rsidDel="00000000" w:rsidR="00000000" w:rsidRPr="00000000">
              <w:rPr>
                <w:b w:val="1"/>
                <w:bCs w:val="1"/>
                <w:sz w:val="19"/>
                <w:szCs w:val="19"/>
                <w:rtl w:val="0"/>
              </w:rPr>
              <w:t xml:space="preserve">Artefacto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5">
            <w:pPr>
              <w:jc w:val="left"/>
              <w:rPr/>
            </w:pPr>
            <w:r w:rsidDel="00000000" w:rsidR="00000000" w:rsidRPr="00000000">
              <w:rPr>
                <w:b w:val="0"/>
                <w:bCs w:val="0"/>
                <w:sz w:val="19"/>
                <w:szCs w:val="19"/>
                <w:rtl w:val="0"/>
              </w:rPr>
              <w:t xml:space="preserve">API de consulta de saldo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56">
            <w:pPr>
              <w:jc w:val="left"/>
              <w:rPr/>
            </w:pPr>
            <w:r w:rsidDel="00000000" w:rsidR="00000000" w:rsidRPr="00000000">
              <w:rPr>
                <w:b w:val="1"/>
                <w:bCs w:val="1"/>
                <w:sz w:val="19"/>
                <w:szCs w:val="19"/>
                <w:rtl w:val="0"/>
              </w:rPr>
              <w:t xml:space="preserve">Respuesta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7">
            <w:pPr>
              <w:jc w:val="left"/>
              <w:rPr/>
            </w:pPr>
            <w:r w:rsidDel="00000000" w:rsidR="00000000" w:rsidRPr="00000000">
              <w:rPr>
                <w:b w:val="0"/>
                <w:bCs w:val="0"/>
                <w:sz w:val="19"/>
                <w:szCs w:val="19"/>
                <w:rtl w:val="0"/>
              </w:rPr>
              <w:t xml:space="preserve">El sistema solo entrega el saldo de tarjetas vinculadas a la cuenta autenticada; rechaza las demás y registra el intento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58">
            <w:pPr>
              <w:jc w:val="left"/>
              <w:rPr/>
            </w:pPr>
            <w:r w:rsidDel="00000000" w:rsidR="00000000" w:rsidRPr="00000000">
              <w:rPr>
                <w:b w:val="1"/>
                <w:bCs w:val="1"/>
                <w:sz w:val="19"/>
                <w:szCs w:val="19"/>
                <w:rtl w:val="0"/>
              </w:rPr>
              <w:t xml:space="preserve">Medida de la respuesta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9">
            <w:pPr>
              <w:jc w:val="left"/>
              <w:rPr/>
            </w:pPr>
            <w:r w:rsidDel="00000000" w:rsidR="00000000" w:rsidRPr="00000000">
              <w:rPr>
                <w:b w:val="0"/>
                <w:bCs w:val="0"/>
                <w:sz w:val="19"/>
                <w:szCs w:val="19"/>
                <w:rtl w:val="0"/>
              </w:rPr>
              <w:t xml:space="preserve">0 saldos ajenos revelados en una prueba de 10 000 consultas; 100 % de las solicitudes no autorizadas rechazadas con código 403 en menos de 300 ms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5A">
            <w:pPr>
              <w:jc w:val="left"/>
              <w:rPr/>
            </w:pPr>
            <w:r w:rsidDel="00000000" w:rsidR="00000000" w:rsidRPr="00000000">
              <w:rPr>
                <w:b w:val="1"/>
                <w:bCs w:val="1"/>
                <w:sz w:val="19"/>
                <w:szCs w:val="19"/>
                <w:rtl w:val="0"/>
              </w:rPr>
              <w:t xml:space="preserve">Prioridad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B">
            <w:pPr>
              <w:jc w:val="left"/>
              <w:rPr/>
            </w:pPr>
            <w:r w:rsidDel="00000000" w:rsidR="00000000" w:rsidRPr="00000000">
              <w:rPr>
                <w:b w:val="0"/>
                <w:bCs w:val="0"/>
                <w:sz w:val="19"/>
                <w:szCs w:val="19"/>
                <w:rtl w:val="0"/>
              </w:rPr>
              <w:t xml:space="preserve">(A, M)</w:t>
            </w:r>
            <w:r w:rsidDel="00000000" w:rsidR="00000000" w:rsidRPr="00000000">
              <w:rPr>
                <w:rtl w:val="0"/>
              </w:rPr>
            </w:r>
          </w:p>
        </w:tc>
      </w:tr>
    </w:tbl>
    <w:p w:rsidR="00000000" w:rsidDel="00000000" w:rsidP="00000000" w:rsidRDefault="00000000" w:rsidRPr="00000000" w14:paraId="0000005C">
      <w:pPr>
        <w:keepNext w:val="1"/>
        <w:spacing w:after="80" w:before="200" w:lineRule="auto"/>
        <w:rPr>
          <w:b w:val="1"/>
          <w:bCs w:val="1"/>
        </w:rPr>
      </w:pPr>
      <w:r w:rsidDel="00000000" w:rsidR="00000000" w:rsidRPr="00000000">
        <w:rPr>
          <w:rtl w:val="0"/>
        </w:rPr>
      </w:r>
    </w:p>
    <w:p w:rsidR="00000000" w:rsidDel="00000000" w:rsidP="00000000" w:rsidRDefault="00000000" w:rsidRPr="00000000" w14:paraId="0000005D">
      <w:pPr>
        <w:keepNext w:val="1"/>
        <w:spacing w:after="80" w:before="200" w:lineRule="auto"/>
        <w:rPr>
          <w:b w:val="1"/>
          <w:bCs w:val="1"/>
        </w:rPr>
      </w:pPr>
      <w:r w:rsidDel="00000000" w:rsidR="00000000" w:rsidRPr="00000000">
        <w:rPr>
          <w:rtl w:val="0"/>
        </w:rPr>
      </w:r>
    </w:p>
    <w:p w:rsidR="00000000" w:rsidDel="00000000" w:rsidP="00000000" w:rsidRDefault="00000000" w:rsidRPr="00000000" w14:paraId="0000005E">
      <w:pPr>
        <w:keepNext w:val="1"/>
        <w:spacing w:after="80" w:before="200" w:lineRule="auto"/>
        <w:rPr/>
      </w:pPr>
      <w:r w:rsidDel="00000000" w:rsidR="00000000" w:rsidRPr="00000000">
        <w:rPr>
          <w:b w:val="1"/>
          <w:bCs w:val="1"/>
          <w:sz w:val="22"/>
          <w:szCs w:val="22"/>
          <w:rtl w:val="0"/>
        </w:rPr>
        <w:t xml:space="preserve">Escenario S3 – Control de acceso interno</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05F">
            <w:pPr>
              <w:jc w:val="left"/>
              <w:rPr/>
            </w:pPr>
            <w:r w:rsidDel="00000000" w:rsidR="00000000" w:rsidRPr="00000000">
              <w:rPr>
                <w:b w:val="1"/>
                <w:bCs w:val="1"/>
                <w:sz w:val="19"/>
                <w:szCs w:val="19"/>
                <w:rtl w:val="0"/>
              </w:rPr>
              <w:t xml:space="preserve">Campo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060">
            <w:pPr>
              <w:jc w:val="left"/>
              <w:rPr/>
            </w:pPr>
            <w:r w:rsidDel="00000000" w:rsidR="00000000" w:rsidRPr="00000000">
              <w:rPr>
                <w:b w:val="1"/>
                <w:bCs w:val="1"/>
                <w:sz w:val="19"/>
                <w:szCs w:val="19"/>
                <w:rtl w:val="0"/>
              </w:rPr>
              <w:t xml:space="preserve">Contenido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61">
            <w:pPr>
              <w:jc w:val="left"/>
              <w:rPr/>
            </w:pPr>
            <w:r w:rsidDel="00000000" w:rsidR="00000000" w:rsidRPr="00000000">
              <w:rPr>
                <w:b w:val="1"/>
                <w:bCs w:val="1"/>
                <w:sz w:val="19"/>
                <w:szCs w:val="19"/>
                <w:rtl w:val="0"/>
              </w:rPr>
              <w:t xml:space="preserve">Identificador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2">
            <w:pPr>
              <w:jc w:val="left"/>
              <w:rPr/>
            </w:pPr>
            <w:r w:rsidDel="00000000" w:rsidR="00000000" w:rsidRPr="00000000">
              <w:rPr>
                <w:b w:val="0"/>
                <w:bCs w:val="0"/>
                <w:sz w:val="19"/>
                <w:szCs w:val="19"/>
                <w:rtl w:val="0"/>
              </w:rPr>
              <w:t xml:space="preserve">S3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63">
            <w:pPr>
              <w:jc w:val="left"/>
              <w:rPr/>
            </w:pPr>
            <w:r w:rsidDel="00000000" w:rsidR="00000000" w:rsidRPr="00000000">
              <w:rPr>
                <w:b w:val="1"/>
                <w:bCs w:val="1"/>
                <w:sz w:val="19"/>
                <w:szCs w:val="19"/>
                <w:rtl w:val="0"/>
              </w:rPr>
              <w:t xml:space="preserve">Atributo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4">
            <w:pPr>
              <w:jc w:val="left"/>
              <w:rPr/>
            </w:pPr>
            <w:r w:rsidDel="00000000" w:rsidR="00000000" w:rsidRPr="00000000">
              <w:rPr>
                <w:b w:val="0"/>
                <w:bCs w:val="0"/>
                <w:sz w:val="19"/>
                <w:szCs w:val="19"/>
                <w:rtl w:val="0"/>
              </w:rPr>
              <w:t xml:space="preserve">Seguridad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65">
            <w:pPr>
              <w:jc w:val="left"/>
              <w:rPr/>
            </w:pPr>
            <w:r w:rsidDel="00000000" w:rsidR="00000000" w:rsidRPr="00000000">
              <w:rPr>
                <w:b w:val="1"/>
                <w:bCs w:val="1"/>
                <w:sz w:val="19"/>
                <w:szCs w:val="19"/>
                <w:rtl w:val="0"/>
              </w:rPr>
              <w:t xml:space="preserve">Fuente del estímulo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6">
            <w:pPr>
              <w:jc w:val="left"/>
              <w:rPr/>
            </w:pPr>
            <w:r w:rsidDel="00000000" w:rsidR="00000000" w:rsidRPr="00000000">
              <w:rPr>
                <w:b w:val="0"/>
                <w:bCs w:val="0"/>
                <w:sz w:val="19"/>
                <w:szCs w:val="19"/>
                <w:rtl w:val="0"/>
              </w:rPr>
              <w:t xml:space="preserve">Empleado de atención al cliente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67">
            <w:pPr>
              <w:jc w:val="left"/>
              <w:rPr/>
            </w:pPr>
            <w:r w:rsidDel="00000000" w:rsidR="00000000" w:rsidRPr="00000000">
              <w:rPr>
                <w:b w:val="1"/>
                <w:bCs w:val="1"/>
                <w:sz w:val="19"/>
                <w:szCs w:val="19"/>
                <w:rtl w:val="0"/>
              </w:rPr>
              <w:t xml:space="preserve">Estímulo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8">
            <w:pPr>
              <w:jc w:val="left"/>
              <w:rPr/>
            </w:pPr>
            <w:r w:rsidDel="00000000" w:rsidR="00000000" w:rsidRPr="00000000">
              <w:rPr>
                <w:b w:val="0"/>
                <w:bCs w:val="0"/>
                <w:sz w:val="19"/>
                <w:szCs w:val="19"/>
                <w:rtl w:val="0"/>
              </w:rPr>
              <w:t xml:space="preserve">Intenta consultar datos personales y movimientos de un usuario sin tener un caso asignado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69">
            <w:pPr>
              <w:jc w:val="left"/>
              <w:rPr/>
            </w:pPr>
            <w:r w:rsidDel="00000000" w:rsidR="00000000" w:rsidRPr="00000000">
              <w:rPr>
                <w:b w:val="1"/>
                <w:bCs w:val="1"/>
                <w:sz w:val="19"/>
                <w:szCs w:val="19"/>
                <w:rtl w:val="0"/>
              </w:rPr>
              <w:t xml:space="preserve">Entorno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A">
            <w:pPr>
              <w:jc w:val="left"/>
              <w:rPr/>
            </w:pPr>
            <w:r w:rsidDel="00000000" w:rsidR="00000000" w:rsidRPr="00000000">
              <w:rPr>
                <w:b w:val="0"/>
                <w:bCs w:val="0"/>
                <w:sz w:val="19"/>
                <w:szCs w:val="19"/>
                <w:rtl w:val="0"/>
              </w:rPr>
              <w:t xml:space="preserve">Operación normal, jornada laboral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6B">
            <w:pPr>
              <w:jc w:val="left"/>
              <w:rPr/>
            </w:pPr>
            <w:r w:rsidDel="00000000" w:rsidR="00000000" w:rsidRPr="00000000">
              <w:rPr>
                <w:b w:val="1"/>
                <w:bCs w:val="1"/>
                <w:sz w:val="19"/>
                <w:szCs w:val="19"/>
                <w:rtl w:val="0"/>
              </w:rPr>
              <w:t xml:space="preserve">Artefacto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C">
            <w:pPr>
              <w:jc w:val="left"/>
              <w:rPr/>
            </w:pPr>
            <w:r w:rsidDel="00000000" w:rsidR="00000000" w:rsidRPr="00000000">
              <w:rPr>
                <w:b w:val="0"/>
                <w:bCs w:val="0"/>
                <w:sz w:val="19"/>
                <w:szCs w:val="19"/>
                <w:rtl w:val="0"/>
              </w:rPr>
              <w:t xml:space="preserve">Módulo de administración y base de datos de usuarios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6D">
            <w:pPr>
              <w:jc w:val="left"/>
              <w:rPr/>
            </w:pPr>
            <w:r w:rsidDel="00000000" w:rsidR="00000000" w:rsidRPr="00000000">
              <w:rPr>
                <w:b w:val="1"/>
                <w:bCs w:val="1"/>
                <w:sz w:val="19"/>
                <w:szCs w:val="19"/>
                <w:rtl w:val="0"/>
              </w:rPr>
              <w:t xml:space="preserve">Respuesta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E">
            <w:pPr>
              <w:jc w:val="left"/>
              <w:rPr/>
            </w:pPr>
            <w:r w:rsidDel="00000000" w:rsidR="00000000" w:rsidRPr="00000000">
              <w:rPr>
                <w:b w:val="0"/>
                <w:bCs w:val="0"/>
                <w:sz w:val="19"/>
                <w:szCs w:val="19"/>
                <w:rtl w:val="0"/>
              </w:rPr>
              <w:t xml:space="preserve">El sistema niega el acceso según el rol del empleado, registra el intento y alerta al oficial de seguridad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6F">
            <w:pPr>
              <w:jc w:val="left"/>
              <w:rPr/>
            </w:pPr>
            <w:r w:rsidDel="00000000" w:rsidR="00000000" w:rsidRPr="00000000">
              <w:rPr>
                <w:b w:val="1"/>
                <w:bCs w:val="1"/>
                <w:sz w:val="19"/>
                <w:szCs w:val="19"/>
                <w:rtl w:val="0"/>
              </w:rPr>
              <w:t xml:space="preserve">Medida de la respuesta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0">
            <w:pPr>
              <w:jc w:val="left"/>
              <w:rPr/>
            </w:pPr>
            <w:r w:rsidDel="00000000" w:rsidR="00000000" w:rsidRPr="00000000">
              <w:rPr>
                <w:b w:val="0"/>
                <w:bCs w:val="0"/>
                <w:sz w:val="19"/>
                <w:szCs w:val="19"/>
                <w:rtl w:val="0"/>
              </w:rPr>
              <w:t xml:space="preserve">100 % de accesos fuera de rol denegados; 100 % registrados en auditoría; alerta enviada en menos de 5 min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71">
            <w:pPr>
              <w:jc w:val="left"/>
              <w:rPr/>
            </w:pPr>
            <w:r w:rsidDel="00000000" w:rsidR="00000000" w:rsidRPr="00000000">
              <w:rPr>
                <w:b w:val="1"/>
                <w:bCs w:val="1"/>
                <w:sz w:val="19"/>
                <w:szCs w:val="19"/>
                <w:rtl w:val="0"/>
              </w:rPr>
              <w:t xml:space="preserve">Prioridad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2">
            <w:pPr>
              <w:jc w:val="left"/>
              <w:rPr/>
            </w:pPr>
            <w:r w:rsidDel="00000000" w:rsidR="00000000" w:rsidRPr="00000000">
              <w:rPr>
                <w:b w:val="0"/>
                <w:bCs w:val="0"/>
                <w:sz w:val="19"/>
                <w:szCs w:val="19"/>
                <w:rtl w:val="0"/>
              </w:rPr>
              <w:t xml:space="preserve">(A, B)</w:t>
            </w:r>
            <w:r w:rsidDel="00000000" w:rsidR="00000000" w:rsidRPr="00000000">
              <w:rPr>
                <w:rtl w:val="0"/>
              </w:rPr>
            </w:r>
          </w:p>
        </w:tc>
      </w:tr>
    </w:tbl>
    <w:p w:rsidR="00000000" w:rsidDel="00000000" w:rsidP="00000000" w:rsidRDefault="00000000" w:rsidRPr="00000000" w14:paraId="00000073">
      <w:pPr>
        <w:keepNext w:val="1"/>
        <w:spacing w:after="80" w:before="200" w:lineRule="auto"/>
        <w:rPr/>
      </w:pPr>
      <w:r w:rsidDel="00000000" w:rsidR="00000000" w:rsidRPr="00000000">
        <w:rPr>
          <w:b w:val="1"/>
          <w:bCs w:val="1"/>
          <w:sz w:val="22"/>
          <w:szCs w:val="22"/>
          <w:rtl w:val="0"/>
        </w:rPr>
        <w:t xml:space="preserve">Escenario D1 – Continuidad de la validación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074">
            <w:pPr>
              <w:jc w:val="left"/>
              <w:rPr/>
            </w:pPr>
            <w:r w:rsidDel="00000000" w:rsidR="00000000" w:rsidRPr="00000000">
              <w:rPr>
                <w:b w:val="1"/>
                <w:bCs w:val="1"/>
                <w:sz w:val="19"/>
                <w:szCs w:val="19"/>
                <w:rtl w:val="0"/>
              </w:rPr>
              <w:t xml:space="preserve">Campo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075">
            <w:pPr>
              <w:jc w:val="left"/>
              <w:rPr/>
            </w:pPr>
            <w:r w:rsidDel="00000000" w:rsidR="00000000" w:rsidRPr="00000000">
              <w:rPr>
                <w:b w:val="1"/>
                <w:bCs w:val="1"/>
                <w:sz w:val="19"/>
                <w:szCs w:val="19"/>
                <w:rtl w:val="0"/>
              </w:rPr>
              <w:t xml:space="preserve">Contenido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76">
            <w:pPr>
              <w:jc w:val="left"/>
              <w:rPr/>
            </w:pPr>
            <w:r w:rsidDel="00000000" w:rsidR="00000000" w:rsidRPr="00000000">
              <w:rPr>
                <w:b w:val="1"/>
                <w:bCs w:val="1"/>
                <w:sz w:val="19"/>
                <w:szCs w:val="19"/>
                <w:rtl w:val="0"/>
              </w:rPr>
              <w:t xml:space="preserve">Identificador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7">
            <w:pPr>
              <w:jc w:val="left"/>
              <w:rPr/>
            </w:pPr>
            <w:r w:rsidDel="00000000" w:rsidR="00000000" w:rsidRPr="00000000">
              <w:rPr>
                <w:b w:val="0"/>
                <w:bCs w:val="0"/>
                <w:sz w:val="19"/>
                <w:szCs w:val="19"/>
                <w:rtl w:val="0"/>
              </w:rPr>
              <w:t xml:space="preserve">D1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78">
            <w:pPr>
              <w:jc w:val="left"/>
              <w:rPr/>
            </w:pPr>
            <w:r w:rsidDel="00000000" w:rsidR="00000000" w:rsidRPr="00000000">
              <w:rPr>
                <w:b w:val="1"/>
                <w:bCs w:val="1"/>
                <w:sz w:val="19"/>
                <w:szCs w:val="19"/>
                <w:rtl w:val="0"/>
              </w:rPr>
              <w:t xml:space="preserve">Atributo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9">
            <w:pPr>
              <w:jc w:val="left"/>
              <w:rPr/>
            </w:pPr>
            <w:r w:rsidDel="00000000" w:rsidR="00000000" w:rsidRPr="00000000">
              <w:rPr>
                <w:b w:val="0"/>
                <w:bCs w:val="0"/>
                <w:sz w:val="19"/>
                <w:szCs w:val="19"/>
                <w:rtl w:val="0"/>
              </w:rPr>
              <w:t xml:space="preserve">Disponibilidad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7A">
            <w:pPr>
              <w:jc w:val="left"/>
              <w:rPr/>
            </w:pPr>
            <w:r w:rsidDel="00000000" w:rsidR="00000000" w:rsidRPr="00000000">
              <w:rPr>
                <w:b w:val="1"/>
                <w:bCs w:val="1"/>
                <w:sz w:val="19"/>
                <w:szCs w:val="19"/>
                <w:rtl w:val="0"/>
              </w:rPr>
              <w:t xml:space="preserve">Fuente del estímulo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B">
            <w:pPr>
              <w:jc w:val="left"/>
              <w:rPr/>
            </w:pPr>
            <w:r w:rsidDel="00000000" w:rsidR="00000000" w:rsidRPr="00000000">
              <w:rPr>
                <w:b w:val="0"/>
                <w:bCs w:val="0"/>
                <w:sz w:val="19"/>
                <w:szCs w:val="19"/>
                <w:rtl w:val="0"/>
              </w:rPr>
              <w:t xml:space="preserve">Falla de hardware o software en un servidor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7C">
            <w:pPr>
              <w:jc w:val="left"/>
              <w:rPr/>
            </w:pPr>
            <w:r w:rsidDel="00000000" w:rsidR="00000000" w:rsidRPr="00000000">
              <w:rPr>
                <w:b w:val="1"/>
                <w:bCs w:val="1"/>
                <w:sz w:val="19"/>
                <w:szCs w:val="19"/>
                <w:rtl w:val="0"/>
              </w:rPr>
              <w:t xml:space="preserve">Estímulo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D">
            <w:pPr>
              <w:jc w:val="left"/>
              <w:rPr/>
            </w:pPr>
            <w:r w:rsidDel="00000000" w:rsidR="00000000" w:rsidRPr="00000000">
              <w:rPr>
                <w:b w:val="0"/>
                <w:bCs w:val="0"/>
                <w:sz w:val="19"/>
                <w:szCs w:val="19"/>
                <w:rtl w:val="0"/>
              </w:rPr>
              <w:t xml:space="preserve">Se cae uno de los nodos del servicio central de validación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7E">
            <w:pPr>
              <w:jc w:val="left"/>
              <w:rPr/>
            </w:pPr>
            <w:r w:rsidDel="00000000" w:rsidR="00000000" w:rsidRPr="00000000">
              <w:rPr>
                <w:b w:val="1"/>
                <w:bCs w:val="1"/>
                <w:sz w:val="19"/>
                <w:szCs w:val="19"/>
                <w:rtl w:val="0"/>
              </w:rPr>
              <w:t xml:space="preserve">Entorno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F">
            <w:pPr>
              <w:jc w:val="left"/>
              <w:rPr/>
            </w:pPr>
            <w:r w:rsidDel="00000000" w:rsidR="00000000" w:rsidRPr="00000000">
              <w:rPr>
                <w:b w:val="0"/>
                <w:bCs w:val="0"/>
                <w:sz w:val="19"/>
                <w:szCs w:val="19"/>
                <w:rtl w:val="0"/>
              </w:rPr>
              <w:t xml:space="preserve">Hora pico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80">
            <w:pPr>
              <w:jc w:val="left"/>
              <w:rPr/>
            </w:pPr>
            <w:r w:rsidDel="00000000" w:rsidR="00000000" w:rsidRPr="00000000">
              <w:rPr>
                <w:b w:val="1"/>
                <w:bCs w:val="1"/>
                <w:sz w:val="19"/>
                <w:szCs w:val="19"/>
                <w:rtl w:val="0"/>
              </w:rPr>
              <w:t xml:space="preserve">Artefacto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1">
            <w:pPr>
              <w:jc w:val="left"/>
              <w:rPr/>
            </w:pPr>
            <w:r w:rsidDel="00000000" w:rsidR="00000000" w:rsidRPr="00000000">
              <w:rPr>
                <w:b w:val="0"/>
                <w:bCs w:val="0"/>
                <w:sz w:val="19"/>
                <w:szCs w:val="19"/>
                <w:rtl w:val="0"/>
              </w:rPr>
              <w:t xml:space="preserve">Servicio central de validación y descuento de saldo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82">
            <w:pPr>
              <w:jc w:val="left"/>
              <w:rPr/>
            </w:pPr>
            <w:r w:rsidDel="00000000" w:rsidR="00000000" w:rsidRPr="00000000">
              <w:rPr>
                <w:b w:val="1"/>
                <w:bCs w:val="1"/>
                <w:sz w:val="19"/>
                <w:szCs w:val="19"/>
                <w:rtl w:val="0"/>
              </w:rPr>
              <w:t xml:space="preserve">Respuesta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3">
            <w:pPr>
              <w:jc w:val="left"/>
              <w:rPr/>
            </w:pPr>
            <w:r w:rsidDel="00000000" w:rsidR="00000000" w:rsidRPr="00000000">
              <w:rPr>
                <w:b w:val="0"/>
                <w:bCs w:val="0"/>
                <w:sz w:val="19"/>
                <w:szCs w:val="19"/>
                <w:rtl w:val="0"/>
              </w:rPr>
              <w:t xml:space="preserve">El sistema detecta la falla y traslada el tráfico a un nodo réplica sin intervención humana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84">
            <w:pPr>
              <w:jc w:val="left"/>
              <w:rPr/>
            </w:pPr>
            <w:r w:rsidDel="00000000" w:rsidR="00000000" w:rsidRPr="00000000">
              <w:rPr>
                <w:b w:val="1"/>
                <w:bCs w:val="1"/>
                <w:sz w:val="19"/>
                <w:szCs w:val="19"/>
                <w:rtl w:val="0"/>
              </w:rPr>
              <w:t xml:space="preserve">Medida de la respuesta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5">
            <w:pPr>
              <w:jc w:val="left"/>
              <w:rPr/>
            </w:pPr>
            <w:r w:rsidDel="00000000" w:rsidR="00000000" w:rsidRPr="00000000">
              <w:rPr>
                <w:b w:val="0"/>
                <w:bCs w:val="0"/>
                <w:sz w:val="19"/>
                <w:szCs w:val="19"/>
                <w:rtl w:val="0"/>
              </w:rPr>
              <w:t xml:space="preserve">Detección en menos de 5 s; conmutación en menos de 30 s; 0 transacciones perdidas; disponibilidad mensual ≥ 99,95 %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86">
            <w:pPr>
              <w:jc w:val="left"/>
              <w:rPr/>
            </w:pPr>
            <w:r w:rsidDel="00000000" w:rsidR="00000000" w:rsidRPr="00000000">
              <w:rPr>
                <w:b w:val="1"/>
                <w:bCs w:val="1"/>
                <w:sz w:val="19"/>
                <w:szCs w:val="19"/>
                <w:rtl w:val="0"/>
              </w:rPr>
              <w:t xml:space="preserve">Prioridad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7">
            <w:pPr>
              <w:jc w:val="left"/>
              <w:rPr/>
            </w:pPr>
            <w:r w:rsidDel="00000000" w:rsidR="00000000" w:rsidRPr="00000000">
              <w:rPr>
                <w:b w:val="0"/>
                <w:bCs w:val="0"/>
                <w:sz w:val="19"/>
                <w:szCs w:val="19"/>
                <w:rtl w:val="0"/>
              </w:rPr>
              <w:t xml:space="preserve">(A, A)</w:t>
            </w:r>
            <w:r w:rsidDel="00000000" w:rsidR="00000000" w:rsidRPr="00000000">
              <w:rPr>
                <w:rtl w:val="0"/>
              </w:rPr>
            </w:r>
          </w:p>
        </w:tc>
      </w:tr>
    </w:tbl>
    <w:p w:rsidR="00000000" w:rsidDel="00000000" w:rsidP="00000000" w:rsidRDefault="00000000" w:rsidRPr="00000000" w14:paraId="00000088">
      <w:pPr>
        <w:keepNext w:val="1"/>
        <w:spacing w:after="80" w:before="200" w:lineRule="auto"/>
        <w:rPr>
          <w:b w:val="1"/>
          <w:bCs w:val="1"/>
        </w:rPr>
      </w:pPr>
      <w:r w:rsidDel="00000000" w:rsidR="00000000" w:rsidRPr="00000000">
        <w:rPr>
          <w:rtl w:val="0"/>
        </w:rPr>
      </w:r>
    </w:p>
    <w:p w:rsidR="00000000" w:rsidDel="00000000" w:rsidP="00000000" w:rsidRDefault="00000000" w:rsidRPr="00000000" w14:paraId="00000089">
      <w:pPr>
        <w:keepNext w:val="1"/>
        <w:spacing w:after="80" w:before="200" w:lineRule="auto"/>
        <w:rPr/>
      </w:pPr>
      <w:r w:rsidDel="00000000" w:rsidR="00000000" w:rsidRPr="00000000">
        <w:rPr>
          <w:b w:val="1"/>
          <w:bCs w:val="1"/>
          <w:rtl w:val="0"/>
        </w:rPr>
        <w:br w:type="textWrapping"/>
        <w:br w:type="textWrapping"/>
        <w:br w:type="textWrapping"/>
        <w:br w:type="textWrapping"/>
      </w:r>
      <w:r w:rsidDel="00000000" w:rsidR="00000000" w:rsidRPr="00000000">
        <w:rPr>
          <w:b w:val="1"/>
          <w:bCs w:val="1"/>
          <w:sz w:val="22"/>
          <w:szCs w:val="22"/>
          <w:rtl w:val="0"/>
        </w:rPr>
        <w:t xml:space="preserve">Escenario D2 – Operación con red degradada</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08A">
            <w:pPr>
              <w:jc w:val="left"/>
              <w:rPr/>
            </w:pPr>
            <w:r w:rsidDel="00000000" w:rsidR="00000000" w:rsidRPr="00000000">
              <w:rPr>
                <w:b w:val="1"/>
                <w:bCs w:val="1"/>
                <w:sz w:val="19"/>
                <w:szCs w:val="19"/>
                <w:rtl w:val="0"/>
              </w:rPr>
              <w:t xml:space="preserve">Campo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08B">
            <w:pPr>
              <w:jc w:val="left"/>
              <w:rPr/>
            </w:pPr>
            <w:r w:rsidDel="00000000" w:rsidR="00000000" w:rsidRPr="00000000">
              <w:rPr>
                <w:b w:val="1"/>
                <w:bCs w:val="1"/>
                <w:sz w:val="19"/>
                <w:szCs w:val="19"/>
                <w:rtl w:val="0"/>
              </w:rPr>
              <w:t xml:space="preserve">Contenido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8C">
            <w:pPr>
              <w:jc w:val="left"/>
              <w:rPr/>
            </w:pPr>
            <w:r w:rsidDel="00000000" w:rsidR="00000000" w:rsidRPr="00000000">
              <w:rPr>
                <w:b w:val="1"/>
                <w:bCs w:val="1"/>
                <w:sz w:val="19"/>
                <w:szCs w:val="19"/>
                <w:rtl w:val="0"/>
              </w:rPr>
              <w:t xml:space="preserve">Identificador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D">
            <w:pPr>
              <w:jc w:val="left"/>
              <w:rPr/>
            </w:pPr>
            <w:r w:rsidDel="00000000" w:rsidR="00000000" w:rsidRPr="00000000">
              <w:rPr>
                <w:b w:val="0"/>
                <w:bCs w:val="0"/>
                <w:sz w:val="19"/>
                <w:szCs w:val="19"/>
                <w:rtl w:val="0"/>
              </w:rPr>
              <w:t xml:space="preserve">D2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8E">
            <w:pPr>
              <w:jc w:val="left"/>
              <w:rPr/>
            </w:pPr>
            <w:r w:rsidDel="00000000" w:rsidR="00000000" w:rsidRPr="00000000">
              <w:rPr>
                <w:b w:val="1"/>
                <w:bCs w:val="1"/>
                <w:sz w:val="19"/>
                <w:szCs w:val="19"/>
                <w:rtl w:val="0"/>
              </w:rPr>
              <w:t xml:space="preserve">Atributo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F">
            <w:pPr>
              <w:jc w:val="left"/>
              <w:rPr/>
            </w:pPr>
            <w:r w:rsidDel="00000000" w:rsidR="00000000" w:rsidRPr="00000000">
              <w:rPr>
                <w:b w:val="0"/>
                <w:bCs w:val="0"/>
                <w:sz w:val="19"/>
                <w:szCs w:val="19"/>
                <w:rtl w:val="0"/>
              </w:rPr>
              <w:t xml:space="preserve">Disponibilidad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90">
            <w:pPr>
              <w:jc w:val="left"/>
              <w:rPr/>
            </w:pPr>
            <w:r w:rsidDel="00000000" w:rsidR="00000000" w:rsidRPr="00000000">
              <w:rPr>
                <w:b w:val="1"/>
                <w:bCs w:val="1"/>
                <w:sz w:val="19"/>
                <w:szCs w:val="19"/>
                <w:rtl w:val="0"/>
              </w:rPr>
              <w:t xml:space="preserve">Fuente del estímulo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1">
            <w:pPr>
              <w:jc w:val="left"/>
              <w:rPr/>
            </w:pPr>
            <w:r w:rsidDel="00000000" w:rsidR="00000000" w:rsidRPr="00000000">
              <w:rPr>
                <w:b w:val="0"/>
                <w:bCs w:val="0"/>
                <w:sz w:val="19"/>
                <w:szCs w:val="19"/>
                <w:rtl w:val="0"/>
              </w:rPr>
              <w:t xml:space="preserve">Falla del enlace de comunicaciones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92">
            <w:pPr>
              <w:jc w:val="left"/>
              <w:rPr/>
            </w:pPr>
            <w:r w:rsidDel="00000000" w:rsidR="00000000" w:rsidRPr="00000000">
              <w:rPr>
                <w:b w:val="1"/>
                <w:bCs w:val="1"/>
                <w:sz w:val="19"/>
                <w:szCs w:val="19"/>
                <w:rtl w:val="0"/>
              </w:rPr>
              <w:t xml:space="preserve">Estímulo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3">
            <w:pPr>
              <w:jc w:val="left"/>
              <w:rPr/>
            </w:pPr>
            <w:r w:rsidDel="00000000" w:rsidR="00000000" w:rsidRPr="00000000">
              <w:rPr>
                <w:b w:val="0"/>
                <w:bCs w:val="0"/>
                <w:sz w:val="19"/>
                <w:szCs w:val="19"/>
                <w:rtl w:val="0"/>
              </w:rPr>
              <w:t xml:space="preserve">Un validador de bus pierde la conexión con el servidor central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94">
            <w:pPr>
              <w:jc w:val="left"/>
              <w:rPr/>
            </w:pPr>
            <w:r w:rsidDel="00000000" w:rsidR="00000000" w:rsidRPr="00000000">
              <w:rPr>
                <w:b w:val="1"/>
                <w:bCs w:val="1"/>
                <w:sz w:val="19"/>
                <w:szCs w:val="19"/>
                <w:rtl w:val="0"/>
              </w:rPr>
              <w:t xml:space="preserve">Entorno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5">
            <w:pPr>
              <w:jc w:val="left"/>
              <w:rPr/>
            </w:pPr>
            <w:r w:rsidDel="00000000" w:rsidR="00000000" w:rsidRPr="00000000">
              <w:rPr>
                <w:b w:val="0"/>
                <w:bCs w:val="0"/>
                <w:sz w:val="19"/>
                <w:szCs w:val="19"/>
                <w:rtl w:val="0"/>
              </w:rPr>
              <w:t xml:space="preserve">Modo degradado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96">
            <w:pPr>
              <w:jc w:val="left"/>
              <w:rPr/>
            </w:pPr>
            <w:r w:rsidDel="00000000" w:rsidR="00000000" w:rsidRPr="00000000">
              <w:rPr>
                <w:b w:val="1"/>
                <w:bCs w:val="1"/>
                <w:sz w:val="19"/>
                <w:szCs w:val="19"/>
                <w:rtl w:val="0"/>
              </w:rPr>
              <w:t xml:space="preserve">Artefacto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7">
            <w:pPr>
              <w:jc w:val="left"/>
              <w:rPr/>
            </w:pPr>
            <w:r w:rsidDel="00000000" w:rsidR="00000000" w:rsidRPr="00000000">
              <w:rPr>
                <w:b w:val="0"/>
                <w:bCs w:val="0"/>
                <w:sz w:val="19"/>
                <w:szCs w:val="19"/>
                <w:rtl w:val="0"/>
              </w:rPr>
              <w:t xml:space="preserve">Validador embarcado y servicio de sincronización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98">
            <w:pPr>
              <w:jc w:val="left"/>
              <w:rPr/>
            </w:pPr>
            <w:r w:rsidDel="00000000" w:rsidR="00000000" w:rsidRPr="00000000">
              <w:rPr>
                <w:b w:val="1"/>
                <w:bCs w:val="1"/>
                <w:sz w:val="19"/>
                <w:szCs w:val="19"/>
                <w:rtl w:val="0"/>
              </w:rPr>
              <w:t xml:space="preserve">Respuesta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9">
            <w:pPr>
              <w:jc w:val="left"/>
              <w:rPr/>
            </w:pPr>
            <w:r w:rsidDel="00000000" w:rsidR="00000000" w:rsidRPr="00000000">
              <w:rPr>
                <w:b w:val="0"/>
                <w:bCs w:val="0"/>
                <w:sz w:val="19"/>
                <w:szCs w:val="19"/>
                <w:rtl w:val="0"/>
              </w:rPr>
              <w:t xml:space="preserve">El validador sigue aceptando pasajes con las reglas locales, guarda las transacciones en una cola y las reenvía al recuperar la conexión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9A">
            <w:pPr>
              <w:jc w:val="left"/>
              <w:rPr/>
            </w:pPr>
            <w:r w:rsidDel="00000000" w:rsidR="00000000" w:rsidRPr="00000000">
              <w:rPr>
                <w:b w:val="1"/>
                <w:bCs w:val="1"/>
                <w:sz w:val="19"/>
                <w:szCs w:val="19"/>
                <w:rtl w:val="0"/>
              </w:rPr>
              <w:t xml:space="preserve">Medida de la respuesta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B">
            <w:pPr>
              <w:jc w:val="left"/>
              <w:rPr/>
            </w:pPr>
            <w:r w:rsidDel="00000000" w:rsidR="00000000" w:rsidRPr="00000000">
              <w:rPr>
                <w:b w:val="0"/>
                <w:bCs w:val="0"/>
                <w:sz w:val="19"/>
                <w:szCs w:val="19"/>
                <w:rtl w:val="0"/>
              </w:rPr>
              <w:t xml:space="preserve">Operación local hasta 2 h; 100 % de transacciones sincronizadas en menos de 5 min tras la reconexión; 0 descuentos duplicados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9C">
            <w:pPr>
              <w:jc w:val="left"/>
              <w:rPr/>
            </w:pPr>
            <w:r w:rsidDel="00000000" w:rsidR="00000000" w:rsidRPr="00000000">
              <w:rPr>
                <w:b w:val="1"/>
                <w:bCs w:val="1"/>
                <w:sz w:val="19"/>
                <w:szCs w:val="19"/>
                <w:rtl w:val="0"/>
              </w:rPr>
              <w:t xml:space="preserve">Prioridad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D">
            <w:pPr>
              <w:jc w:val="left"/>
              <w:rPr/>
            </w:pPr>
            <w:r w:rsidDel="00000000" w:rsidR="00000000" w:rsidRPr="00000000">
              <w:rPr>
                <w:b w:val="0"/>
                <w:bCs w:val="0"/>
                <w:sz w:val="19"/>
                <w:szCs w:val="19"/>
                <w:rtl w:val="0"/>
              </w:rPr>
              <w:t xml:space="preserve">(A, M)</w:t>
            </w:r>
            <w:r w:rsidDel="00000000" w:rsidR="00000000" w:rsidRPr="00000000">
              <w:rPr>
                <w:rtl w:val="0"/>
              </w:rPr>
            </w:r>
          </w:p>
        </w:tc>
      </w:tr>
    </w:tbl>
    <w:p w:rsidR="00000000" w:rsidDel="00000000" w:rsidP="00000000" w:rsidRDefault="00000000" w:rsidRPr="00000000" w14:paraId="0000009E">
      <w:pPr>
        <w:keepNext w:val="1"/>
        <w:spacing w:after="80" w:before="200" w:lineRule="auto"/>
        <w:rPr/>
      </w:pPr>
      <w:r w:rsidDel="00000000" w:rsidR="00000000" w:rsidRPr="00000000">
        <w:rPr>
          <w:b w:val="1"/>
          <w:bCs w:val="1"/>
          <w:sz w:val="22"/>
          <w:szCs w:val="22"/>
          <w:rtl w:val="0"/>
        </w:rPr>
        <w:t xml:space="preserve">Escenario I1 – Integración con el cable aéreo</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09F">
            <w:pPr>
              <w:jc w:val="left"/>
              <w:rPr/>
            </w:pPr>
            <w:r w:rsidDel="00000000" w:rsidR="00000000" w:rsidRPr="00000000">
              <w:rPr>
                <w:b w:val="1"/>
                <w:bCs w:val="1"/>
                <w:sz w:val="19"/>
                <w:szCs w:val="19"/>
                <w:rtl w:val="0"/>
              </w:rPr>
              <w:t xml:space="preserve">Campo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0A0">
            <w:pPr>
              <w:jc w:val="left"/>
              <w:rPr/>
            </w:pPr>
            <w:r w:rsidDel="00000000" w:rsidR="00000000" w:rsidRPr="00000000">
              <w:rPr>
                <w:b w:val="1"/>
                <w:bCs w:val="1"/>
                <w:sz w:val="19"/>
                <w:szCs w:val="19"/>
                <w:rtl w:val="0"/>
              </w:rPr>
              <w:t xml:space="preserve">Contenido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A1">
            <w:pPr>
              <w:jc w:val="left"/>
              <w:rPr/>
            </w:pPr>
            <w:r w:rsidDel="00000000" w:rsidR="00000000" w:rsidRPr="00000000">
              <w:rPr>
                <w:b w:val="1"/>
                <w:bCs w:val="1"/>
                <w:sz w:val="19"/>
                <w:szCs w:val="19"/>
                <w:rtl w:val="0"/>
              </w:rPr>
              <w:t xml:space="preserve">Identificador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2">
            <w:pPr>
              <w:jc w:val="left"/>
              <w:rPr/>
            </w:pPr>
            <w:r w:rsidDel="00000000" w:rsidR="00000000" w:rsidRPr="00000000">
              <w:rPr>
                <w:b w:val="0"/>
                <w:bCs w:val="0"/>
                <w:sz w:val="19"/>
                <w:szCs w:val="19"/>
                <w:rtl w:val="0"/>
              </w:rPr>
              <w:t xml:space="preserve">I1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A3">
            <w:pPr>
              <w:jc w:val="left"/>
              <w:rPr/>
            </w:pPr>
            <w:r w:rsidDel="00000000" w:rsidR="00000000" w:rsidRPr="00000000">
              <w:rPr>
                <w:b w:val="1"/>
                <w:bCs w:val="1"/>
                <w:sz w:val="19"/>
                <w:szCs w:val="19"/>
                <w:rtl w:val="0"/>
              </w:rPr>
              <w:t xml:space="preserve">Atributo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4">
            <w:pPr>
              <w:jc w:val="left"/>
              <w:rPr/>
            </w:pPr>
            <w:r w:rsidDel="00000000" w:rsidR="00000000" w:rsidRPr="00000000">
              <w:rPr>
                <w:b w:val="0"/>
                <w:bCs w:val="0"/>
                <w:sz w:val="19"/>
                <w:szCs w:val="19"/>
                <w:rtl w:val="0"/>
              </w:rPr>
              <w:t xml:space="preserve">Interoperabilidad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A5">
            <w:pPr>
              <w:jc w:val="left"/>
              <w:rPr/>
            </w:pPr>
            <w:r w:rsidDel="00000000" w:rsidR="00000000" w:rsidRPr="00000000">
              <w:rPr>
                <w:b w:val="1"/>
                <w:bCs w:val="1"/>
                <w:sz w:val="19"/>
                <w:szCs w:val="19"/>
                <w:rtl w:val="0"/>
              </w:rPr>
              <w:t xml:space="preserve">Fuente del estímulo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6">
            <w:pPr>
              <w:jc w:val="left"/>
              <w:rPr/>
            </w:pPr>
            <w:r w:rsidDel="00000000" w:rsidR="00000000" w:rsidRPr="00000000">
              <w:rPr>
                <w:b w:val="0"/>
                <w:bCs w:val="0"/>
                <w:sz w:val="19"/>
                <w:szCs w:val="19"/>
                <w:rtl w:val="0"/>
              </w:rPr>
              <w:t xml:space="preserve">Sistema del operador del cable aéreo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A7">
            <w:pPr>
              <w:jc w:val="left"/>
              <w:rPr/>
            </w:pPr>
            <w:r w:rsidDel="00000000" w:rsidR="00000000" w:rsidRPr="00000000">
              <w:rPr>
                <w:b w:val="1"/>
                <w:bCs w:val="1"/>
                <w:sz w:val="19"/>
                <w:szCs w:val="19"/>
                <w:rtl w:val="0"/>
              </w:rPr>
              <w:t xml:space="preserve">Estímulo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8">
            <w:pPr>
              <w:jc w:val="left"/>
              <w:rPr/>
            </w:pPr>
            <w:r w:rsidDel="00000000" w:rsidR="00000000" w:rsidRPr="00000000">
              <w:rPr>
                <w:b w:val="0"/>
                <w:bCs w:val="0"/>
                <w:sz w:val="19"/>
                <w:szCs w:val="19"/>
                <w:rtl w:val="0"/>
              </w:rPr>
              <w:t xml:space="preserve">Solicita consultar y descontar el saldo de una tarjeta al pasar por su torniquete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A9">
            <w:pPr>
              <w:jc w:val="left"/>
              <w:rPr/>
            </w:pPr>
            <w:r w:rsidDel="00000000" w:rsidR="00000000" w:rsidRPr="00000000">
              <w:rPr>
                <w:b w:val="1"/>
                <w:bCs w:val="1"/>
                <w:sz w:val="19"/>
                <w:szCs w:val="19"/>
                <w:rtl w:val="0"/>
              </w:rPr>
              <w:t xml:space="preserve">Entorno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A">
            <w:pPr>
              <w:jc w:val="left"/>
              <w:rPr/>
            </w:pPr>
            <w:r w:rsidDel="00000000" w:rsidR="00000000" w:rsidRPr="00000000">
              <w:rPr>
                <w:b w:val="0"/>
                <w:bCs w:val="0"/>
                <w:sz w:val="19"/>
                <w:szCs w:val="19"/>
                <w:rtl w:val="0"/>
              </w:rPr>
              <w:t xml:space="preserve">Operación normal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AB">
            <w:pPr>
              <w:jc w:val="left"/>
              <w:rPr/>
            </w:pPr>
            <w:r w:rsidDel="00000000" w:rsidR="00000000" w:rsidRPr="00000000">
              <w:rPr>
                <w:b w:val="1"/>
                <w:bCs w:val="1"/>
                <w:sz w:val="19"/>
                <w:szCs w:val="19"/>
                <w:rtl w:val="0"/>
              </w:rPr>
              <w:t xml:space="preserve">Artefacto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C">
            <w:pPr>
              <w:jc w:val="left"/>
              <w:rPr/>
            </w:pPr>
            <w:r w:rsidDel="00000000" w:rsidR="00000000" w:rsidRPr="00000000">
              <w:rPr>
                <w:b w:val="0"/>
                <w:bCs w:val="0"/>
                <w:sz w:val="19"/>
                <w:szCs w:val="19"/>
                <w:rtl w:val="0"/>
              </w:rPr>
              <w:t xml:space="preserve">API de integración con operadores externos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AD">
            <w:pPr>
              <w:jc w:val="left"/>
              <w:rPr/>
            </w:pPr>
            <w:r w:rsidDel="00000000" w:rsidR="00000000" w:rsidRPr="00000000">
              <w:rPr>
                <w:b w:val="1"/>
                <w:bCs w:val="1"/>
                <w:sz w:val="19"/>
                <w:szCs w:val="19"/>
                <w:rtl w:val="0"/>
              </w:rPr>
              <w:t xml:space="preserve">Respuesta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E">
            <w:pPr>
              <w:jc w:val="left"/>
              <w:rPr/>
            </w:pPr>
            <w:r w:rsidDel="00000000" w:rsidR="00000000" w:rsidRPr="00000000">
              <w:rPr>
                <w:b w:val="0"/>
                <w:bCs w:val="0"/>
                <w:sz w:val="19"/>
                <w:szCs w:val="19"/>
                <w:rtl w:val="0"/>
              </w:rPr>
              <w:t xml:space="preserve">RECAUDO-T autentica al operador, valida antifraude, descuenta el saldo y confirma la operación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AF">
            <w:pPr>
              <w:jc w:val="left"/>
              <w:rPr/>
            </w:pPr>
            <w:r w:rsidDel="00000000" w:rsidR="00000000" w:rsidRPr="00000000">
              <w:rPr>
                <w:b w:val="1"/>
                <w:bCs w:val="1"/>
                <w:sz w:val="19"/>
                <w:szCs w:val="19"/>
                <w:rtl w:val="0"/>
              </w:rPr>
              <w:t xml:space="preserve">Medida de la respuesta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0">
            <w:pPr>
              <w:jc w:val="left"/>
              <w:rPr/>
            </w:pPr>
            <w:r w:rsidDel="00000000" w:rsidR="00000000" w:rsidRPr="00000000">
              <w:rPr>
                <w:b w:val="0"/>
                <w:bCs w:val="0"/>
                <w:sz w:val="19"/>
                <w:szCs w:val="19"/>
                <w:rtl w:val="0"/>
              </w:rPr>
              <w:t xml:space="preserve">p95 menor a 1 s; 0 diferencias en la conciliación diaria entre ambos sistemas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B1">
            <w:pPr>
              <w:jc w:val="left"/>
              <w:rPr/>
            </w:pPr>
            <w:r w:rsidDel="00000000" w:rsidR="00000000" w:rsidRPr="00000000">
              <w:rPr>
                <w:b w:val="1"/>
                <w:bCs w:val="1"/>
                <w:sz w:val="19"/>
                <w:szCs w:val="19"/>
                <w:rtl w:val="0"/>
              </w:rPr>
              <w:t xml:space="preserve">Prioridad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2">
            <w:pPr>
              <w:jc w:val="left"/>
              <w:rPr/>
            </w:pPr>
            <w:r w:rsidDel="00000000" w:rsidR="00000000" w:rsidRPr="00000000">
              <w:rPr>
                <w:b w:val="0"/>
                <w:bCs w:val="0"/>
                <w:sz w:val="19"/>
                <w:szCs w:val="19"/>
                <w:rtl w:val="0"/>
              </w:rPr>
              <w:t xml:space="preserve">(M, M)</w:t>
            </w:r>
            <w:r w:rsidDel="00000000" w:rsidR="00000000" w:rsidRPr="00000000">
              <w:rPr>
                <w:rtl w:val="0"/>
              </w:rPr>
            </w:r>
          </w:p>
        </w:tc>
      </w:tr>
    </w:tbl>
    <w:p w:rsidR="00000000" w:rsidDel="00000000" w:rsidP="00000000" w:rsidRDefault="00000000" w:rsidRPr="00000000" w14:paraId="000000B3">
      <w:pPr>
        <w:keepNext w:val="1"/>
        <w:spacing w:after="80" w:before="200" w:lineRule="auto"/>
        <w:rPr>
          <w:b w:val="1"/>
          <w:bCs w:val="1"/>
        </w:rPr>
      </w:pPr>
      <w:r w:rsidDel="00000000" w:rsidR="00000000" w:rsidRPr="00000000">
        <w:rPr>
          <w:rtl w:val="0"/>
        </w:rPr>
      </w:r>
    </w:p>
    <w:p w:rsidR="00000000" w:rsidDel="00000000" w:rsidP="00000000" w:rsidRDefault="00000000" w:rsidRPr="00000000" w14:paraId="000000B4">
      <w:pPr>
        <w:keepNext w:val="1"/>
        <w:spacing w:after="80" w:before="200" w:lineRule="auto"/>
        <w:rPr>
          <w:b w:val="1"/>
          <w:bCs w:val="1"/>
        </w:rPr>
      </w:pPr>
      <w:r w:rsidDel="00000000" w:rsidR="00000000" w:rsidRPr="00000000">
        <w:rPr>
          <w:rtl w:val="0"/>
        </w:rPr>
      </w:r>
    </w:p>
    <w:p w:rsidR="00000000" w:rsidDel="00000000" w:rsidP="00000000" w:rsidRDefault="00000000" w:rsidRPr="00000000" w14:paraId="000000B5">
      <w:pPr>
        <w:keepNext w:val="1"/>
        <w:spacing w:after="80" w:before="200" w:lineRule="auto"/>
        <w:rPr>
          <w:b w:val="1"/>
          <w:bCs w:val="1"/>
        </w:rPr>
      </w:pPr>
      <w:r w:rsidDel="00000000" w:rsidR="00000000" w:rsidRPr="00000000">
        <w:rPr>
          <w:rtl w:val="0"/>
        </w:rPr>
      </w:r>
    </w:p>
    <w:p w:rsidR="00000000" w:rsidDel="00000000" w:rsidP="00000000" w:rsidRDefault="00000000" w:rsidRPr="00000000" w14:paraId="000000B6">
      <w:pPr>
        <w:keepNext w:val="1"/>
        <w:spacing w:after="80" w:before="200" w:lineRule="auto"/>
        <w:rPr/>
      </w:pPr>
      <w:r w:rsidDel="00000000" w:rsidR="00000000" w:rsidRPr="00000000">
        <w:rPr>
          <w:b w:val="1"/>
          <w:bCs w:val="1"/>
          <w:sz w:val="22"/>
          <w:szCs w:val="22"/>
          <w:rtl w:val="0"/>
        </w:rPr>
        <w:t xml:space="preserve">Escenario I2 – Recargas desde bancos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0B7">
            <w:pPr>
              <w:jc w:val="left"/>
              <w:rPr/>
            </w:pPr>
            <w:r w:rsidDel="00000000" w:rsidR="00000000" w:rsidRPr="00000000">
              <w:rPr>
                <w:b w:val="1"/>
                <w:bCs w:val="1"/>
                <w:sz w:val="19"/>
                <w:szCs w:val="19"/>
                <w:rtl w:val="0"/>
              </w:rPr>
              <w:t xml:space="preserve">Campo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0B8">
            <w:pPr>
              <w:jc w:val="left"/>
              <w:rPr/>
            </w:pPr>
            <w:r w:rsidDel="00000000" w:rsidR="00000000" w:rsidRPr="00000000">
              <w:rPr>
                <w:b w:val="1"/>
                <w:bCs w:val="1"/>
                <w:sz w:val="19"/>
                <w:szCs w:val="19"/>
                <w:rtl w:val="0"/>
              </w:rPr>
              <w:t xml:space="preserve">Contenido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B9">
            <w:pPr>
              <w:jc w:val="left"/>
              <w:rPr/>
            </w:pPr>
            <w:r w:rsidDel="00000000" w:rsidR="00000000" w:rsidRPr="00000000">
              <w:rPr>
                <w:b w:val="1"/>
                <w:bCs w:val="1"/>
                <w:sz w:val="19"/>
                <w:szCs w:val="19"/>
                <w:rtl w:val="0"/>
              </w:rPr>
              <w:t xml:space="preserve">Identificador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A">
            <w:pPr>
              <w:jc w:val="left"/>
              <w:rPr/>
            </w:pPr>
            <w:r w:rsidDel="00000000" w:rsidR="00000000" w:rsidRPr="00000000">
              <w:rPr>
                <w:b w:val="0"/>
                <w:bCs w:val="0"/>
                <w:sz w:val="19"/>
                <w:szCs w:val="19"/>
                <w:rtl w:val="0"/>
              </w:rPr>
              <w:t xml:space="preserve">I2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BB">
            <w:pPr>
              <w:jc w:val="left"/>
              <w:rPr/>
            </w:pPr>
            <w:r w:rsidDel="00000000" w:rsidR="00000000" w:rsidRPr="00000000">
              <w:rPr>
                <w:b w:val="1"/>
                <w:bCs w:val="1"/>
                <w:sz w:val="19"/>
                <w:szCs w:val="19"/>
                <w:rtl w:val="0"/>
              </w:rPr>
              <w:t xml:space="preserve">Atributo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C">
            <w:pPr>
              <w:jc w:val="left"/>
              <w:rPr/>
            </w:pPr>
            <w:r w:rsidDel="00000000" w:rsidR="00000000" w:rsidRPr="00000000">
              <w:rPr>
                <w:b w:val="0"/>
                <w:bCs w:val="0"/>
                <w:sz w:val="19"/>
                <w:szCs w:val="19"/>
                <w:rtl w:val="0"/>
              </w:rPr>
              <w:t xml:space="preserve">Interoperabilidad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BD">
            <w:pPr>
              <w:jc w:val="left"/>
              <w:rPr/>
            </w:pPr>
            <w:r w:rsidDel="00000000" w:rsidR="00000000" w:rsidRPr="00000000">
              <w:rPr>
                <w:b w:val="1"/>
                <w:bCs w:val="1"/>
                <w:sz w:val="19"/>
                <w:szCs w:val="19"/>
                <w:rtl w:val="0"/>
              </w:rPr>
              <w:t xml:space="preserve">Fuente del estímulo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E">
            <w:pPr>
              <w:jc w:val="left"/>
              <w:rPr/>
            </w:pPr>
            <w:r w:rsidDel="00000000" w:rsidR="00000000" w:rsidRPr="00000000">
              <w:rPr>
                <w:b w:val="0"/>
                <w:bCs w:val="0"/>
                <w:sz w:val="19"/>
                <w:szCs w:val="19"/>
                <w:rtl w:val="0"/>
              </w:rPr>
              <w:t xml:space="preserve">Banco A (reporta en centavos) y banco B (reporta en pesos)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BF">
            <w:pPr>
              <w:jc w:val="left"/>
              <w:rPr/>
            </w:pPr>
            <w:r w:rsidDel="00000000" w:rsidR="00000000" w:rsidRPr="00000000">
              <w:rPr>
                <w:b w:val="1"/>
                <w:bCs w:val="1"/>
                <w:sz w:val="19"/>
                <w:szCs w:val="19"/>
                <w:rtl w:val="0"/>
              </w:rPr>
              <w:t xml:space="preserve">Estímulo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0">
            <w:pPr>
              <w:jc w:val="left"/>
              <w:rPr/>
            </w:pPr>
            <w:r w:rsidDel="00000000" w:rsidR="00000000" w:rsidRPr="00000000">
              <w:rPr>
                <w:b w:val="0"/>
                <w:bCs w:val="0"/>
                <w:sz w:val="19"/>
                <w:szCs w:val="19"/>
                <w:rtl w:val="0"/>
              </w:rPr>
              <w:t xml:space="preserve">Envían archivos o mensajes de recarga cada uno en su propio formato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C1">
            <w:pPr>
              <w:jc w:val="left"/>
              <w:rPr/>
            </w:pPr>
            <w:r w:rsidDel="00000000" w:rsidR="00000000" w:rsidRPr="00000000">
              <w:rPr>
                <w:b w:val="1"/>
                <w:bCs w:val="1"/>
                <w:sz w:val="19"/>
                <w:szCs w:val="19"/>
                <w:rtl w:val="0"/>
              </w:rPr>
              <w:t xml:space="preserve">Entorno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2">
            <w:pPr>
              <w:jc w:val="left"/>
              <w:rPr/>
            </w:pPr>
            <w:r w:rsidDel="00000000" w:rsidR="00000000" w:rsidRPr="00000000">
              <w:rPr>
                <w:b w:val="0"/>
                <w:bCs w:val="0"/>
                <w:sz w:val="19"/>
                <w:szCs w:val="19"/>
                <w:rtl w:val="0"/>
              </w:rPr>
              <w:t xml:space="preserve">Operación normal, cierre diario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C3">
            <w:pPr>
              <w:jc w:val="left"/>
              <w:rPr/>
            </w:pPr>
            <w:r w:rsidDel="00000000" w:rsidR="00000000" w:rsidRPr="00000000">
              <w:rPr>
                <w:b w:val="1"/>
                <w:bCs w:val="1"/>
                <w:sz w:val="19"/>
                <w:szCs w:val="19"/>
                <w:rtl w:val="0"/>
              </w:rPr>
              <w:t xml:space="preserve">Artefacto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4">
            <w:pPr>
              <w:jc w:val="left"/>
              <w:rPr/>
            </w:pPr>
            <w:r w:rsidDel="00000000" w:rsidR="00000000" w:rsidRPr="00000000">
              <w:rPr>
                <w:b w:val="0"/>
                <w:bCs w:val="0"/>
                <w:sz w:val="19"/>
                <w:szCs w:val="19"/>
                <w:rtl w:val="0"/>
              </w:rPr>
              <w:t xml:space="preserve">Módulo de recepción de recargas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C5">
            <w:pPr>
              <w:jc w:val="left"/>
              <w:rPr/>
            </w:pPr>
            <w:r w:rsidDel="00000000" w:rsidR="00000000" w:rsidRPr="00000000">
              <w:rPr>
                <w:b w:val="1"/>
                <w:bCs w:val="1"/>
                <w:sz w:val="19"/>
                <w:szCs w:val="19"/>
                <w:rtl w:val="0"/>
              </w:rPr>
              <w:t xml:space="preserve">Respuesta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6">
            <w:pPr>
              <w:jc w:val="left"/>
              <w:rPr/>
            </w:pPr>
            <w:r w:rsidDel="00000000" w:rsidR="00000000" w:rsidRPr="00000000">
              <w:rPr>
                <w:b w:val="0"/>
                <w:bCs w:val="0"/>
                <w:sz w:val="19"/>
                <w:szCs w:val="19"/>
                <w:rtl w:val="0"/>
              </w:rPr>
              <w:t xml:space="preserve">El sistema convierte ambos formatos al modelo interno y acredita el saldo correcto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C7">
            <w:pPr>
              <w:jc w:val="left"/>
              <w:rPr/>
            </w:pPr>
            <w:r w:rsidDel="00000000" w:rsidR="00000000" w:rsidRPr="00000000">
              <w:rPr>
                <w:b w:val="1"/>
                <w:bCs w:val="1"/>
                <w:sz w:val="19"/>
                <w:szCs w:val="19"/>
                <w:rtl w:val="0"/>
              </w:rPr>
              <w:t xml:space="preserve">Medida de la respuesta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8">
            <w:pPr>
              <w:jc w:val="left"/>
              <w:rPr/>
            </w:pPr>
            <w:r w:rsidDel="00000000" w:rsidR="00000000" w:rsidRPr="00000000">
              <w:rPr>
                <w:b w:val="0"/>
                <w:bCs w:val="0"/>
                <w:sz w:val="19"/>
                <w:szCs w:val="19"/>
                <w:rtl w:val="0"/>
              </w:rPr>
              <w:t xml:space="preserve">0 errores de conversión en una prueba de 10 000 recargas mezcladas; acreditación en menos de 60 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C9">
            <w:pPr>
              <w:jc w:val="left"/>
              <w:rPr/>
            </w:pPr>
            <w:r w:rsidDel="00000000" w:rsidR="00000000" w:rsidRPr="00000000">
              <w:rPr>
                <w:b w:val="1"/>
                <w:bCs w:val="1"/>
                <w:sz w:val="19"/>
                <w:szCs w:val="19"/>
                <w:rtl w:val="0"/>
              </w:rPr>
              <w:t xml:space="preserve">Prioridad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A">
            <w:pPr>
              <w:jc w:val="left"/>
              <w:rPr/>
            </w:pPr>
            <w:r w:rsidDel="00000000" w:rsidR="00000000" w:rsidRPr="00000000">
              <w:rPr>
                <w:b w:val="0"/>
                <w:bCs w:val="0"/>
                <w:sz w:val="19"/>
                <w:szCs w:val="19"/>
                <w:rtl w:val="0"/>
              </w:rPr>
              <w:t xml:space="preserve">(M, B)</w:t>
            </w:r>
            <w:r w:rsidDel="00000000" w:rsidR="00000000" w:rsidRPr="00000000">
              <w:rPr>
                <w:rtl w:val="0"/>
              </w:rPr>
            </w:r>
          </w:p>
        </w:tc>
      </w:tr>
    </w:tbl>
    <w:p w:rsidR="00000000" w:rsidDel="00000000" w:rsidP="00000000" w:rsidRDefault="00000000" w:rsidRPr="00000000" w14:paraId="000000CB">
      <w:pPr>
        <w:keepNext w:val="1"/>
        <w:spacing w:after="80" w:before="200" w:lineRule="auto"/>
        <w:rPr/>
      </w:pPr>
      <w:r w:rsidDel="00000000" w:rsidR="00000000" w:rsidRPr="00000000">
        <w:rPr>
          <w:b w:val="1"/>
          <w:bCs w:val="1"/>
          <w:sz w:val="22"/>
          <w:szCs w:val="22"/>
          <w:rtl w:val="0"/>
        </w:rPr>
        <w:t xml:space="preserve">Escenario M1 – Cambios de reglas tarifarias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0CC">
            <w:pPr>
              <w:jc w:val="left"/>
              <w:rPr/>
            </w:pPr>
            <w:r w:rsidDel="00000000" w:rsidR="00000000" w:rsidRPr="00000000">
              <w:rPr>
                <w:b w:val="1"/>
                <w:bCs w:val="1"/>
                <w:sz w:val="19"/>
                <w:szCs w:val="19"/>
                <w:rtl w:val="0"/>
              </w:rPr>
              <w:t xml:space="preserve">Campo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0CD">
            <w:pPr>
              <w:jc w:val="left"/>
              <w:rPr/>
            </w:pPr>
            <w:r w:rsidDel="00000000" w:rsidR="00000000" w:rsidRPr="00000000">
              <w:rPr>
                <w:b w:val="1"/>
                <w:bCs w:val="1"/>
                <w:sz w:val="19"/>
                <w:szCs w:val="19"/>
                <w:rtl w:val="0"/>
              </w:rPr>
              <w:t xml:space="preserve">Contenido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CE">
            <w:pPr>
              <w:jc w:val="left"/>
              <w:rPr/>
            </w:pPr>
            <w:r w:rsidDel="00000000" w:rsidR="00000000" w:rsidRPr="00000000">
              <w:rPr>
                <w:b w:val="1"/>
                <w:bCs w:val="1"/>
                <w:sz w:val="19"/>
                <w:szCs w:val="19"/>
                <w:rtl w:val="0"/>
              </w:rPr>
              <w:t xml:space="preserve">Identificador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F">
            <w:pPr>
              <w:jc w:val="left"/>
              <w:rPr/>
            </w:pPr>
            <w:r w:rsidDel="00000000" w:rsidR="00000000" w:rsidRPr="00000000">
              <w:rPr>
                <w:b w:val="0"/>
                <w:bCs w:val="0"/>
                <w:sz w:val="19"/>
                <w:szCs w:val="19"/>
                <w:rtl w:val="0"/>
              </w:rPr>
              <w:t xml:space="preserve">M1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D0">
            <w:pPr>
              <w:jc w:val="left"/>
              <w:rPr/>
            </w:pPr>
            <w:r w:rsidDel="00000000" w:rsidR="00000000" w:rsidRPr="00000000">
              <w:rPr>
                <w:b w:val="1"/>
                <w:bCs w:val="1"/>
                <w:sz w:val="19"/>
                <w:szCs w:val="19"/>
                <w:rtl w:val="0"/>
              </w:rPr>
              <w:t xml:space="preserve">Atributo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1">
            <w:pPr>
              <w:jc w:val="left"/>
              <w:rPr/>
            </w:pPr>
            <w:r w:rsidDel="00000000" w:rsidR="00000000" w:rsidRPr="00000000">
              <w:rPr>
                <w:b w:val="0"/>
                <w:bCs w:val="0"/>
                <w:sz w:val="19"/>
                <w:szCs w:val="19"/>
                <w:rtl w:val="0"/>
              </w:rPr>
              <w:t xml:space="preserve">Modificabilidad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D2">
            <w:pPr>
              <w:jc w:val="left"/>
              <w:rPr/>
            </w:pPr>
            <w:r w:rsidDel="00000000" w:rsidR="00000000" w:rsidRPr="00000000">
              <w:rPr>
                <w:b w:val="1"/>
                <w:bCs w:val="1"/>
                <w:sz w:val="19"/>
                <w:szCs w:val="19"/>
                <w:rtl w:val="0"/>
              </w:rPr>
              <w:t xml:space="preserve">Fuente del estímulo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3">
            <w:pPr>
              <w:jc w:val="left"/>
              <w:rPr/>
            </w:pPr>
            <w:r w:rsidDel="00000000" w:rsidR="00000000" w:rsidRPr="00000000">
              <w:rPr>
                <w:b w:val="0"/>
                <w:bCs w:val="0"/>
                <w:sz w:val="19"/>
                <w:szCs w:val="19"/>
                <w:rtl w:val="0"/>
              </w:rPr>
              <w:t xml:space="preserve">Alcaldía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D4">
            <w:pPr>
              <w:jc w:val="left"/>
              <w:rPr/>
            </w:pPr>
            <w:r w:rsidDel="00000000" w:rsidR="00000000" w:rsidRPr="00000000">
              <w:rPr>
                <w:b w:val="1"/>
                <w:bCs w:val="1"/>
                <w:sz w:val="19"/>
                <w:szCs w:val="19"/>
                <w:rtl w:val="0"/>
              </w:rPr>
              <w:t xml:space="preserve">Estímulo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5">
            <w:pPr>
              <w:jc w:val="left"/>
              <w:rPr/>
            </w:pPr>
            <w:r w:rsidDel="00000000" w:rsidR="00000000" w:rsidRPr="00000000">
              <w:rPr>
                <w:b w:val="0"/>
                <w:bCs w:val="0"/>
                <w:sz w:val="19"/>
                <w:szCs w:val="19"/>
                <w:rtl w:val="0"/>
              </w:rPr>
              <w:t xml:space="preserve">Cambia el valor del pasaje para estudiantes en hora valle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D6">
            <w:pPr>
              <w:jc w:val="left"/>
              <w:rPr/>
            </w:pPr>
            <w:r w:rsidDel="00000000" w:rsidR="00000000" w:rsidRPr="00000000">
              <w:rPr>
                <w:b w:val="1"/>
                <w:bCs w:val="1"/>
                <w:sz w:val="19"/>
                <w:szCs w:val="19"/>
                <w:rtl w:val="0"/>
              </w:rPr>
              <w:t xml:space="preserve">Entorno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7">
            <w:pPr>
              <w:jc w:val="left"/>
              <w:rPr/>
            </w:pPr>
            <w:r w:rsidDel="00000000" w:rsidR="00000000" w:rsidRPr="00000000">
              <w:rPr>
                <w:b w:val="0"/>
                <w:bCs w:val="0"/>
                <w:sz w:val="19"/>
                <w:szCs w:val="19"/>
                <w:rtl w:val="0"/>
              </w:rPr>
              <w:t xml:space="preserve">Operación normal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D8">
            <w:pPr>
              <w:jc w:val="left"/>
              <w:rPr/>
            </w:pPr>
            <w:r w:rsidDel="00000000" w:rsidR="00000000" w:rsidRPr="00000000">
              <w:rPr>
                <w:b w:val="1"/>
                <w:bCs w:val="1"/>
                <w:sz w:val="19"/>
                <w:szCs w:val="19"/>
                <w:rtl w:val="0"/>
              </w:rPr>
              <w:t xml:space="preserve">Artefacto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9">
            <w:pPr>
              <w:jc w:val="left"/>
              <w:rPr/>
            </w:pPr>
            <w:r w:rsidDel="00000000" w:rsidR="00000000" w:rsidRPr="00000000">
              <w:rPr>
                <w:b w:val="0"/>
                <w:bCs w:val="0"/>
                <w:sz w:val="19"/>
                <w:szCs w:val="19"/>
                <w:rtl w:val="0"/>
              </w:rPr>
              <w:t xml:space="preserve">Módulo de cálculo de tarifas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DA">
            <w:pPr>
              <w:jc w:val="left"/>
              <w:rPr/>
            </w:pPr>
            <w:r w:rsidDel="00000000" w:rsidR="00000000" w:rsidRPr="00000000">
              <w:rPr>
                <w:b w:val="1"/>
                <w:bCs w:val="1"/>
                <w:sz w:val="19"/>
                <w:szCs w:val="19"/>
                <w:rtl w:val="0"/>
              </w:rPr>
              <w:t xml:space="preserve">Respuesta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B">
            <w:pPr>
              <w:jc w:val="left"/>
              <w:rPr/>
            </w:pPr>
            <w:r w:rsidDel="00000000" w:rsidR="00000000" w:rsidRPr="00000000">
              <w:rPr>
                <w:b w:val="0"/>
                <w:bCs w:val="0"/>
                <w:sz w:val="19"/>
                <w:szCs w:val="19"/>
                <w:rtl w:val="0"/>
              </w:rPr>
              <w:t xml:space="preserve">El cambio se configura y entra en vigor sin modificar código ni reiniciar el servicio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DC">
            <w:pPr>
              <w:jc w:val="left"/>
              <w:rPr/>
            </w:pPr>
            <w:r w:rsidDel="00000000" w:rsidR="00000000" w:rsidRPr="00000000">
              <w:rPr>
                <w:b w:val="1"/>
                <w:bCs w:val="1"/>
                <w:sz w:val="19"/>
                <w:szCs w:val="19"/>
                <w:rtl w:val="0"/>
              </w:rPr>
              <w:t xml:space="preserve">Medida de la respuesta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D">
            <w:pPr>
              <w:jc w:val="left"/>
              <w:rPr/>
            </w:pPr>
            <w:r w:rsidDel="00000000" w:rsidR="00000000" w:rsidRPr="00000000">
              <w:rPr>
                <w:b w:val="0"/>
                <w:bCs w:val="0"/>
                <w:sz w:val="19"/>
                <w:szCs w:val="19"/>
                <w:rtl w:val="0"/>
              </w:rPr>
              <w:t xml:space="preserve">Máximo 1 día-persona de esfuerzo; 0 redespliegues; 0 regresiones en las pruebas de tarifas existentes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DE">
            <w:pPr>
              <w:jc w:val="left"/>
              <w:rPr/>
            </w:pPr>
            <w:r w:rsidDel="00000000" w:rsidR="00000000" w:rsidRPr="00000000">
              <w:rPr>
                <w:b w:val="1"/>
                <w:bCs w:val="1"/>
                <w:sz w:val="19"/>
                <w:szCs w:val="19"/>
                <w:rtl w:val="0"/>
              </w:rPr>
              <w:t xml:space="preserve">Prioridad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F">
            <w:pPr>
              <w:jc w:val="left"/>
              <w:rPr/>
            </w:pPr>
            <w:r w:rsidDel="00000000" w:rsidR="00000000" w:rsidRPr="00000000">
              <w:rPr>
                <w:b w:val="0"/>
                <w:bCs w:val="0"/>
                <w:sz w:val="19"/>
                <w:szCs w:val="19"/>
                <w:rtl w:val="0"/>
              </w:rPr>
              <w:t xml:space="preserve">(M, B)</w:t>
            </w:r>
            <w:r w:rsidDel="00000000" w:rsidR="00000000" w:rsidRPr="00000000">
              <w:rPr>
                <w:rtl w:val="0"/>
              </w:rPr>
            </w:r>
          </w:p>
        </w:tc>
      </w:tr>
    </w:tbl>
    <w:p w:rsidR="00000000" w:rsidDel="00000000" w:rsidP="00000000" w:rsidRDefault="00000000" w:rsidRPr="00000000" w14:paraId="000000E0">
      <w:pPr>
        <w:keepNext w:val="1"/>
        <w:spacing w:after="80" w:before="200" w:lineRule="auto"/>
        <w:rPr/>
      </w:pPr>
      <w:r w:rsidDel="00000000" w:rsidR="00000000" w:rsidRPr="00000000">
        <w:rPr>
          <w:b w:val="1"/>
          <w:bCs w:val="1"/>
          <w:sz w:val="22"/>
          <w:szCs w:val="22"/>
          <w:rtl w:val="0"/>
        </w:rPr>
        <w:t xml:space="preserve">Escenario M2 – Evolución de reglas antifraude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0E1">
            <w:pPr>
              <w:jc w:val="left"/>
              <w:rPr/>
            </w:pPr>
            <w:r w:rsidDel="00000000" w:rsidR="00000000" w:rsidRPr="00000000">
              <w:rPr>
                <w:b w:val="1"/>
                <w:bCs w:val="1"/>
                <w:sz w:val="19"/>
                <w:szCs w:val="19"/>
                <w:rtl w:val="0"/>
              </w:rPr>
              <w:t xml:space="preserve">Campo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0E2">
            <w:pPr>
              <w:jc w:val="left"/>
              <w:rPr/>
            </w:pPr>
            <w:r w:rsidDel="00000000" w:rsidR="00000000" w:rsidRPr="00000000">
              <w:rPr>
                <w:b w:val="1"/>
                <w:bCs w:val="1"/>
                <w:sz w:val="19"/>
                <w:szCs w:val="19"/>
                <w:rtl w:val="0"/>
              </w:rPr>
              <w:t xml:space="preserve">Contenido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E3">
            <w:pPr>
              <w:jc w:val="left"/>
              <w:rPr/>
            </w:pPr>
            <w:r w:rsidDel="00000000" w:rsidR="00000000" w:rsidRPr="00000000">
              <w:rPr>
                <w:b w:val="1"/>
                <w:bCs w:val="1"/>
                <w:sz w:val="19"/>
                <w:szCs w:val="19"/>
                <w:rtl w:val="0"/>
              </w:rPr>
              <w:t xml:space="preserve">Identificador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4">
            <w:pPr>
              <w:jc w:val="left"/>
              <w:rPr/>
            </w:pPr>
            <w:r w:rsidDel="00000000" w:rsidR="00000000" w:rsidRPr="00000000">
              <w:rPr>
                <w:b w:val="0"/>
                <w:bCs w:val="0"/>
                <w:sz w:val="19"/>
                <w:szCs w:val="19"/>
                <w:rtl w:val="0"/>
              </w:rPr>
              <w:t xml:space="preserve">M2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E5">
            <w:pPr>
              <w:jc w:val="left"/>
              <w:rPr/>
            </w:pPr>
            <w:r w:rsidDel="00000000" w:rsidR="00000000" w:rsidRPr="00000000">
              <w:rPr>
                <w:b w:val="1"/>
                <w:bCs w:val="1"/>
                <w:sz w:val="19"/>
                <w:szCs w:val="19"/>
                <w:rtl w:val="0"/>
              </w:rPr>
              <w:t xml:space="preserve">Atributo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6">
            <w:pPr>
              <w:jc w:val="left"/>
              <w:rPr/>
            </w:pPr>
            <w:r w:rsidDel="00000000" w:rsidR="00000000" w:rsidRPr="00000000">
              <w:rPr>
                <w:b w:val="0"/>
                <w:bCs w:val="0"/>
                <w:sz w:val="19"/>
                <w:szCs w:val="19"/>
                <w:rtl w:val="0"/>
              </w:rPr>
              <w:t xml:space="preserve">Modificabilidad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E7">
            <w:pPr>
              <w:jc w:val="left"/>
              <w:rPr/>
            </w:pPr>
            <w:r w:rsidDel="00000000" w:rsidR="00000000" w:rsidRPr="00000000">
              <w:rPr>
                <w:b w:val="1"/>
                <w:bCs w:val="1"/>
                <w:sz w:val="19"/>
                <w:szCs w:val="19"/>
                <w:rtl w:val="0"/>
              </w:rPr>
              <w:t xml:space="preserve">Fuente del estímulo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8">
            <w:pPr>
              <w:jc w:val="left"/>
              <w:rPr/>
            </w:pPr>
            <w:r w:rsidDel="00000000" w:rsidR="00000000" w:rsidRPr="00000000">
              <w:rPr>
                <w:b w:val="0"/>
                <w:bCs w:val="0"/>
                <w:sz w:val="19"/>
                <w:szCs w:val="19"/>
                <w:rtl w:val="0"/>
              </w:rPr>
              <w:t xml:space="preserve">Equipo de seguridad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E9">
            <w:pPr>
              <w:jc w:val="left"/>
              <w:rPr/>
            </w:pPr>
            <w:r w:rsidDel="00000000" w:rsidR="00000000" w:rsidRPr="00000000">
              <w:rPr>
                <w:b w:val="1"/>
                <w:bCs w:val="1"/>
                <w:sz w:val="19"/>
                <w:szCs w:val="19"/>
                <w:rtl w:val="0"/>
              </w:rPr>
              <w:t xml:space="preserve">Estímulo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A">
            <w:pPr>
              <w:jc w:val="left"/>
              <w:rPr/>
            </w:pPr>
            <w:r w:rsidDel="00000000" w:rsidR="00000000" w:rsidRPr="00000000">
              <w:rPr>
                <w:b w:val="0"/>
                <w:bCs w:val="0"/>
                <w:sz w:val="19"/>
                <w:szCs w:val="19"/>
                <w:rtl w:val="0"/>
              </w:rPr>
              <w:t xml:space="preserve">Solicita agregar una regla nueva (por ejemplo, más de 5 recargas en 10 min desde el mismo punto)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EB">
            <w:pPr>
              <w:jc w:val="left"/>
              <w:rPr/>
            </w:pPr>
            <w:r w:rsidDel="00000000" w:rsidR="00000000" w:rsidRPr="00000000">
              <w:rPr>
                <w:b w:val="1"/>
                <w:bCs w:val="1"/>
                <w:sz w:val="19"/>
                <w:szCs w:val="19"/>
                <w:rtl w:val="0"/>
              </w:rPr>
              <w:t xml:space="preserve">Entorno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C">
            <w:pPr>
              <w:jc w:val="left"/>
              <w:rPr/>
            </w:pPr>
            <w:r w:rsidDel="00000000" w:rsidR="00000000" w:rsidRPr="00000000">
              <w:rPr>
                <w:b w:val="0"/>
                <w:bCs w:val="0"/>
                <w:sz w:val="19"/>
                <w:szCs w:val="19"/>
                <w:rtl w:val="0"/>
              </w:rPr>
              <w:t xml:space="preserve">Tiempo de desarrollo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ED">
            <w:pPr>
              <w:jc w:val="left"/>
              <w:rPr/>
            </w:pPr>
            <w:r w:rsidDel="00000000" w:rsidR="00000000" w:rsidRPr="00000000">
              <w:rPr>
                <w:b w:val="1"/>
                <w:bCs w:val="1"/>
                <w:sz w:val="19"/>
                <w:szCs w:val="19"/>
                <w:rtl w:val="0"/>
              </w:rPr>
              <w:t xml:space="preserve">Artefacto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E">
            <w:pPr>
              <w:jc w:val="left"/>
              <w:rPr/>
            </w:pPr>
            <w:r w:rsidDel="00000000" w:rsidR="00000000" w:rsidRPr="00000000">
              <w:rPr>
                <w:b w:val="0"/>
                <w:bCs w:val="0"/>
                <w:sz w:val="19"/>
                <w:szCs w:val="19"/>
                <w:rtl w:val="0"/>
              </w:rPr>
              <w:t xml:space="preserve">Motor antifraude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EF">
            <w:pPr>
              <w:jc w:val="left"/>
              <w:rPr/>
            </w:pPr>
            <w:r w:rsidDel="00000000" w:rsidR="00000000" w:rsidRPr="00000000">
              <w:rPr>
                <w:b w:val="1"/>
                <w:bCs w:val="1"/>
                <w:sz w:val="19"/>
                <w:szCs w:val="19"/>
                <w:rtl w:val="0"/>
              </w:rPr>
              <w:t xml:space="preserve">Respuesta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0">
            <w:pPr>
              <w:jc w:val="left"/>
              <w:rPr/>
            </w:pPr>
            <w:r w:rsidDel="00000000" w:rsidR="00000000" w:rsidRPr="00000000">
              <w:rPr>
                <w:b w:val="0"/>
                <w:bCs w:val="0"/>
                <w:sz w:val="19"/>
                <w:szCs w:val="19"/>
                <w:rtl w:val="0"/>
              </w:rPr>
              <w:t xml:space="preserve">La regla se agrega sin tocar la validación ni el cálculo de tarifas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F1">
            <w:pPr>
              <w:jc w:val="left"/>
              <w:rPr/>
            </w:pPr>
            <w:r w:rsidDel="00000000" w:rsidR="00000000" w:rsidRPr="00000000">
              <w:rPr>
                <w:b w:val="1"/>
                <w:bCs w:val="1"/>
                <w:sz w:val="19"/>
                <w:szCs w:val="19"/>
                <w:rtl w:val="0"/>
              </w:rPr>
              <w:t xml:space="preserve">Medida de la respuesta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2">
            <w:pPr>
              <w:jc w:val="left"/>
              <w:rPr/>
            </w:pPr>
            <w:r w:rsidDel="00000000" w:rsidR="00000000" w:rsidRPr="00000000">
              <w:rPr>
                <w:b w:val="0"/>
                <w:bCs w:val="0"/>
                <w:sz w:val="19"/>
                <w:szCs w:val="19"/>
                <w:rtl w:val="0"/>
              </w:rPr>
              <w:t xml:space="preserve">Máximo 3 días-persona; cambios en 1 solo módulo; 0 fallas en las pruebas de regresión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F3">
            <w:pPr>
              <w:jc w:val="left"/>
              <w:rPr/>
            </w:pPr>
            <w:r w:rsidDel="00000000" w:rsidR="00000000" w:rsidRPr="00000000">
              <w:rPr>
                <w:b w:val="1"/>
                <w:bCs w:val="1"/>
                <w:sz w:val="19"/>
                <w:szCs w:val="19"/>
                <w:rtl w:val="0"/>
              </w:rPr>
              <w:t xml:space="preserve">Prioridad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4">
            <w:pPr>
              <w:jc w:val="left"/>
              <w:rPr/>
            </w:pPr>
            <w:r w:rsidDel="00000000" w:rsidR="00000000" w:rsidRPr="00000000">
              <w:rPr>
                <w:b w:val="0"/>
                <w:bCs w:val="0"/>
                <w:sz w:val="19"/>
                <w:szCs w:val="19"/>
                <w:rtl w:val="0"/>
              </w:rPr>
              <w:t xml:space="preserve">(M, M)</w:t>
            </w:r>
            <w:r w:rsidDel="00000000" w:rsidR="00000000" w:rsidRPr="00000000">
              <w:rPr>
                <w:rtl w:val="0"/>
              </w:rPr>
            </w:r>
          </w:p>
        </w:tc>
      </w:tr>
    </w:tbl>
    <w:p w:rsidR="00000000" w:rsidDel="00000000" w:rsidP="00000000" w:rsidRDefault="00000000" w:rsidRPr="00000000" w14:paraId="000000F5">
      <w:pPr>
        <w:keepNext w:val="1"/>
        <w:spacing w:after="80" w:before="200" w:lineRule="auto"/>
        <w:rPr/>
      </w:pPr>
      <w:r w:rsidDel="00000000" w:rsidR="00000000" w:rsidRPr="00000000">
        <w:rPr>
          <w:b w:val="1"/>
          <w:bCs w:val="1"/>
          <w:sz w:val="22"/>
          <w:szCs w:val="22"/>
          <w:rtl w:val="0"/>
        </w:rPr>
        <w:t xml:space="preserve">Escenario P1 – Validación en hora pico</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0F6">
            <w:pPr>
              <w:jc w:val="left"/>
              <w:rPr/>
            </w:pPr>
            <w:r w:rsidDel="00000000" w:rsidR="00000000" w:rsidRPr="00000000">
              <w:rPr>
                <w:b w:val="1"/>
                <w:bCs w:val="1"/>
                <w:sz w:val="19"/>
                <w:szCs w:val="19"/>
                <w:rtl w:val="0"/>
              </w:rPr>
              <w:t xml:space="preserve">Campo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0F7">
            <w:pPr>
              <w:jc w:val="left"/>
              <w:rPr/>
            </w:pPr>
            <w:r w:rsidDel="00000000" w:rsidR="00000000" w:rsidRPr="00000000">
              <w:rPr>
                <w:b w:val="1"/>
                <w:bCs w:val="1"/>
                <w:sz w:val="19"/>
                <w:szCs w:val="19"/>
                <w:rtl w:val="0"/>
              </w:rPr>
              <w:t xml:space="preserve">Contenido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F8">
            <w:pPr>
              <w:jc w:val="left"/>
              <w:rPr/>
            </w:pPr>
            <w:r w:rsidDel="00000000" w:rsidR="00000000" w:rsidRPr="00000000">
              <w:rPr>
                <w:b w:val="1"/>
                <w:bCs w:val="1"/>
                <w:sz w:val="19"/>
                <w:szCs w:val="19"/>
                <w:rtl w:val="0"/>
              </w:rPr>
              <w:t xml:space="preserve">Identificador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9">
            <w:pPr>
              <w:jc w:val="left"/>
              <w:rPr/>
            </w:pPr>
            <w:r w:rsidDel="00000000" w:rsidR="00000000" w:rsidRPr="00000000">
              <w:rPr>
                <w:b w:val="0"/>
                <w:bCs w:val="0"/>
                <w:sz w:val="19"/>
                <w:szCs w:val="19"/>
                <w:rtl w:val="0"/>
              </w:rPr>
              <w:t xml:space="preserve">P1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FA">
            <w:pPr>
              <w:jc w:val="left"/>
              <w:rPr/>
            </w:pPr>
            <w:r w:rsidDel="00000000" w:rsidR="00000000" w:rsidRPr="00000000">
              <w:rPr>
                <w:b w:val="1"/>
                <w:bCs w:val="1"/>
                <w:sz w:val="19"/>
                <w:szCs w:val="19"/>
                <w:rtl w:val="0"/>
              </w:rPr>
              <w:t xml:space="preserve">Atributo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B">
            <w:pPr>
              <w:jc w:val="left"/>
              <w:rPr/>
            </w:pPr>
            <w:r w:rsidDel="00000000" w:rsidR="00000000" w:rsidRPr="00000000">
              <w:rPr>
                <w:b w:val="0"/>
                <w:bCs w:val="0"/>
                <w:sz w:val="19"/>
                <w:szCs w:val="19"/>
                <w:rtl w:val="0"/>
              </w:rPr>
              <w:t xml:space="preserve">Desempeño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FC">
            <w:pPr>
              <w:jc w:val="left"/>
              <w:rPr/>
            </w:pPr>
            <w:r w:rsidDel="00000000" w:rsidR="00000000" w:rsidRPr="00000000">
              <w:rPr>
                <w:b w:val="1"/>
                <w:bCs w:val="1"/>
                <w:sz w:val="19"/>
                <w:szCs w:val="19"/>
                <w:rtl w:val="0"/>
              </w:rPr>
              <w:t xml:space="preserve">Fuente del estímulo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D">
            <w:pPr>
              <w:jc w:val="left"/>
              <w:rPr/>
            </w:pPr>
            <w:r w:rsidDel="00000000" w:rsidR="00000000" w:rsidRPr="00000000">
              <w:rPr>
                <w:b w:val="0"/>
                <w:bCs w:val="0"/>
                <w:sz w:val="19"/>
                <w:szCs w:val="19"/>
                <w:rtl w:val="0"/>
              </w:rPr>
              <w:t xml:space="preserve">Usuarios en torniquetes y buses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0FE">
            <w:pPr>
              <w:jc w:val="left"/>
              <w:rPr/>
            </w:pPr>
            <w:r w:rsidDel="00000000" w:rsidR="00000000" w:rsidRPr="00000000">
              <w:rPr>
                <w:b w:val="1"/>
                <w:bCs w:val="1"/>
                <w:sz w:val="19"/>
                <w:szCs w:val="19"/>
                <w:rtl w:val="0"/>
              </w:rPr>
              <w:t xml:space="preserve">Estímulo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F">
            <w:pPr>
              <w:jc w:val="left"/>
              <w:rPr/>
            </w:pPr>
            <w:r w:rsidDel="00000000" w:rsidR="00000000" w:rsidRPr="00000000">
              <w:rPr>
                <w:b w:val="0"/>
                <w:bCs w:val="0"/>
                <w:sz w:val="19"/>
                <w:szCs w:val="19"/>
                <w:rtl w:val="0"/>
              </w:rPr>
              <w:t xml:space="preserve">1500 validaciones por segundo durante 30 minutos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100">
            <w:pPr>
              <w:jc w:val="left"/>
              <w:rPr/>
            </w:pPr>
            <w:r w:rsidDel="00000000" w:rsidR="00000000" w:rsidRPr="00000000">
              <w:rPr>
                <w:b w:val="1"/>
                <w:bCs w:val="1"/>
                <w:sz w:val="19"/>
                <w:szCs w:val="19"/>
                <w:rtl w:val="0"/>
              </w:rPr>
              <w:t xml:space="preserve">Entorno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1">
            <w:pPr>
              <w:jc w:val="left"/>
              <w:rPr/>
            </w:pPr>
            <w:r w:rsidDel="00000000" w:rsidR="00000000" w:rsidRPr="00000000">
              <w:rPr>
                <w:b w:val="0"/>
                <w:bCs w:val="0"/>
                <w:sz w:val="19"/>
                <w:szCs w:val="19"/>
                <w:rtl w:val="0"/>
              </w:rPr>
              <w:t xml:space="preserve">Hora pico de la mañana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102">
            <w:pPr>
              <w:jc w:val="left"/>
              <w:rPr/>
            </w:pPr>
            <w:r w:rsidDel="00000000" w:rsidR="00000000" w:rsidRPr="00000000">
              <w:rPr>
                <w:b w:val="1"/>
                <w:bCs w:val="1"/>
                <w:sz w:val="19"/>
                <w:szCs w:val="19"/>
                <w:rtl w:val="0"/>
              </w:rPr>
              <w:t xml:space="preserve">Artefacto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3">
            <w:pPr>
              <w:jc w:val="left"/>
              <w:rPr/>
            </w:pPr>
            <w:r w:rsidDel="00000000" w:rsidR="00000000" w:rsidRPr="00000000">
              <w:rPr>
                <w:b w:val="0"/>
                <w:bCs w:val="0"/>
                <w:sz w:val="19"/>
                <w:szCs w:val="19"/>
                <w:rtl w:val="0"/>
              </w:rPr>
              <w:t xml:space="preserve">Servicio de validación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104">
            <w:pPr>
              <w:jc w:val="left"/>
              <w:rPr/>
            </w:pPr>
            <w:r w:rsidDel="00000000" w:rsidR="00000000" w:rsidRPr="00000000">
              <w:rPr>
                <w:b w:val="1"/>
                <w:bCs w:val="1"/>
                <w:sz w:val="19"/>
                <w:szCs w:val="19"/>
                <w:rtl w:val="0"/>
              </w:rPr>
              <w:t xml:space="preserve">Respuesta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5">
            <w:pPr>
              <w:jc w:val="left"/>
              <w:rPr/>
            </w:pPr>
            <w:r w:rsidDel="00000000" w:rsidR="00000000" w:rsidRPr="00000000">
              <w:rPr>
                <w:b w:val="0"/>
                <w:bCs w:val="0"/>
                <w:sz w:val="19"/>
                <w:szCs w:val="19"/>
                <w:rtl w:val="0"/>
              </w:rPr>
              <w:t xml:space="preserve">El sistema valida, aplica tarifa, revisa antifraude y descuenta el saldo de cada pasaje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106">
            <w:pPr>
              <w:jc w:val="left"/>
              <w:rPr/>
            </w:pPr>
            <w:r w:rsidDel="00000000" w:rsidR="00000000" w:rsidRPr="00000000">
              <w:rPr>
                <w:b w:val="1"/>
                <w:bCs w:val="1"/>
                <w:sz w:val="19"/>
                <w:szCs w:val="19"/>
                <w:rtl w:val="0"/>
              </w:rPr>
              <w:t xml:space="preserve">Medida de la respuesta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7">
            <w:pPr>
              <w:jc w:val="left"/>
              <w:rPr/>
            </w:pPr>
            <w:r w:rsidDel="00000000" w:rsidR="00000000" w:rsidRPr="00000000">
              <w:rPr>
                <w:b w:val="0"/>
                <w:bCs w:val="0"/>
                <w:sz w:val="19"/>
                <w:szCs w:val="19"/>
                <w:rtl w:val="0"/>
              </w:rPr>
              <w:t xml:space="preserve">Latencia p95 menor a 300 ms; 0 validaciones rechazadas por saturación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108">
            <w:pPr>
              <w:jc w:val="left"/>
              <w:rPr/>
            </w:pPr>
            <w:r w:rsidDel="00000000" w:rsidR="00000000" w:rsidRPr="00000000">
              <w:rPr>
                <w:b w:val="1"/>
                <w:bCs w:val="1"/>
                <w:sz w:val="19"/>
                <w:szCs w:val="19"/>
                <w:rtl w:val="0"/>
              </w:rPr>
              <w:t xml:space="preserve">Prioridad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9">
            <w:pPr>
              <w:jc w:val="left"/>
              <w:rPr/>
            </w:pPr>
            <w:r w:rsidDel="00000000" w:rsidR="00000000" w:rsidRPr="00000000">
              <w:rPr>
                <w:b w:val="0"/>
                <w:bCs w:val="0"/>
                <w:sz w:val="19"/>
                <w:szCs w:val="19"/>
                <w:rtl w:val="0"/>
              </w:rPr>
              <w:t xml:space="preserve">(M, M)</w:t>
            </w:r>
            <w:r w:rsidDel="00000000" w:rsidR="00000000" w:rsidRPr="00000000">
              <w:rPr>
                <w:rtl w:val="0"/>
              </w:rPr>
            </w:r>
          </w:p>
        </w:tc>
      </w:tr>
    </w:tbl>
    <w:p w:rsidR="00000000" w:rsidDel="00000000" w:rsidP="00000000" w:rsidRDefault="00000000" w:rsidRPr="00000000" w14:paraId="0000010A">
      <w:pPr>
        <w:keepNext w:val="1"/>
        <w:spacing w:after="80" w:before="200" w:lineRule="auto"/>
        <w:rPr/>
      </w:pPr>
      <w:r w:rsidDel="00000000" w:rsidR="00000000" w:rsidRPr="00000000">
        <w:rPr>
          <w:b w:val="1"/>
          <w:bCs w:val="1"/>
          <w:sz w:val="22"/>
          <w:szCs w:val="22"/>
          <w:rtl w:val="0"/>
        </w:rPr>
        <w:t xml:space="preserve">Escenario P2 – Consulta de saldo en la app</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10B">
            <w:pPr>
              <w:jc w:val="left"/>
              <w:rPr/>
            </w:pPr>
            <w:r w:rsidDel="00000000" w:rsidR="00000000" w:rsidRPr="00000000">
              <w:rPr>
                <w:b w:val="1"/>
                <w:bCs w:val="1"/>
                <w:sz w:val="19"/>
                <w:szCs w:val="19"/>
                <w:rtl w:val="0"/>
              </w:rPr>
              <w:t xml:space="preserve">Campo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10C">
            <w:pPr>
              <w:jc w:val="left"/>
              <w:rPr/>
            </w:pPr>
            <w:r w:rsidDel="00000000" w:rsidR="00000000" w:rsidRPr="00000000">
              <w:rPr>
                <w:b w:val="1"/>
                <w:bCs w:val="1"/>
                <w:sz w:val="19"/>
                <w:szCs w:val="19"/>
                <w:rtl w:val="0"/>
              </w:rPr>
              <w:t xml:space="preserve">Contenido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10D">
            <w:pPr>
              <w:jc w:val="left"/>
              <w:rPr/>
            </w:pPr>
            <w:r w:rsidDel="00000000" w:rsidR="00000000" w:rsidRPr="00000000">
              <w:rPr>
                <w:b w:val="1"/>
                <w:bCs w:val="1"/>
                <w:sz w:val="19"/>
                <w:szCs w:val="19"/>
                <w:rtl w:val="0"/>
              </w:rPr>
              <w:t xml:space="preserve">Identificador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E">
            <w:pPr>
              <w:jc w:val="left"/>
              <w:rPr/>
            </w:pPr>
            <w:r w:rsidDel="00000000" w:rsidR="00000000" w:rsidRPr="00000000">
              <w:rPr>
                <w:b w:val="0"/>
                <w:bCs w:val="0"/>
                <w:sz w:val="19"/>
                <w:szCs w:val="19"/>
                <w:rtl w:val="0"/>
              </w:rPr>
              <w:t xml:space="preserve">P2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10F">
            <w:pPr>
              <w:jc w:val="left"/>
              <w:rPr/>
            </w:pPr>
            <w:r w:rsidDel="00000000" w:rsidR="00000000" w:rsidRPr="00000000">
              <w:rPr>
                <w:b w:val="1"/>
                <w:bCs w:val="1"/>
                <w:sz w:val="19"/>
                <w:szCs w:val="19"/>
                <w:rtl w:val="0"/>
              </w:rPr>
              <w:t xml:space="preserve">Atributo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0">
            <w:pPr>
              <w:jc w:val="left"/>
              <w:rPr/>
            </w:pPr>
            <w:r w:rsidDel="00000000" w:rsidR="00000000" w:rsidRPr="00000000">
              <w:rPr>
                <w:b w:val="0"/>
                <w:bCs w:val="0"/>
                <w:sz w:val="19"/>
                <w:szCs w:val="19"/>
                <w:rtl w:val="0"/>
              </w:rPr>
              <w:t xml:space="preserve">Desempeño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111">
            <w:pPr>
              <w:jc w:val="left"/>
              <w:rPr/>
            </w:pPr>
            <w:r w:rsidDel="00000000" w:rsidR="00000000" w:rsidRPr="00000000">
              <w:rPr>
                <w:b w:val="1"/>
                <w:bCs w:val="1"/>
                <w:sz w:val="19"/>
                <w:szCs w:val="19"/>
                <w:rtl w:val="0"/>
              </w:rPr>
              <w:t xml:space="preserve">Fuente del estímulo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2">
            <w:pPr>
              <w:jc w:val="left"/>
              <w:rPr/>
            </w:pPr>
            <w:r w:rsidDel="00000000" w:rsidR="00000000" w:rsidRPr="00000000">
              <w:rPr>
                <w:b w:val="0"/>
                <w:bCs w:val="0"/>
                <w:sz w:val="19"/>
                <w:szCs w:val="19"/>
                <w:rtl w:val="0"/>
              </w:rPr>
              <w:t xml:space="preserve">Usuarios de la aplicación móvil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113">
            <w:pPr>
              <w:jc w:val="left"/>
              <w:rPr/>
            </w:pPr>
            <w:r w:rsidDel="00000000" w:rsidR="00000000" w:rsidRPr="00000000">
              <w:rPr>
                <w:b w:val="1"/>
                <w:bCs w:val="1"/>
                <w:sz w:val="19"/>
                <w:szCs w:val="19"/>
                <w:rtl w:val="0"/>
              </w:rPr>
              <w:t xml:space="preserve">Estímulo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4">
            <w:pPr>
              <w:jc w:val="left"/>
              <w:rPr/>
            </w:pPr>
            <w:r w:rsidDel="00000000" w:rsidR="00000000" w:rsidRPr="00000000">
              <w:rPr>
                <w:b w:val="0"/>
                <w:bCs w:val="0"/>
                <w:sz w:val="19"/>
                <w:szCs w:val="19"/>
                <w:rtl w:val="0"/>
              </w:rPr>
              <w:t xml:space="preserve">500 consultas de saldo por segundo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115">
            <w:pPr>
              <w:jc w:val="left"/>
              <w:rPr/>
            </w:pPr>
            <w:r w:rsidDel="00000000" w:rsidR="00000000" w:rsidRPr="00000000">
              <w:rPr>
                <w:b w:val="1"/>
                <w:bCs w:val="1"/>
                <w:sz w:val="19"/>
                <w:szCs w:val="19"/>
                <w:rtl w:val="0"/>
              </w:rPr>
              <w:t xml:space="preserve">Entorno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6">
            <w:pPr>
              <w:jc w:val="left"/>
              <w:rPr/>
            </w:pPr>
            <w:r w:rsidDel="00000000" w:rsidR="00000000" w:rsidRPr="00000000">
              <w:rPr>
                <w:b w:val="0"/>
                <w:bCs w:val="0"/>
                <w:sz w:val="19"/>
                <w:szCs w:val="19"/>
                <w:rtl w:val="0"/>
              </w:rPr>
              <w:t xml:space="preserve">Operación normal, inicio de mes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117">
            <w:pPr>
              <w:jc w:val="left"/>
              <w:rPr/>
            </w:pPr>
            <w:r w:rsidDel="00000000" w:rsidR="00000000" w:rsidRPr="00000000">
              <w:rPr>
                <w:b w:val="1"/>
                <w:bCs w:val="1"/>
                <w:sz w:val="19"/>
                <w:szCs w:val="19"/>
                <w:rtl w:val="0"/>
              </w:rPr>
              <w:t xml:space="preserve">Artefacto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8">
            <w:pPr>
              <w:jc w:val="left"/>
              <w:rPr/>
            </w:pPr>
            <w:r w:rsidDel="00000000" w:rsidR="00000000" w:rsidRPr="00000000">
              <w:rPr>
                <w:b w:val="0"/>
                <w:bCs w:val="0"/>
                <w:sz w:val="19"/>
                <w:szCs w:val="19"/>
                <w:rtl w:val="0"/>
              </w:rPr>
              <w:t xml:space="preserve">Servicio de consulta de saldo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119">
            <w:pPr>
              <w:jc w:val="left"/>
              <w:rPr/>
            </w:pPr>
            <w:r w:rsidDel="00000000" w:rsidR="00000000" w:rsidRPr="00000000">
              <w:rPr>
                <w:b w:val="1"/>
                <w:bCs w:val="1"/>
                <w:sz w:val="19"/>
                <w:szCs w:val="19"/>
                <w:rtl w:val="0"/>
              </w:rPr>
              <w:t xml:space="preserve">Respuesta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A">
            <w:pPr>
              <w:jc w:val="left"/>
              <w:rPr/>
            </w:pPr>
            <w:r w:rsidDel="00000000" w:rsidR="00000000" w:rsidRPr="00000000">
              <w:rPr>
                <w:b w:val="0"/>
                <w:bCs w:val="0"/>
                <w:sz w:val="19"/>
                <w:szCs w:val="19"/>
                <w:rtl w:val="0"/>
              </w:rPr>
              <w:t xml:space="preserve">El sistema responde el saldo sin afectar la validación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11B">
            <w:pPr>
              <w:jc w:val="left"/>
              <w:rPr/>
            </w:pPr>
            <w:r w:rsidDel="00000000" w:rsidR="00000000" w:rsidRPr="00000000">
              <w:rPr>
                <w:b w:val="1"/>
                <w:bCs w:val="1"/>
                <w:sz w:val="19"/>
                <w:szCs w:val="19"/>
                <w:rtl w:val="0"/>
              </w:rPr>
              <w:t xml:space="preserve">Medida de la respuesta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C">
            <w:pPr>
              <w:jc w:val="left"/>
              <w:rPr/>
            </w:pPr>
            <w:r w:rsidDel="00000000" w:rsidR="00000000" w:rsidRPr="00000000">
              <w:rPr>
                <w:b w:val="0"/>
                <w:bCs w:val="0"/>
                <w:sz w:val="19"/>
                <w:szCs w:val="19"/>
                <w:rtl w:val="0"/>
              </w:rPr>
              <w:t xml:space="preserve">Latencia p95 menor a 1 s; latencia de validación sin variación mayor a 10 %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11D">
            <w:pPr>
              <w:jc w:val="left"/>
              <w:rPr/>
            </w:pPr>
            <w:r w:rsidDel="00000000" w:rsidR="00000000" w:rsidRPr="00000000">
              <w:rPr>
                <w:b w:val="1"/>
                <w:bCs w:val="1"/>
                <w:sz w:val="19"/>
                <w:szCs w:val="19"/>
                <w:rtl w:val="0"/>
              </w:rPr>
              <w:t xml:space="preserve">Prioridad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E">
            <w:pPr>
              <w:jc w:val="left"/>
              <w:rPr/>
            </w:pPr>
            <w:r w:rsidDel="00000000" w:rsidR="00000000" w:rsidRPr="00000000">
              <w:rPr>
                <w:b w:val="0"/>
                <w:bCs w:val="0"/>
                <w:sz w:val="19"/>
                <w:szCs w:val="19"/>
                <w:rtl w:val="0"/>
              </w:rPr>
              <w:t xml:space="preserve">(B, B)</w:t>
            </w:r>
            <w:r w:rsidDel="00000000" w:rsidR="00000000" w:rsidRPr="00000000">
              <w:rPr>
                <w:rtl w:val="0"/>
              </w:rPr>
            </w:r>
          </w:p>
        </w:tc>
      </w:tr>
    </w:tbl>
    <w:p w:rsidR="00000000" w:rsidDel="00000000" w:rsidP="00000000" w:rsidRDefault="00000000" w:rsidRPr="00000000" w14:paraId="0000011F">
      <w:pPr>
        <w:r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1"/>
        <w:rPr>
          <w:color w:val="000000"/>
        </w:rPr>
      </w:pPr>
      <w:r w:rsidDel="00000000" w:rsidR="00000000" w:rsidRPr="00000000">
        <w:rPr>
          <w:color w:val="000000"/>
          <w:rtl w:val="0"/>
        </w:rPr>
        <w:t xml:space="preserve">4. Tácticas</w:t>
      </w:r>
    </w:p>
    <w:p w:rsidR="00000000" w:rsidDel="00000000" w:rsidP="00000000" w:rsidRDefault="00000000" w:rsidRPr="00000000" w14:paraId="00000121">
      <w:pPr>
        <w:spacing w:after="120" w:lineRule="auto"/>
        <w:jc w:val="both"/>
        <w:rPr/>
      </w:pPr>
      <w:r w:rsidDel="00000000" w:rsidR="00000000" w:rsidRPr="00000000">
        <w:rPr>
          <w:sz w:val="22"/>
          <w:szCs w:val="22"/>
          <w:rtl w:val="0"/>
        </w:rPr>
        <w:t xml:space="preserve">Para cada escenario se eligió una táctica de los árboles vistos en clase.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000"/>
        <w:gridCol w:w="3400"/>
        <w:gridCol w:w="2960"/>
        <w:tblGridChange w:id="0">
          <w:tblGrid>
            <w:gridCol w:w="1000"/>
            <w:gridCol w:w="2000"/>
            <w:gridCol w:w="3400"/>
            <w:gridCol w:w="29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122">
            <w:pPr>
              <w:jc w:val="left"/>
              <w:rPr/>
            </w:pPr>
            <w:r w:rsidDel="00000000" w:rsidR="00000000" w:rsidRPr="00000000">
              <w:rPr>
                <w:b w:val="1"/>
                <w:bCs w:val="1"/>
                <w:sz w:val="19"/>
                <w:szCs w:val="19"/>
                <w:rtl w:val="0"/>
              </w:rPr>
              <w:t xml:space="preserve">Esc.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123">
            <w:pPr>
              <w:jc w:val="left"/>
              <w:rPr/>
            </w:pPr>
            <w:r w:rsidDel="00000000" w:rsidR="00000000" w:rsidRPr="00000000">
              <w:rPr>
                <w:b w:val="1"/>
                <w:bCs w:val="1"/>
                <w:sz w:val="19"/>
                <w:szCs w:val="19"/>
                <w:rtl w:val="0"/>
              </w:rPr>
              <w:t xml:space="preserve">Táctica elegida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124">
            <w:pPr>
              <w:jc w:val="left"/>
              <w:rPr/>
            </w:pPr>
            <w:r w:rsidDel="00000000" w:rsidR="00000000" w:rsidRPr="00000000">
              <w:rPr>
                <w:b w:val="1"/>
                <w:bCs w:val="1"/>
                <w:sz w:val="19"/>
                <w:szCs w:val="19"/>
                <w:rtl w:val="0"/>
              </w:rPr>
              <w:t xml:space="preserve">Por qué esta táctica resuelve el escenario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125">
            <w:pPr>
              <w:jc w:val="left"/>
              <w:rPr/>
            </w:pPr>
            <w:r w:rsidDel="00000000" w:rsidR="00000000" w:rsidRPr="00000000">
              <w:rPr>
                <w:b w:val="1"/>
                <w:bCs w:val="1"/>
                <w:sz w:val="19"/>
                <w:szCs w:val="19"/>
                <w:rtl w:val="0"/>
              </w:rPr>
              <w:t xml:space="preserve">Alternativa descartada y por qué</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126">
            <w:pPr>
              <w:jc w:val="center"/>
              <w:rPr/>
            </w:pPr>
            <w:r w:rsidDel="00000000" w:rsidR="00000000" w:rsidRPr="00000000">
              <w:rPr>
                <w:sz w:val="19"/>
                <w:szCs w:val="19"/>
                <w:rtl w:val="0"/>
              </w:rPr>
              <w:t xml:space="preserve">S1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7">
            <w:pPr>
              <w:jc w:val="left"/>
              <w:rPr/>
            </w:pPr>
            <w:r w:rsidDel="00000000" w:rsidR="00000000" w:rsidRPr="00000000">
              <w:rPr>
                <w:b w:val="1"/>
                <w:bCs w:val="1"/>
                <w:sz w:val="19"/>
                <w:szCs w:val="19"/>
                <w:rtl w:val="0"/>
              </w:rPr>
              <w:t xml:space="preserve">Detectar ataques</w:t>
            </w:r>
            <w:r w:rsidDel="00000000" w:rsidR="00000000" w:rsidRPr="00000000">
              <w:rPr>
                <w:sz w:val="19"/>
                <w:szCs w:val="19"/>
                <w:rtl w:val="0"/>
              </w:rPr>
              <w:t xml:space="preserve"> (detección de anomalías de uso) con reacción de </w:t>
            </w:r>
            <w:r w:rsidDel="00000000" w:rsidR="00000000" w:rsidRPr="00000000">
              <w:rPr>
                <w:b w:val="1"/>
                <w:bCs w:val="1"/>
                <w:sz w:val="19"/>
                <w:szCs w:val="19"/>
                <w:rtl w:val="0"/>
              </w:rPr>
              <w:t xml:space="preserve">revocar acceso</w:t>
            </w:r>
            <w:r w:rsidDel="00000000" w:rsidR="00000000" w:rsidRPr="00000000">
              <w:rPr>
                <w:sz w:val="19"/>
                <w:szCs w:val="19"/>
                <w:rtl w:val="0"/>
              </w:rPr>
              <w:t xml:space="preserve"> (lista negra)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8">
            <w:pPr>
              <w:jc w:val="left"/>
              <w:rPr/>
            </w:pPr>
            <w:r w:rsidDel="00000000" w:rsidR="00000000" w:rsidRPr="00000000">
              <w:rPr>
                <w:sz w:val="19"/>
                <w:szCs w:val="19"/>
                <w:rtl w:val="0"/>
              </w:rPr>
              <w:t xml:space="preserve">Un clon usa las mismas credenciales que la tarjeta real, así que no se distingue en el momento de leerla; se distingue por el patrón de uso (velocidad imposible entre estaciones). Detectar y revocar corta el fraude en segundos en toda la 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9">
            <w:pPr>
              <w:jc w:val="left"/>
              <w:rPr/>
            </w:pPr>
            <w:r w:rsidDel="00000000" w:rsidR="00000000" w:rsidRPr="00000000">
              <w:rPr>
                <w:sz w:val="19"/>
                <w:szCs w:val="19"/>
                <w:rtl w:val="0"/>
              </w:rPr>
              <w:t xml:space="preserve">Reemplazar todas las tarjetas por unas con criptografía más fuerte: resuelve la causa, pero cuesta millones de tarjetas y tarda meses; se deja como medida de largo plazo.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12A">
            <w:pPr>
              <w:jc w:val="center"/>
              <w:rPr/>
            </w:pPr>
            <w:r w:rsidDel="00000000" w:rsidR="00000000" w:rsidRPr="00000000">
              <w:rPr>
                <w:sz w:val="19"/>
                <w:szCs w:val="19"/>
                <w:rtl w:val="0"/>
              </w:rPr>
              <w:t xml:space="preserve">S2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B">
            <w:pPr>
              <w:jc w:val="left"/>
              <w:rPr/>
            </w:pPr>
            <w:r w:rsidDel="00000000" w:rsidR="00000000" w:rsidRPr="00000000">
              <w:rPr>
                <w:b w:val="1"/>
                <w:bCs w:val="1"/>
                <w:sz w:val="19"/>
                <w:szCs w:val="19"/>
                <w:rtl w:val="0"/>
              </w:rPr>
              <w:t xml:space="preserve">Autorizar actores</w:t>
            </w:r>
            <w:r w:rsidDel="00000000" w:rsidR="00000000" w:rsidRPr="00000000">
              <w:rPr>
                <w:sz w:val="19"/>
                <w:szCs w:val="19"/>
                <w:rtl w:val="0"/>
              </w:rPr>
              <w:t xml:space="preserve"> (el saldo solo se entrega al titular vinculado)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C">
            <w:pPr>
              <w:jc w:val="left"/>
              <w:rPr/>
            </w:pPr>
            <w:r w:rsidDel="00000000" w:rsidR="00000000" w:rsidRPr="00000000">
              <w:rPr>
                <w:sz w:val="19"/>
                <w:szCs w:val="19"/>
                <w:rtl w:val="0"/>
              </w:rPr>
              <w:t xml:space="preserve">El problema es que cualquiera puede preguntar por cualquier tarjeta. Si la API exige sesión y verifica que la tarjeta esté vinculada a esa cuenta, las consultas ajenas fallan sin importar cuántas se hagan.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D">
            <w:pPr>
              <w:jc w:val="left"/>
              <w:rPr/>
            </w:pPr>
            <w:r w:rsidDel="00000000" w:rsidR="00000000" w:rsidRPr="00000000">
              <w:rPr>
                <w:sz w:val="19"/>
                <w:szCs w:val="19"/>
                <w:rtl w:val="0"/>
              </w:rPr>
              <w:t xml:space="preserve">Solo limitar la tasa de peticiones por IP: frena el ataque pero no lo elimina, porque el atacante puede repartir las consultas entre muchas IP y seguir obteniendo saldos.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12E">
            <w:pPr>
              <w:jc w:val="center"/>
              <w:rPr/>
            </w:pPr>
            <w:r w:rsidDel="00000000" w:rsidR="00000000" w:rsidRPr="00000000">
              <w:rPr>
                <w:sz w:val="19"/>
                <w:szCs w:val="19"/>
                <w:rtl w:val="0"/>
              </w:rPr>
              <w:t xml:space="preserve">S3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F">
            <w:pPr>
              <w:jc w:val="left"/>
              <w:rPr/>
            </w:pPr>
            <w:r w:rsidDel="00000000" w:rsidR="00000000" w:rsidRPr="00000000">
              <w:rPr>
                <w:b w:val="1"/>
                <w:bCs w:val="1"/>
                <w:sz w:val="19"/>
                <w:szCs w:val="19"/>
                <w:rtl w:val="0"/>
              </w:rPr>
              <w:t xml:space="preserve">Limitar el acceso</w:t>
            </w:r>
            <w:r w:rsidDel="00000000" w:rsidR="00000000" w:rsidRPr="00000000">
              <w:rPr>
                <w:sz w:val="19"/>
                <w:szCs w:val="19"/>
                <w:rtl w:val="0"/>
              </w:rPr>
              <w:t xml:space="preserve"> (mínimo privilegio por rol)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0">
            <w:pPr>
              <w:jc w:val="left"/>
              <w:rPr/>
            </w:pPr>
            <w:r w:rsidDel="00000000" w:rsidR="00000000" w:rsidRPr="00000000">
              <w:rPr>
                <w:sz w:val="19"/>
                <w:szCs w:val="19"/>
                <w:rtl w:val="0"/>
              </w:rPr>
              <w:t xml:space="preserve">Cada empleado solo ve los datos que su rol y su caso asignado necesitan; el acceso indebido se bloquea antes de ocurrir.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1">
            <w:pPr>
              <w:jc w:val="left"/>
              <w:rPr/>
            </w:pPr>
            <w:r w:rsidDel="00000000" w:rsidR="00000000" w:rsidRPr="00000000">
              <w:rPr>
                <w:sz w:val="19"/>
                <w:szCs w:val="19"/>
                <w:rtl w:val="0"/>
              </w:rPr>
              <w:t xml:space="preserve">Solo registro de auditoría: detecta el abuso después de que el dato ya se vio. Se usa como complemento, no como táctica principal.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132">
            <w:pPr>
              <w:jc w:val="center"/>
              <w:rPr/>
            </w:pPr>
            <w:r w:rsidDel="00000000" w:rsidR="00000000" w:rsidRPr="00000000">
              <w:rPr>
                <w:sz w:val="19"/>
                <w:szCs w:val="19"/>
                <w:rtl w:val="0"/>
              </w:rPr>
              <w:t xml:space="preserve">D1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3">
            <w:pPr>
              <w:jc w:val="left"/>
              <w:rPr/>
            </w:pPr>
            <w:r w:rsidDel="00000000" w:rsidR="00000000" w:rsidRPr="00000000">
              <w:rPr>
                <w:b w:val="1"/>
                <w:bCs w:val="1"/>
                <w:sz w:val="19"/>
                <w:szCs w:val="19"/>
                <w:rtl w:val="0"/>
              </w:rPr>
              <w:t xml:space="preserve">Redundancia activa</w:t>
            </w:r>
            <w:r w:rsidDel="00000000" w:rsidR="00000000" w:rsidRPr="00000000">
              <w:rPr>
                <w:sz w:val="19"/>
                <w:szCs w:val="19"/>
                <w:rtl w:val="0"/>
              </w:rPr>
              <w:t xml:space="preserve"> (con heartbeat para detectar la falla)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4">
            <w:pPr>
              <w:jc w:val="left"/>
              <w:rPr/>
            </w:pPr>
            <w:r w:rsidDel="00000000" w:rsidR="00000000" w:rsidRPr="00000000">
              <w:rPr>
                <w:sz w:val="19"/>
                <w:szCs w:val="19"/>
                <w:rtl w:val="0"/>
              </w:rPr>
              <w:t xml:space="preserve">Con réplicas procesando en paralelo, la caída de un nodo no interrumpe la validación; el heartbeat detecta la falla en segundos y el balanceador saca el nodo.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5">
            <w:pPr>
              <w:jc w:val="left"/>
              <w:rPr/>
            </w:pPr>
            <w:r w:rsidDel="00000000" w:rsidR="00000000" w:rsidRPr="00000000">
              <w:rPr>
                <w:sz w:val="19"/>
                <w:szCs w:val="19"/>
                <w:rtl w:val="0"/>
              </w:rPr>
              <w:t xml:space="preserve">Redundancia pasiva (respaldo en frío): arrancar el respaldo toma minutos, y cada minuto de caída se traduce en tarjetas sin validar y en pasajes perdidos.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136">
            <w:pPr>
              <w:jc w:val="center"/>
              <w:rPr/>
            </w:pPr>
            <w:r w:rsidDel="00000000" w:rsidR="00000000" w:rsidRPr="00000000">
              <w:rPr>
                <w:sz w:val="19"/>
                <w:szCs w:val="19"/>
                <w:rtl w:val="0"/>
              </w:rPr>
              <w:t xml:space="preserve">D2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7">
            <w:pPr>
              <w:jc w:val="left"/>
              <w:rPr/>
            </w:pPr>
            <w:r w:rsidDel="00000000" w:rsidR="00000000" w:rsidRPr="00000000">
              <w:rPr>
                <w:b w:val="1"/>
                <w:bCs w:val="1"/>
                <w:sz w:val="19"/>
                <w:szCs w:val="19"/>
                <w:rtl w:val="0"/>
              </w:rPr>
              <w:t xml:space="preserve">Reintentar</w:t>
            </w:r>
            <w:r w:rsidDel="00000000" w:rsidR="00000000" w:rsidRPr="00000000">
              <w:rPr>
                <w:sz w:val="19"/>
                <w:szCs w:val="19"/>
                <w:rtl w:val="0"/>
              </w:rPr>
              <w:t xml:space="preserve"> (cola local en el validador y reenvío idempotente)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8">
            <w:pPr>
              <w:jc w:val="left"/>
              <w:rPr/>
            </w:pPr>
            <w:r w:rsidDel="00000000" w:rsidR="00000000" w:rsidRPr="00000000">
              <w:rPr>
                <w:sz w:val="19"/>
                <w:szCs w:val="19"/>
                <w:rtl w:val="0"/>
              </w:rPr>
              <w:t xml:space="preserve">El validador no depende de la red para cobrar: guarda las transacciones y las reenvía; con identificadores únicos el reenvío no genera descuentos dobles.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9">
            <w:pPr>
              <w:jc w:val="left"/>
              <w:rPr/>
            </w:pPr>
            <w:r w:rsidDel="00000000" w:rsidR="00000000" w:rsidRPr="00000000">
              <w:rPr>
                <w:sz w:val="19"/>
                <w:szCs w:val="19"/>
                <w:rtl w:val="0"/>
              </w:rPr>
              <w:t xml:space="preserve">Rechazar validaciones mientras no haya red: es más seguro frente a clones, pero deja a los pasajeros sin servicio, lo cual la variante también castiga.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13A">
            <w:pPr>
              <w:jc w:val="center"/>
              <w:rPr/>
            </w:pPr>
            <w:r w:rsidDel="00000000" w:rsidR="00000000" w:rsidRPr="00000000">
              <w:rPr>
                <w:sz w:val="19"/>
                <w:szCs w:val="19"/>
                <w:rtl w:val="0"/>
              </w:rPr>
              <w:t xml:space="preserve">I1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B">
            <w:pPr>
              <w:jc w:val="left"/>
              <w:rPr/>
            </w:pPr>
            <w:r w:rsidDel="00000000" w:rsidR="00000000" w:rsidRPr="00000000">
              <w:rPr>
                <w:b w:val="1"/>
                <w:bCs w:val="1"/>
                <w:sz w:val="19"/>
                <w:szCs w:val="19"/>
                <w:rtl w:val="0"/>
              </w:rPr>
              <w:t xml:space="preserve">Orquestación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C">
            <w:pPr>
              <w:jc w:val="left"/>
              <w:rPr/>
            </w:pPr>
            <w:r w:rsidDel="00000000" w:rsidR="00000000" w:rsidRPr="00000000">
              <w:rPr>
                <w:sz w:val="19"/>
                <w:szCs w:val="19"/>
                <w:rtl w:val="0"/>
              </w:rPr>
              <w:t xml:space="preserve">El descuento del cable aéreo requiere varios pasos en orden (autenticar al operador, revisar antifraude, descontar, confirmar). Un orquestador coordina esos pasos y deshace la operación si alguno falla.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D">
            <w:pPr>
              <w:jc w:val="left"/>
              <w:rPr/>
            </w:pPr>
            <w:r w:rsidDel="00000000" w:rsidR="00000000" w:rsidRPr="00000000">
              <w:rPr>
                <w:sz w:val="19"/>
                <w:szCs w:val="19"/>
                <w:rtl w:val="0"/>
              </w:rPr>
              <w:t xml:space="preserve">Dar al cable aéreo acceso directo a la base de datos de saldos: es rápido de montar, pero rompe el control antifraude y expone datos sensibles.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13E">
            <w:pPr>
              <w:jc w:val="center"/>
              <w:rPr/>
            </w:pPr>
            <w:r w:rsidDel="00000000" w:rsidR="00000000" w:rsidRPr="00000000">
              <w:rPr>
                <w:sz w:val="19"/>
                <w:szCs w:val="19"/>
                <w:rtl w:val="0"/>
              </w:rPr>
              <w:t xml:space="preserve">I2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F">
            <w:pPr>
              <w:jc w:val="left"/>
              <w:rPr/>
            </w:pPr>
            <w:r w:rsidDel="00000000" w:rsidR="00000000" w:rsidRPr="00000000">
              <w:rPr>
                <w:b w:val="1"/>
                <w:bCs w:val="1"/>
                <w:sz w:val="19"/>
                <w:szCs w:val="19"/>
                <w:rtl w:val="0"/>
              </w:rPr>
              <w:t xml:space="preserve">Adaptar la interfaz</w:t>
            </w:r>
            <w:r w:rsidDel="00000000" w:rsidR="00000000" w:rsidRPr="00000000">
              <w:rPr>
                <w:sz w:val="19"/>
                <w:szCs w:val="19"/>
                <w:rtl w:val="0"/>
              </w:rPr>
              <w:t xml:space="preserve"> (un adaptador por banco)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0">
            <w:pPr>
              <w:jc w:val="left"/>
              <w:rPr/>
            </w:pPr>
            <w:r w:rsidDel="00000000" w:rsidR="00000000" w:rsidRPr="00000000">
              <w:rPr>
                <w:sz w:val="19"/>
                <w:szCs w:val="19"/>
                <w:rtl w:val="0"/>
              </w:rPr>
              <w:t xml:space="preserve">Cada adaptador traduce el formato de su banco (centavos o pesos) al modelo interno; el resto del sistema solo conoce un formato.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1">
            <w:pPr>
              <w:jc w:val="left"/>
              <w:rPr/>
            </w:pPr>
            <w:r w:rsidDel="00000000" w:rsidR="00000000" w:rsidRPr="00000000">
              <w:rPr>
                <w:sz w:val="19"/>
                <w:szCs w:val="19"/>
                <w:rtl w:val="0"/>
              </w:rPr>
              <w:t xml:space="preserve">Pedir a los bancos que cambien su formato: no depende de RECAUDO-T y puede tardar meses o no ocurrir.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142">
            <w:pPr>
              <w:jc w:val="center"/>
              <w:rPr/>
            </w:pPr>
            <w:r w:rsidDel="00000000" w:rsidR="00000000" w:rsidRPr="00000000">
              <w:rPr>
                <w:sz w:val="19"/>
                <w:szCs w:val="19"/>
                <w:rtl w:val="0"/>
              </w:rPr>
              <w:t xml:space="preserve">M1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3">
            <w:pPr>
              <w:jc w:val="left"/>
              <w:rPr/>
            </w:pPr>
            <w:r w:rsidDel="00000000" w:rsidR="00000000" w:rsidRPr="00000000">
              <w:rPr>
                <w:b w:val="1"/>
                <w:bCs w:val="1"/>
                <w:sz w:val="19"/>
                <w:szCs w:val="19"/>
                <w:rtl w:val="0"/>
              </w:rPr>
              <w:t xml:space="preserve">Diferir el enlace</w:t>
            </w:r>
            <w:r w:rsidDel="00000000" w:rsidR="00000000" w:rsidRPr="00000000">
              <w:rPr>
                <w:sz w:val="19"/>
                <w:szCs w:val="19"/>
                <w:rtl w:val="0"/>
              </w:rPr>
              <w:t xml:space="preserve"> (reglas de tarifa en configuración, leídas en tiempo de ejecución)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4">
            <w:pPr>
              <w:jc w:val="left"/>
              <w:rPr/>
            </w:pPr>
            <w:r w:rsidDel="00000000" w:rsidR="00000000" w:rsidRPr="00000000">
              <w:rPr>
                <w:sz w:val="19"/>
                <w:szCs w:val="19"/>
                <w:rtl w:val="0"/>
              </w:rPr>
              <w:t xml:space="preserve">Las tarifas se guardan como una tabla de reglas (tipo de usuario, franja, transbordos, valor). Un cambio de la alcaldía se vuelve una actualización de datos, no un cambio de código.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5">
            <w:pPr>
              <w:jc w:val="left"/>
              <w:rPr/>
            </w:pPr>
            <w:r w:rsidDel="00000000" w:rsidR="00000000" w:rsidRPr="00000000">
              <w:rPr>
                <w:sz w:val="19"/>
                <w:szCs w:val="19"/>
                <w:rtl w:val="0"/>
              </w:rPr>
              <w:t xml:space="preserve">Modificar el código en cada cambio: con cambios casi mensuales multiplica los redespliegues y el riesgo de errores.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146">
            <w:pPr>
              <w:jc w:val="center"/>
              <w:rPr/>
            </w:pPr>
            <w:r w:rsidDel="00000000" w:rsidR="00000000" w:rsidRPr="00000000">
              <w:rPr>
                <w:sz w:val="19"/>
                <w:szCs w:val="19"/>
                <w:rtl w:val="0"/>
              </w:rPr>
              <w:t xml:space="preserve">M2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7">
            <w:pPr>
              <w:jc w:val="left"/>
              <w:rPr/>
            </w:pPr>
            <w:r w:rsidDel="00000000" w:rsidR="00000000" w:rsidRPr="00000000">
              <w:rPr>
                <w:b w:val="1"/>
                <w:bCs w:val="1"/>
                <w:sz w:val="19"/>
                <w:szCs w:val="19"/>
                <w:rtl w:val="0"/>
              </w:rPr>
              <w:t xml:space="preserve">Aumentar la cohesión</w:t>
            </w:r>
            <w:r w:rsidDel="00000000" w:rsidR="00000000" w:rsidRPr="00000000">
              <w:rPr>
                <w:sz w:val="19"/>
                <w:szCs w:val="19"/>
                <w:rtl w:val="0"/>
              </w:rPr>
              <w:t xml:space="preserve"> (aislar el motor antifraude)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8">
            <w:pPr>
              <w:jc w:val="left"/>
              <w:rPr/>
            </w:pPr>
            <w:r w:rsidDel="00000000" w:rsidR="00000000" w:rsidRPr="00000000">
              <w:rPr>
                <w:sz w:val="19"/>
                <w:szCs w:val="19"/>
                <w:rtl w:val="0"/>
              </w:rPr>
              <w:t xml:space="preserve">Si todas las reglas antifraude viven en un módulo con una interfaz clara, una regla nueva solo toca ese módulo y no afecta la validación ni las tarifas.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9">
            <w:pPr>
              <w:jc w:val="left"/>
              <w:rPr/>
            </w:pPr>
            <w:r w:rsidDel="00000000" w:rsidR="00000000" w:rsidRPr="00000000">
              <w:rPr>
                <w:sz w:val="19"/>
                <w:szCs w:val="19"/>
                <w:rtl w:val="0"/>
              </w:rPr>
              <w:t xml:space="preserve">Usar un intermediario: agrega una capa, pero si las reglas siguen repartidas en varios módulos el cambio sigue tocando muchos sitios.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14A">
            <w:pPr>
              <w:jc w:val="center"/>
              <w:rPr/>
            </w:pPr>
            <w:r w:rsidDel="00000000" w:rsidR="00000000" w:rsidRPr="00000000">
              <w:rPr>
                <w:sz w:val="19"/>
                <w:szCs w:val="19"/>
                <w:rtl w:val="0"/>
              </w:rPr>
              <w:t xml:space="preserve">P1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B">
            <w:pPr>
              <w:jc w:val="left"/>
              <w:rPr/>
            </w:pPr>
            <w:r w:rsidDel="00000000" w:rsidR="00000000" w:rsidRPr="00000000">
              <w:rPr>
                <w:b w:val="1"/>
                <w:bCs w:val="1"/>
                <w:sz w:val="19"/>
                <w:szCs w:val="19"/>
                <w:rtl w:val="0"/>
              </w:rPr>
              <w:t xml:space="preserve">Introducir concurrencia</w:t>
            </w:r>
            <w:r w:rsidDel="00000000" w:rsidR="00000000" w:rsidRPr="00000000">
              <w:rPr>
                <w:sz w:val="19"/>
                <w:szCs w:val="19"/>
                <w:rtl w:val="0"/>
              </w:rPr>
              <w:t xml:space="preserve"> (procesamiento paralelo particionado por número de tarjeta)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C">
            <w:pPr>
              <w:jc w:val="left"/>
              <w:rPr/>
            </w:pPr>
            <w:r w:rsidDel="00000000" w:rsidR="00000000" w:rsidRPr="00000000">
              <w:rPr>
                <w:sz w:val="19"/>
                <w:szCs w:val="19"/>
                <w:rtl w:val="0"/>
              </w:rPr>
              <w:t xml:space="preserve">Particionar por tarjeta permite atender muchas validaciones a la vez, y las de una misma tarjeta caen en la misma partición, lo que evita condiciones de carrera en el saldo y en la detección de doble uso.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D">
            <w:pPr>
              <w:jc w:val="left"/>
              <w:rPr/>
            </w:pPr>
            <w:r w:rsidDel="00000000" w:rsidR="00000000" w:rsidRPr="00000000">
              <w:rPr>
                <w:sz w:val="19"/>
                <w:szCs w:val="19"/>
                <w:rtl w:val="0"/>
              </w:rPr>
              <w:t xml:space="preserve">Aumentar recursos de un solo servidor (escalar vertical): tiene un techo y no ayuda a la disponibilidad.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b6d7a8" w:val="clear"/>
            <w:tcMar>
              <w:top w:w="60.0" w:type="dxa"/>
              <w:left w:w="100.0" w:type="dxa"/>
              <w:bottom w:w="60.0" w:type="dxa"/>
              <w:right w:w="100.0" w:type="dxa"/>
            </w:tcMar>
          </w:tcPr>
          <w:p w:rsidR="00000000" w:rsidDel="00000000" w:rsidP="00000000" w:rsidRDefault="00000000" w:rsidRPr="00000000" w14:paraId="0000014E">
            <w:pPr>
              <w:jc w:val="center"/>
              <w:rPr/>
            </w:pPr>
            <w:r w:rsidDel="00000000" w:rsidR="00000000" w:rsidRPr="00000000">
              <w:rPr>
                <w:sz w:val="19"/>
                <w:szCs w:val="19"/>
                <w:rtl w:val="0"/>
              </w:rPr>
              <w:t xml:space="preserve">P2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F">
            <w:pPr>
              <w:jc w:val="left"/>
              <w:rPr/>
            </w:pPr>
            <w:r w:rsidDel="00000000" w:rsidR="00000000" w:rsidRPr="00000000">
              <w:rPr>
                <w:b w:val="1"/>
                <w:bCs w:val="1"/>
                <w:sz w:val="19"/>
                <w:szCs w:val="19"/>
                <w:rtl w:val="0"/>
              </w:rPr>
              <w:t xml:space="preserve">Mantener múltiples copias de datos</w:t>
            </w:r>
            <w:r w:rsidDel="00000000" w:rsidR="00000000" w:rsidRPr="00000000">
              <w:rPr>
                <w:sz w:val="19"/>
                <w:szCs w:val="19"/>
                <w:rtl w:val="0"/>
              </w:rPr>
              <w:t xml:space="preserve"> (réplica de lectura para consultas)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0">
            <w:pPr>
              <w:jc w:val="left"/>
              <w:rPr/>
            </w:pPr>
            <w:r w:rsidDel="00000000" w:rsidR="00000000" w:rsidRPr="00000000">
              <w:rPr>
                <w:sz w:val="19"/>
                <w:szCs w:val="19"/>
                <w:rtl w:val="0"/>
              </w:rPr>
              <w:t xml:space="preserve">Las consultas de la app van a una réplica y no compiten con las validaciones por la base principal.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1">
            <w:pPr>
              <w:jc w:val="left"/>
              <w:rPr/>
            </w:pPr>
            <w:r w:rsidDel="00000000" w:rsidR="00000000" w:rsidRPr="00000000">
              <w:rPr>
                <w:sz w:val="19"/>
                <w:szCs w:val="19"/>
                <w:rtl w:val="0"/>
              </w:rPr>
              <w:t xml:space="preserve">Priorizar eventos (darle prioridad baja a la app): protege la validación pero empeora la experiencia de la app sin aumentar la capacidad.</w:t>
            </w:r>
            <w:r w:rsidDel="00000000" w:rsidR="00000000" w:rsidRPr="00000000">
              <w:rPr>
                <w:rtl w:val="0"/>
              </w:rPr>
            </w:r>
          </w:p>
        </w:tc>
      </w:tr>
    </w:tbl>
    <w:p w:rsidR="00000000" w:rsidDel="00000000" w:rsidP="00000000" w:rsidRDefault="00000000" w:rsidRPr="00000000" w14:paraId="00000152">
      <w:pPr>
        <w:rPr/>
      </w:pPr>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1"/>
        <w:rPr>
          <w:color w:val="000000"/>
        </w:rPr>
      </w:pPr>
      <w:r w:rsidDel="00000000" w:rsidR="00000000" w:rsidRPr="00000000">
        <w:rPr>
          <w:color w:val="000000"/>
          <w:rtl w:val="0"/>
        </w:rPr>
        <w:t xml:space="preserve">5. Compromisos entre atributos</w:t>
      </w:r>
    </w:p>
    <w:p w:rsidR="00000000" w:rsidDel="00000000" w:rsidP="00000000" w:rsidRDefault="00000000" w:rsidRPr="00000000" w14:paraId="00000154">
      <w:pPr>
        <w:pStyle w:val="Heading2"/>
        <w:rPr>
          <w:color w:val="000000"/>
        </w:rPr>
      </w:pPr>
      <w:r w:rsidDel="00000000" w:rsidR="00000000" w:rsidRPr="00000000">
        <w:rPr>
          <w:color w:val="000000"/>
          <w:rtl w:val="0"/>
        </w:rPr>
        <w:t xml:space="preserve">5.1 Matriz de compromisos</w:t>
      </w:r>
    </w:p>
    <w:p w:rsidR="00000000" w:rsidDel="00000000" w:rsidP="00000000" w:rsidRDefault="00000000" w:rsidRPr="00000000" w14:paraId="00000155">
      <w:pPr>
        <w:spacing w:after="120" w:lineRule="auto"/>
        <w:jc w:val="both"/>
        <w:rPr/>
      </w:pPr>
      <w:r w:rsidDel="00000000" w:rsidR="00000000" w:rsidRPr="00000000">
        <w:rPr>
          <w:sz w:val="22"/>
          <w:szCs w:val="22"/>
          <w:rtl w:val="0"/>
        </w:rPr>
        <w:t xml:space="preserve">D = Disponibilidad, I = Interoperabilidad, M = Modificabilidad, P = Desempeño, S = Seguridad. ↑ mejora, ↓ empeora, = sin efecto relevante.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60"/>
        <w:gridCol w:w="1000"/>
        <w:gridCol w:w="1000"/>
        <w:gridCol w:w="1000"/>
        <w:gridCol w:w="1000"/>
        <w:gridCol w:w="1000"/>
        <w:tblGridChange w:id="0">
          <w:tblGrid>
            <w:gridCol w:w="4360"/>
            <w:gridCol w:w="1000"/>
            <w:gridCol w:w="1000"/>
            <w:gridCol w:w="1000"/>
            <w:gridCol w:w="1000"/>
            <w:gridCol w:w="1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f6b26b" w:val="clear"/>
            <w:tcMar>
              <w:top w:w="60.0" w:type="dxa"/>
              <w:left w:w="100.0" w:type="dxa"/>
              <w:bottom w:w="60.0" w:type="dxa"/>
              <w:right w:w="100.0" w:type="dxa"/>
            </w:tcMar>
          </w:tcPr>
          <w:p w:rsidR="00000000" w:rsidDel="00000000" w:rsidP="00000000" w:rsidRDefault="00000000" w:rsidRPr="00000000" w14:paraId="00000156">
            <w:pPr>
              <w:jc w:val="center"/>
              <w:rPr/>
            </w:pPr>
            <w:r w:rsidDel="00000000" w:rsidR="00000000" w:rsidRPr="00000000">
              <w:rPr>
                <w:b w:val="1"/>
                <w:bCs w:val="1"/>
                <w:sz w:val="19"/>
                <w:szCs w:val="19"/>
                <w:rtl w:val="0"/>
              </w:rPr>
              <w:t xml:space="preserve">Táctica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6b26b" w:val="clear"/>
            <w:tcMar>
              <w:top w:w="60.0" w:type="dxa"/>
              <w:left w:w="100.0" w:type="dxa"/>
              <w:bottom w:w="60.0" w:type="dxa"/>
              <w:right w:w="100.0" w:type="dxa"/>
            </w:tcMar>
          </w:tcPr>
          <w:p w:rsidR="00000000" w:rsidDel="00000000" w:rsidP="00000000" w:rsidRDefault="00000000" w:rsidRPr="00000000" w14:paraId="00000157">
            <w:pPr>
              <w:jc w:val="center"/>
              <w:rPr/>
            </w:pPr>
            <w:r w:rsidDel="00000000" w:rsidR="00000000" w:rsidRPr="00000000">
              <w:rPr>
                <w:b w:val="1"/>
                <w:bCs w:val="1"/>
                <w:sz w:val="19"/>
                <w:szCs w:val="19"/>
                <w:rtl w:val="0"/>
              </w:rPr>
              <w:t xml:space="preserv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6b26b" w:val="clear"/>
            <w:tcMar>
              <w:top w:w="60.0" w:type="dxa"/>
              <w:left w:w="100.0" w:type="dxa"/>
              <w:bottom w:w="60.0" w:type="dxa"/>
              <w:right w:w="100.0" w:type="dxa"/>
            </w:tcMar>
          </w:tcPr>
          <w:p w:rsidR="00000000" w:rsidDel="00000000" w:rsidP="00000000" w:rsidRDefault="00000000" w:rsidRPr="00000000" w14:paraId="00000158">
            <w:pPr>
              <w:jc w:val="center"/>
              <w:rPr/>
            </w:pPr>
            <w:r w:rsidDel="00000000" w:rsidR="00000000" w:rsidRPr="00000000">
              <w:rPr>
                <w:b w:val="1"/>
                <w:bCs w:val="1"/>
                <w:sz w:val="19"/>
                <w:szCs w:val="19"/>
                <w:rtl w:val="0"/>
              </w:rPr>
              <w:t xml:space="preserve">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6b26b" w:val="clear"/>
            <w:tcMar>
              <w:top w:w="60.0" w:type="dxa"/>
              <w:left w:w="100.0" w:type="dxa"/>
              <w:bottom w:w="60.0" w:type="dxa"/>
              <w:right w:w="100.0" w:type="dxa"/>
            </w:tcMar>
          </w:tcPr>
          <w:p w:rsidR="00000000" w:rsidDel="00000000" w:rsidP="00000000" w:rsidRDefault="00000000" w:rsidRPr="00000000" w14:paraId="00000159">
            <w:pPr>
              <w:jc w:val="center"/>
              <w:rPr/>
            </w:pPr>
            <w:r w:rsidDel="00000000" w:rsidR="00000000" w:rsidRPr="00000000">
              <w:rPr>
                <w:b w:val="1"/>
                <w:bCs w:val="1"/>
                <w:sz w:val="19"/>
                <w:szCs w:val="19"/>
                <w:rtl w:val="0"/>
              </w:rPr>
              <w:t xml:space="preserv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6b26b" w:val="clear"/>
            <w:tcMar>
              <w:top w:w="60.0" w:type="dxa"/>
              <w:left w:w="100.0" w:type="dxa"/>
              <w:bottom w:w="60.0" w:type="dxa"/>
              <w:right w:w="100.0" w:type="dxa"/>
            </w:tcMar>
          </w:tcPr>
          <w:p w:rsidR="00000000" w:rsidDel="00000000" w:rsidP="00000000" w:rsidRDefault="00000000" w:rsidRPr="00000000" w14:paraId="0000015A">
            <w:pPr>
              <w:jc w:val="center"/>
              <w:rPr/>
            </w:pPr>
            <w:r w:rsidDel="00000000" w:rsidR="00000000" w:rsidRPr="00000000">
              <w:rPr>
                <w:b w:val="1"/>
                <w:bCs w:val="1"/>
                <w:sz w:val="19"/>
                <w:szCs w:val="19"/>
                <w:rtl w:val="0"/>
              </w:rPr>
              <w:t xml:space="preserve">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6b26b" w:val="clear"/>
            <w:tcMar>
              <w:top w:w="60.0" w:type="dxa"/>
              <w:left w:w="100.0" w:type="dxa"/>
              <w:bottom w:w="60.0" w:type="dxa"/>
              <w:right w:w="100.0" w:type="dxa"/>
            </w:tcMar>
          </w:tcPr>
          <w:p w:rsidR="00000000" w:rsidDel="00000000" w:rsidP="00000000" w:rsidRDefault="00000000" w:rsidRPr="00000000" w14:paraId="0000015B">
            <w:pPr>
              <w:jc w:val="center"/>
              <w:rPr/>
            </w:pPr>
            <w:r w:rsidDel="00000000" w:rsidR="00000000" w:rsidRPr="00000000">
              <w:rPr>
                <w:b w:val="1"/>
                <w:bCs w:val="1"/>
                <w:sz w:val="19"/>
                <w:szCs w:val="19"/>
                <w:rtl w:val="0"/>
              </w:rPr>
              <w:t xml:space="preserv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15C">
            <w:pPr>
              <w:jc w:val="left"/>
              <w:rPr/>
            </w:pPr>
            <w:r w:rsidDel="00000000" w:rsidR="00000000" w:rsidRPr="00000000">
              <w:rPr>
                <w:sz w:val="19"/>
                <w:szCs w:val="19"/>
                <w:rtl w:val="0"/>
              </w:rPr>
              <w:t xml:space="preserve">Detectar ataques + revocar (S1)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D">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E">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F">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0">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1">
            <w:pPr>
              <w:jc w:val="center"/>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162">
            <w:pPr>
              <w:jc w:val="left"/>
              <w:rPr/>
            </w:pPr>
            <w:r w:rsidDel="00000000" w:rsidR="00000000" w:rsidRPr="00000000">
              <w:rPr>
                <w:sz w:val="19"/>
                <w:szCs w:val="19"/>
                <w:rtl w:val="0"/>
              </w:rPr>
              <w:t xml:space="preserve">Autorizar actores (S2)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3">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4">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5">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6">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7">
            <w:pPr>
              <w:jc w:val="center"/>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168">
            <w:pPr>
              <w:jc w:val="left"/>
              <w:rPr/>
            </w:pPr>
            <w:r w:rsidDel="00000000" w:rsidR="00000000" w:rsidRPr="00000000">
              <w:rPr>
                <w:sz w:val="19"/>
                <w:szCs w:val="19"/>
                <w:rtl w:val="0"/>
              </w:rPr>
              <w:t xml:space="preserve">Limitar el acceso por rol (S3)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9">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A">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B">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C">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D">
            <w:pPr>
              <w:jc w:val="center"/>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16E">
            <w:pPr>
              <w:jc w:val="left"/>
              <w:rPr/>
            </w:pPr>
            <w:r w:rsidDel="00000000" w:rsidR="00000000" w:rsidRPr="00000000">
              <w:rPr>
                <w:sz w:val="19"/>
                <w:szCs w:val="19"/>
                <w:rtl w:val="0"/>
              </w:rPr>
              <w:t xml:space="preserve">Redundancia activa (D1)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F">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0">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1">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2">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3">
            <w:pPr>
              <w:jc w:val="center"/>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174">
            <w:pPr>
              <w:jc w:val="left"/>
              <w:rPr/>
            </w:pPr>
            <w:r w:rsidDel="00000000" w:rsidR="00000000" w:rsidRPr="00000000">
              <w:rPr>
                <w:sz w:val="19"/>
                <w:szCs w:val="19"/>
                <w:rtl w:val="0"/>
              </w:rPr>
              <w:t xml:space="preserve">Reintentar con cola local (D2)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5">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6">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7">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8">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9">
            <w:pPr>
              <w:jc w:val="center"/>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17A">
            <w:pPr>
              <w:jc w:val="left"/>
              <w:rPr/>
            </w:pPr>
            <w:r w:rsidDel="00000000" w:rsidR="00000000" w:rsidRPr="00000000">
              <w:rPr>
                <w:sz w:val="19"/>
                <w:szCs w:val="19"/>
                <w:rtl w:val="0"/>
              </w:rPr>
              <w:t xml:space="preserve">Orquestación (I1)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B">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C">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D">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E">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F">
            <w:pPr>
              <w:jc w:val="center"/>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180">
            <w:pPr>
              <w:jc w:val="left"/>
              <w:rPr/>
            </w:pPr>
            <w:r w:rsidDel="00000000" w:rsidR="00000000" w:rsidRPr="00000000">
              <w:rPr>
                <w:sz w:val="19"/>
                <w:szCs w:val="19"/>
                <w:rtl w:val="0"/>
              </w:rPr>
              <w:t xml:space="preserve">Adaptar la interfaz (I2)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1">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2">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3">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4">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5">
            <w:pPr>
              <w:jc w:val="center"/>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186">
            <w:pPr>
              <w:jc w:val="left"/>
              <w:rPr/>
            </w:pPr>
            <w:r w:rsidDel="00000000" w:rsidR="00000000" w:rsidRPr="00000000">
              <w:rPr>
                <w:sz w:val="19"/>
                <w:szCs w:val="19"/>
                <w:rtl w:val="0"/>
              </w:rPr>
              <w:t xml:space="preserve">Diferir el enlace (M1)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7">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8">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9">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A">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B">
            <w:pPr>
              <w:jc w:val="center"/>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18C">
            <w:pPr>
              <w:jc w:val="left"/>
              <w:rPr/>
            </w:pPr>
            <w:r w:rsidDel="00000000" w:rsidR="00000000" w:rsidRPr="00000000">
              <w:rPr>
                <w:sz w:val="19"/>
                <w:szCs w:val="19"/>
                <w:rtl w:val="0"/>
              </w:rPr>
              <w:t xml:space="preserve">Aumentar la cohesión (M2)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D">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E">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F">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0">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1">
            <w:pPr>
              <w:jc w:val="center"/>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192">
            <w:pPr>
              <w:jc w:val="left"/>
              <w:rPr/>
            </w:pPr>
            <w:r w:rsidDel="00000000" w:rsidR="00000000" w:rsidRPr="00000000">
              <w:rPr>
                <w:sz w:val="19"/>
                <w:szCs w:val="19"/>
                <w:rtl w:val="0"/>
              </w:rPr>
              <w:t xml:space="preserve">Introducir concurrencia (P1)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3">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4">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5">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6">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7">
            <w:pPr>
              <w:jc w:val="center"/>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198">
            <w:pPr>
              <w:jc w:val="left"/>
              <w:rPr/>
            </w:pPr>
            <w:r w:rsidDel="00000000" w:rsidR="00000000" w:rsidRPr="00000000">
              <w:rPr>
                <w:sz w:val="19"/>
                <w:szCs w:val="19"/>
                <w:rtl w:val="0"/>
              </w:rPr>
              <w:t xml:space="preserve">Múltiples copias de datos (P2)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9">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A">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B">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C">
            <w:pPr>
              <w:jc w:val="center"/>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D">
            <w:pPr>
              <w:jc w:val="center"/>
              <w:rPr/>
            </w:pPr>
            <w:r w:rsidDel="00000000" w:rsidR="00000000" w:rsidRPr="00000000">
              <w:rPr>
                <w:sz w:val="19"/>
                <w:szCs w:val="19"/>
                <w:rtl w:val="0"/>
              </w:rPr>
              <w:t xml:space="preserve">↓</w:t>
            </w:r>
            <w:r w:rsidDel="00000000" w:rsidR="00000000" w:rsidRPr="00000000">
              <w:rPr>
                <w:rtl w:val="0"/>
              </w:rPr>
            </w:r>
          </w:p>
        </w:tc>
      </w:tr>
    </w:tbl>
    <w:p w:rsidR="00000000" w:rsidDel="00000000" w:rsidP="00000000" w:rsidRDefault="00000000" w:rsidRPr="00000000" w14:paraId="0000019E">
      <w:pPr>
        <w:spacing w:after="60" w:lineRule="auto"/>
        <w:rPr/>
      </w:pPr>
      <w:r w:rsidDel="00000000" w:rsidR="00000000" w:rsidRPr="00000000">
        <w:rPr>
          <w:rtl w:val="0"/>
        </w:rPr>
      </w:r>
    </w:p>
    <w:p w:rsidR="00000000" w:rsidDel="00000000" w:rsidP="00000000" w:rsidRDefault="00000000" w:rsidRPr="00000000" w14:paraId="0000019F">
      <w:pPr>
        <w:spacing w:after="120" w:lineRule="auto"/>
        <w:jc w:val="both"/>
        <w:rPr>
          <w:sz w:val="22"/>
          <w:szCs w:val="22"/>
        </w:rPr>
      </w:pPr>
      <w:r w:rsidDel="00000000" w:rsidR="00000000" w:rsidRPr="00000000">
        <w:rPr>
          <w:b w:val="1"/>
          <w:bCs w:val="1"/>
          <w:sz w:val="22"/>
          <w:szCs w:val="22"/>
          <w:rtl w:val="0"/>
        </w:rPr>
        <w:t xml:space="preserve">Lectura de la matriz.</w:t>
      </w:r>
      <w:r w:rsidDel="00000000" w:rsidR="00000000" w:rsidRPr="00000000">
        <w:rPr>
          <w:sz w:val="22"/>
          <w:szCs w:val="22"/>
          <w:rtl w:val="0"/>
        </w:rPr>
        <w:t xml:space="preserve"> Casi todas las tácticas de seguridad empeoran el desempeño o la modificabilidad, porque agregan verificaciones y controles. A su vez, las tácticas de disponibilidad y desempeño (redundancia, copias de datos, operación sin red) tienden a empeorar la seguridad, porque multiplican las copias de datos sensibles o abren ventanas sin control. Esa tensión entre seguridad y disponibilidad es justamente la de la variante V5.</w:t>
      </w:r>
    </w:p>
    <w:p w:rsidR="00000000" w:rsidDel="00000000" w:rsidP="00000000" w:rsidRDefault="00000000" w:rsidRPr="00000000" w14:paraId="000001A0">
      <w:pPr>
        <w:spacing w:after="120" w:lineRule="auto"/>
        <w:jc w:val="both"/>
        <w:rPr/>
      </w:pPr>
      <w:r w:rsidDel="00000000" w:rsidR="00000000" w:rsidRPr="00000000">
        <w:rPr>
          <w:rtl w:val="0"/>
        </w:rPr>
      </w:r>
    </w:p>
    <w:p w:rsidR="00000000" w:rsidDel="00000000" w:rsidP="00000000" w:rsidRDefault="00000000" w:rsidRPr="00000000" w14:paraId="000001A1">
      <w:pPr>
        <w:spacing w:after="120" w:lineRule="auto"/>
        <w:jc w:val="both"/>
        <w:rPr/>
      </w:pPr>
      <w:r w:rsidDel="00000000" w:rsidR="00000000" w:rsidRPr="00000000">
        <w:rPr>
          <w:rtl w:val="0"/>
        </w:rPr>
      </w:r>
    </w:p>
    <w:p w:rsidR="00000000" w:rsidDel="00000000" w:rsidP="00000000" w:rsidRDefault="00000000" w:rsidRPr="00000000" w14:paraId="000001A2">
      <w:pPr>
        <w:spacing w:after="120" w:lineRule="auto"/>
        <w:jc w:val="both"/>
        <w:rPr/>
      </w:pPr>
      <w:r w:rsidDel="00000000" w:rsidR="00000000" w:rsidRPr="00000000">
        <w:rPr>
          <w:rtl w:val="0"/>
        </w:rPr>
      </w:r>
    </w:p>
    <w:p w:rsidR="00000000" w:rsidDel="00000000" w:rsidP="00000000" w:rsidRDefault="00000000" w:rsidRPr="00000000" w14:paraId="000001A3">
      <w:pPr>
        <w:spacing w:after="120" w:lineRule="auto"/>
        <w:jc w:val="both"/>
        <w:rPr/>
      </w:pPr>
      <w:r w:rsidDel="00000000" w:rsidR="00000000" w:rsidRPr="00000000">
        <w:rPr>
          <w:rtl w:val="0"/>
        </w:rPr>
      </w:r>
    </w:p>
    <w:p w:rsidR="00000000" w:rsidDel="00000000" w:rsidP="00000000" w:rsidRDefault="00000000" w:rsidRPr="00000000" w14:paraId="000001A4">
      <w:pPr>
        <w:spacing w:after="120" w:lineRule="auto"/>
        <w:jc w:val="both"/>
        <w:rPr/>
      </w:pPr>
      <w:r w:rsidDel="00000000" w:rsidR="00000000" w:rsidRPr="00000000">
        <w:rPr>
          <w:rtl w:val="0"/>
        </w:rPr>
      </w:r>
    </w:p>
    <w:p w:rsidR="00000000" w:rsidDel="00000000" w:rsidP="00000000" w:rsidRDefault="00000000" w:rsidRPr="00000000" w14:paraId="000001A5">
      <w:pPr>
        <w:spacing w:after="120" w:lineRule="auto"/>
        <w:jc w:val="both"/>
        <w:rPr/>
      </w:pPr>
      <w:r w:rsidDel="00000000" w:rsidR="00000000" w:rsidRPr="00000000">
        <w:rPr>
          <w:rtl w:val="0"/>
        </w:rPr>
      </w:r>
    </w:p>
    <w:p w:rsidR="00000000" w:rsidDel="00000000" w:rsidP="00000000" w:rsidRDefault="00000000" w:rsidRPr="00000000" w14:paraId="000001A6">
      <w:pPr>
        <w:spacing w:after="120" w:lineRule="auto"/>
        <w:jc w:val="both"/>
        <w:rPr/>
      </w:pPr>
      <w:r w:rsidDel="00000000" w:rsidR="00000000" w:rsidRPr="00000000">
        <w:rPr>
          <w:rtl w:val="0"/>
        </w:rPr>
      </w:r>
    </w:p>
    <w:p w:rsidR="00000000" w:rsidDel="00000000" w:rsidP="00000000" w:rsidRDefault="00000000" w:rsidRPr="00000000" w14:paraId="000001A7">
      <w:pPr>
        <w:spacing w:after="120" w:lineRule="auto"/>
        <w:jc w:val="both"/>
        <w:rPr/>
      </w:pPr>
      <w:r w:rsidDel="00000000" w:rsidR="00000000" w:rsidRPr="00000000">
        <w:rPr>
          <w:rtl w:val="0"/>
        </w:rPr>
      </w:r>
    </w:p>
    <w:p w:rsidR="00000000" w:rsidDel="00000000" w:rsidP="00000000" w:rsidRDefault="00000000" w:rsidRPr="00000000" w14:paraId="000001A8">
      <w:pPr>
        <w:spacing w:after="120" w:lineRule="auto"/>
        <w:jc w:val="both"/>
        <w:rPr/>
      </w:pPr>
      <w:r w:rsidDel="00000000" w:rsidR="00000000" w:rsidRPr="00000000">
        <w:rPr>
          <w:rtl w:val="0"/>
        </w:rPr>
      </w:r>
    </w:p>
    <w:p w:rsidR="00000000" w:rsidDel="00000000" w:rsidP="00000000" w:rsidRDefault="00000000" w:rsidRPr="00000000" w14:paraId="000001A9">
      <w:pPr>
        <w:spacing w:after="120" w:lineRule="auto"/>
        <w:jc w:val="both"/>
        <w:rPr/>
      </w:pPr>
      <w:r w:rsidDel="00000000" w:rsidR="00000000" w:rsidRPr="00000000">
        <w:rPr>
          <w:rtl w:val="0"/>
        </w:rPr>
      </w:r>
    </w:p>
    <w:p w:rsidR="00000000" w:rsidDel="00000000" w:rsidP="00000000" w:rsidRDefault="00000000" w:rsidRPr="00000000" w14:paraId="000001AA">
      <w:pPr>
        <w:spacing w:after="120" w:lineRule="auto"/>
        <w:jc w:val="both"/>
        <w:rPr/>
      </w:pPr>
      <w:r w:rsidDel="00000000" w:rsidR="00000000" w:rsidRPr="00000000">
        <w:rPr>
          <w:rtl w:val="0"/>
        </w:rPr>
      </w:r>
    </w:p>
    <w:p w:rsidR="00000000" w:rsidDel="00000000" w:rsidP="00000000" w:rsidRDefault="00000000" w:rsidRPr="00000000" w14:paraId="000001AB">
      <w:pPr>
        <w:spacing w:after="120" w:lineRule="auto"/>
        <w:jc w:val="both"/>
        <w:rPr/>
      </w:pPr>
      <w:r w:rsidDel="00000000" w:rsidR="00000000" w:rsidRPr="00000000">
        <w:rPr>
          <w:rtl w:val="0"/>
        </w:rPr>
      </w:r>
    </w:p>
    <w:p w:rsidR="00000000" w:rsidDel="00000000" w:rsidP="00000000" w:rsidRDefault="00000000" w:rsidRPr="00000000" w14:paraId="000001AC">
      <w:pPr>
        <w:spacing w:after="120" w:lineRule="auto"/>
        <w:jc w:val="both"/>
        <w:rPr/>
      </w:pPr>
      <w:r w:rsidDel="00000000" w:rsidR="00000000" w:rsidRPr="00000000">
        <w:rPr>
          <w:rtl w:val="0"/>
        </w:rPr>
      </w:r>
    </w:p>
    <w:p w:rsidR="00000000" w:rsidDel="00000000" w:rsidP="00000000" w:rsidRDefault="00000000" w:rsidRPr="00000000" w14:paraId="000001AD">
      <w:pPr>
        <w:spacing w:after="120" w:lineRule="auto"/>
        <w:jc w:val="both"/>
        <w:rPr/>
      </w:pPr>
      <w:r w:rsidDel="00000000" w:rsidR="00000000" w:rsidRPr="00000000">
        <w:rPr>
          <w:rtl w:val="0"/>
        </w:rPr>
      </w:r>
    </w:p>
    <w:p w:rsidR="00000000" w:rsidDel="00000000" w:rsidP="00000000" w:rsidRDefault="00000000" w:rsidRPr="00000000" w14:paraId="000001AE">
      <w:pPr>
        <w:spacing w:after="120" w:lineRule="auto"/>
        <w:jc w:val="both"/>
        <w:rPr/>
      </w:pPr>
      <w:r w:rsidDel="00000000" w:rsidR="00000000" w:rsidRPr="00000000">
        <w:rPr>
          <w:rtl w:val="0"/>
        </w:rPr>
      </w:r>
    </w:p>
    <w:p w:rsidR="00000000" w:rsidDel="00000000" w:rsidP="00000000" w:rsidRDefault="00000000" w:rsidRPr="00000000" w14:paraId="000001AF">
      <w:pPr>
        <w:pStyle w:val="Heading2"/>
        <w:rPr>
          <w:color w:val="000000"/>
        </w:rPr>
      </w:pPr>
      <w:r w:rsidDel="00000000" w:rsidR="00000000" w:rsidRPr="00000000">
        <w:rPr>
          <w:color w:val="000000"/>
          <w:rtl w:val="0"/>
        </w:rPr>
        <w:t xml:space="preserve">5.2 Análisis de los compromisos principales</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100"/>
        <w:gridCol w:w="1200"/>
        <w:gridCol w:w="2760"/>
        <w:gridCol w:w="2600"/>
        <w:tblGridChange w:id="0">
          <w:tblGrid>
            <w:gridCol w:w="1700"/>
            <w:gridCol w:w="1100"/>
            <w:gridCol w:w="1200"/>
            <w:gridCol w:w="2760"/>
            <w:gridCol w:w="26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f6b26b" w:val="clear"/>
            <w:tcMar>
              <w:top w:w="60.0" w:type="dxa"/>
              <w:left w:w="100.0" w:type="dxa"/>
              <w:bottom w:w="60.0" w:type="dxa"/>
              <w:right w:w="100.0" w:type="dxa"/>
            </w:tcMar>
          </w:tcPr>
          <w:p w:rsidR="00000000" w:rsidDel="00000000" w:rsidP="00000000" w:rsidRDefault="00000000" w:rsidRPr="00000000" w14:paraId="000001B0">
            <w:pPr>
              <w:jc w:val="left"/>
              <w:rPr/>
            </w:pPr>
            <w:r w:rsidDel="00000000" w:rsidR="00000000" w:rsidRPr="00000000">
              <w:rPr>
                <w:b w:val="1"/>
                <w:bCs w:val="1"/>
                <w:sz w:val="19"/>
                <w:szCs w:val="19"/>
                <w:rtl w:val="0"/>
              </w:rPr>
              <w:t xml:space="preserve">Táctica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6b26b" w:val="clear"/>
            <w:tcMar>
              <w:top w:w="60.0" w:type="dxa"/>
              <w:left w:w="100.0" w:type="dxa"/>
              <w:bottom w:w="60.0" w:type="dxa"/>
              <w:right w:w="100.0" w:type="dxa"/>
            </w:tcMar>
          </w:tcPr>
          <w:p w:rsidR="00000000" w:rsidDel="00000000" w:rsidP="00000000" w:rsidRDefault="00000000" w:rsidRPr="00000000" w14:paraId="000001B1">
            <w:pPr>
              <w:jc w:val="left"/>
              <w:rPr/>
            </w:pPr>
            <w:r w:rsidDel="00000000" w:rsidR="00000000" w:rsidRPr="00000000">
              <w:rPr>
                <w:b w:val="1"/>
                <w:bCs w:val="1"/>
                <w:sz w:val="19"/>
                <w:szCs w:val="19"/>
                <w:rtl w:val="0"/>
              </w:rPr>
              <w:t xml:space="preserve">Mejora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6b26b" w:val="clear"/>
            <w:tcMar>
              <w:top w:w="60.0" w:type="dxa"/>
              <w:left w:w="100.0" w:type="dxa"/>
              <w:bottom w:w="60.0" w:type="dxa"/>
              <w:right w:w="100.0" w:type="dxa"/>
            </w:tcMar>
          </w:tcPr>
          <w:p w:rsidR="00000000" w:rsidDel="00000000" w:rsidP="00000000" w:rsidRDefault="00000000" w:rsidRPr="00000000" w14:paraId="000001B2">
            <w:pPr>
              <w:jc w:val="left"/>
              <w:rPr/>
            </w:pPr>
            <w:r w:rsidDel="00000000" w:rsidR="00000000" w:rsidRPr="00000000">
              <w:rPr>
                <w:b w:val="1"/>
                <w:bCs w:val="1"/>
                <w:sz w:val="19"/>
                <w:szCs w:val="19"/>
                <w:rtl w:val="0"/>
              </w:rPr>
              <w:t xml:space="preserve">Empeora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6b26b" w:val="clear"/>
            <w:tcMar>
              <w:top w:w="60.0" w:type="dxa"/>
              <w:left w:w="100.0" w:type="dxa"/>
              <w:bottom w:w="60.0" w:type="dxa"/>
              <w:right w:w="100.0" w:type="dxa"/>
            </w:tcMar>
          </w:tcPr>
          <w:p w:rsidR="00000000" w:rsidDel="00000000" w:rsidP="00000000" w:rsidRDefault="00000000" w:rsidRPr="00000000" w14:paraId="000001B3">
            <w:pPr>
              <w:jc w:val="left"/>
              <w:rPr/>
            </w:pPr>
            <w:r w:rsidDel="00000000" w:rsidR="00000000" w:rsidRPr="00000000">
              <w:rPr>
                <w:b w:val="1"/>
                <w:bCs w:val="1"/>
                <w:sz w:val="19"/>
                <w:szCs w:val="19"/>
                <w:rtl w:val="0"/>
              </w:rPr>
              <w:t xml:space="preserve">Por qué ocurre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6b26b" w:val="clear"/>
            <w:tcMar>
              <w:top w:w="60.0" w:type="dxa"/>
              <w:left w:w="100.0" w:type="dxa"/>
              <w:bottom w:w="60.0" w:type="dxa"/>
              <w:right w:w="100.0" w:type="dxa"/>
            </w:tcMar>
          </w:tcPr>
          <w:p w:rsidR="00000000" w:rsidDel="00000000" w:rsidP="00000000" w:rsidRDefault="00000000" w:rsidRPr="00000000" w14:paraId="000001B4">
            <w:pPr>
              <w:jc w:val="left"/>
              <w:rPr/>
            </w:pPr>
            <w:r w:rsidDel="00000000" w:rsidR="00000000" w:rsidRPr="00000000">
              <w:rPr>
                <w:b w:val="1"/>
                <w:bCs w:val="1"/>
                <w:sz w:val="19"/>
                <w:szCs w:val="19"/>
                <w:rtl w:val="0"/>
              </w:rPr>
              <w:t xml:space="preserve">Cómo cuantificarlo (medida y prueba)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1B5">
            <w:pPr>
              <w:jc w:val="left"/>
              <w:rPr/>
            </w:pPr>
            <w:r w:rsidDel="00000000" w:rsidR="00000000" w:rsidRPr="00000000">
              <w:rPr>
                <w:sz w:val="19"/>
                <w:szCs w:val="19"/>
                <w:rtl w:val="0"/>
              </w:rPr>
              <w:t xml:space="preserve">Detectar ataques + revocar (S1)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6">
            <w:pPr>
              <w:jc w:val="left"/>
              <w:rPr/>
            </w:pPr>
            <w:r w:rsidDel="00000000" w:rsidR="00000000" w:rsidRPr="00000000">
              <w:rPr>
                <w:sz w:val="19"/>
                <w:szCs w:val="19"/>
                <w:rtl w:val="0"/>
              </w:rPr>
              <w:t xml:space="preserve">Seguridad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7">
            <w:pPr>
              <w:jc w:val="left"/>
              <w:rPr/>
            </w:pPr>
            <w:r w:rsidDel="00000000" w:rsidR="00000000" w:rsidRPr="00000000">
              <w:rPr>
                <w:sz w:val="19"/>
                <w:szCs w:val="19"/>
                <w:rtl w:val="0"/>
              </w:rPr>
              <w:t xml:space="preserve">Desempeño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8">
            <w:pPr>
              <w:jc w:val="left"/>
              <w:rPr/>
            </w:pPr>
            <w:r w:rsidDel="00000000" w:rsidR="00000000" w:rsidRPr="00000000">
              <w:rPr>
                <w:sz w:val="19"/>
                <w:szCs w:val="19"/>
                <w:rtl w:val="0"/>
              </w:rPr>
              <w:t xml:space="preserve">Cada validación debe consultar el historial reciente de la tarjeta y evaluar reglas antes de aprobar el pasaje, lo que agrega tiempo de procesamiento en el camino crítico.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9">
            <w:pPr>
              <w:jc w:val="left"/>
              <w:rPr/>
            </w:pPr>
            <w:r w:rsidDel="00000000" w:rsidR="00000000" w:rsidRPr="00000000">
              <w:rPr>
                <w:sz w:val="19"/>
                <w:szCs w:val="19"/>
                <w:rtl w:val="0"/>
              </w:rPr>
              <w:t xml:space="preserve">Latencia p95 de validación con y sin el detector activo, en una prueba de carga de 1500 validaciones/s durante 30 min. Se reporta el aumento en milisegundos y en porcentaje.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1BA">
            <w:pPr>
              <w:jc w:val="left"/>
              <w:rPr/>
            </w:pPr>
            <w:r w:rsidDel="00000000" w:rsidR="00000000" w:rsidRPr="00000000">
              <w:rPr>
                <w:sz w:val="19"/>
                <w:szCs w:val="19"/>
                <w:rtl w:val="0"/>
              </w:rPr>
              <w:t xml:space="preserve">Reintentar con cola local (D2)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B">
            <w:pPr>
              <w:jc w:val="left"/>
              <w:rPr/>
            </w:pPr>
            <w:r w:rsidDel="00000000" w:rsidR="00000000" w:rsidRPr="00000000">
              <w:rPr>
                <w:sz w:val="19"/>
                <w:szCs w:val="19"/>
                <w:rtl w:val="0"/>
              </w:rPr>
              <w:t xml:space="preserve">Disponibilidad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C">
            <w:pPr>
              <w:jc w:val="left"/>
              <w:rPr/>
            </w:pPr>
            <w:r w:rsidDel="00000000" w:rsidR="00000000" w:rsidRPr="00000000">
              <w:rPr>
                <w:sz w:val="19"/>
                <w:szCs w:val="19"/>
                <w:rtl w:val="0"/>
              </w:rPr>
              <w:t xml:space="preserve">Seguridad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D">
            <w:pPr>
              <w:jc w:val="left"/>
              <w:rPr/>
            </w:pPr>
            <w:r w:rsidDel="00000000" w:rsidR="00000000" w:rsidRPr="00000000">
              <w:rPr>
                <w:sz w:val="19"/>
                <w:szCs w:val="19"/>
                <w:rtl w:val="0"/>
              </w:rPr>
              <w:t xml:space="preserve">Mientras el validador está sin red no puede consultar la lista negra actualizada, así que un clon puede usarse varias veces antes de ser detectado.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E">
            <w:pPr>
              <w:jc w:val="left"/>
              <w:rPr/>
            </w:pPr>
            <w:r w:rsidDel="00000000" w:rsidR="00000000" w:rsidRPr="00000000">
              <w:rPr>
                <w:sz w:val="19"/>
                <w:szCs w:val="19"/>
                <w:rtl w:val="0"/>
              </w:rPr>
              <w:t xml:space="preserve">Número de usos fraudulentos aceptados durante la desconexión, en una prueba que corta la red por 30 min e inyecta 100 usos de tarjetas clonadas.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1BF">
            <w:pPr>
              <w:jc w:val="left"/>
              <w:rPr/>
            </w:pPr>
            <w:r w:rsidDel="00000000" w:rsidR="00000000" w:rsidRPr="00000000">
              <w:rPr>
                <w:sz w:val="19"/>
                <w:szCs w:val="19"/>
                <w:rtl w:val="0"/>
              </w:rPr>
              <w:t xml:space="preserve">Redundancia activa (D1)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0">
            <w:pPr>
              <w:jc w:val="left"/>
              <w:rPr/>
            </w:pPr>
            <w:r w:rsidDel="00000000" w:rsidR="00000000" w:rsidRPr="00000000">
              <w:rPr>
                <w:sz w:val="19"/>
                <w:szCs w:val="19"/>
                <w:rtl w:val="0"/>
              </w:rPr>
              <w:t xml:space="preserve">Disponibilidad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1">
            <w:pPr>
              <w:jc w:val="left"/>
              <w:rPr/>
            </w:pPr>
            <w:r w:rsidDel="00000000" w:rsidR="00000000" w:rsidRPr="00000000">
              <w:rPr>
                <w:sz w:val="19"/>
                <w:szCs w:val="19"/>
                <w:rtl w:val="0"/>
              </w:rPr>
              <w:t xml:space="preserve">Desempeño y Seguridad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2">
            <w:pPr>
              <w:jc w:val="left"/>
              <w:rPr/>
            </w:pPr>
            <w:r w:rsidDel="00000000" w:rsidR="00000000" w:rsidRPr="00000000">
              <w:rPr>
                <w:sz w:val="19"/>
                <w:szCs w:val="19"/>
                <w:rtl w:val="0"/>
              </w:rPr>
              <w:t xml:space="preserve">Las réplicas deben mantener el saldo sincronizado (cada escritura se confirma en más de un nodo) y cada réplica es una copia más de datos sensibles que hay que proteger.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3">
            <w:pPr>
              <w:jc w:val="left"/>
              <w:rPr/>
            </w:pPr>
            <w:r w:rsidDel="00000000" w:rsidR="00000000" w:rsidRPr="00000000">
              <w:rPr>
                <w:sz w:val="19"/>
                <w:szCs w:val="19"/>
                <w:rtl w:val="0"/>
              </w:rPr>
              <w:t xml:space="preserve">Latencia </w:t>
            </w:r>
            <w:r w:rsidDel="00000000" w:rsidR="00000000" w:rsidRPr="00000000">
              <w:rPr>
                <w:sz w:val="19"/>
                <w:szCs w:val="19"/>
                <w:rtl w:val="0"/>
              </w:rPr>
              <w:t xml:space="preserve">p95</w:t>
            </w:r>
            <w:r w:rsidDel="00000000" w:rsidR="00000000" w:rsidRPr="00000000">
              <w:rPr>
                <w:sz w:val="19"/>
                <w:szCs w:val="19"/>
                <w:rtl w:val="0"/>
              </w:rPr>
              <w:t xml:space="preserve"> de descuento con 1 y con 2 réplicas sincrónicas; conteo de copias de datos sensibles en el inventario de activos.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1C4">
            <w:pPr>
              <w:jc w:val="left"/>
              <w:rPr/>
            </w:pPr>
            <w:r w:rsidDel="00000000" w:rsidR="00000000" w:rsidRPr="00000000">
              <w:rPr>
                <w:sz w:val="19"/>
                <w:szCs w:val="19"/>
                <w:rtl w:val="0"/>
              </w:rPr>
              <w:t xml:space="preserve">Diferir el enlace (M1)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5">
            <w:pPr>
              <w:jc w:val="left"/>
              <w:rPr/>
            </w:pPr>
            <w:r w:rsidDel="00000000" w:rsidR="00000000" w:rsidRPr="00000000">
              <w:rPr>
                <w:sz w:val="19"/>
                <w:szCs w:val="19"/>
                <w:rtl w:val="0"/>
              </w:rPr>
              <w:t xml:space="preserve">Modificabilidad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6">
            <w:pPr>
              <w:jc w:val="left"/>
              <w:rPr/>
            </w:pPr>
            <w:r w:rsidDel="00000000" w:rsidR="00000000" w:rsidRPr="00000000">
              <w:rPr>
                <w:sz w:val="19"/>
                <w:szCs w:val="19"/>
                <w:rtl w:val="0"/>
              </w:rPr>
              <w:t xml:space="preserve">Desempeño y Seguridad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7">
            <w:pPr>
              <w:jc w:val="left"/>
              <w:rPr/>
            </w:pPr>
            <w:r w:rsidDel="00000000" w:rsidR="00000000" w:rsidRPr="00000000">
              <w:rPr>
                <w:sz w:val="19"/>
                <w:szCs w:val="19"/>
                <w:rtl w:val="0"/>
              </w:rPr>
              <w:t xml:space="preserve">Leer e interpretar reglas en tiempo de ejecución es más lento que un valor fijo en código, y la tabla de tarifas se vuelve un blanco: quien la modifique puede cambiar el cobro.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8">
            <w:pPr>
              <w:jc w:val="left"/>
              <w:rPr/>
            </w:pPr>
            <w:r w:rsidDel="00000000" w:rsidR="00000000" w:rsidRPr="00000000">
              <w:rPr>
                <w:sz w:val="19"/>
                <w:szCs w:val="19"/>
                <w:rtl w:val="0"/>
              </w:rPr>
              <w:t xml:space="preserve">Tiempo de cálculo de tarifa (µs) con reglas en código vs. en tabla, con 1 millón de cálculos; prueba de que un usuario sin rol de tarifas no puede editar la tabla.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1C9">
            <w:pPr>
              <w:jc w:val="left"/>
              <w:rPr/>
            </w:pPr>
            <w:r w:rsidDel="00000000" w:rsidR="00000000" w:rsidRPr="00000000">
              <w:rPr>
                <w:sz w:val="19"/>
                <w:szCs w:val="19"/>
                <w:rtl w:val="0"/>
              </w:rPr>
              <w:t xml:space="preserve">Múltiples copias de datos (P2)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A">
            <w:pPr>
              <w:jc w:val="left"/>
              <w:rPr/>
            </w:pPr>
            <w:r w:rsidDel="00000000" w:rsidR="00000000" w:rsidRPr="00000000">
              <w:rPr>
                <w:sz w:val="19"/>
                <w:szCs w:val="19"/>
                <w:rtl w:val="0"/>
              </w:rPr>
              <w:t xml:space="preserve">Desempeño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B">
            <w:pPr>
              <w:jc w:val="left"/>
              <w:rPr/>
            </w:pPr>
            <w:r w:rsidDel="00000000" w:rsidR="00000000" w:rsidRPr="00000000">
              <w:rPr>
                <w:sz w:val="19"/>
                <w:szCs w:val="19"/>
                <w:rtl w:val="0"/>
              </w:rPr>
              <w:t xml:space="preserve">Consistencia / Seguridad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C">
            <w:pPr>
              <w:jc w:val="left"/>
              <w:rPr/>
            </w:pPr>
            <w:r w:rsidDel="00000000" w:rsidR="00000000" w:rsidRPr="00000000">
              <w:rPr>
                <w:sz w:val="19"/>
                <w:szCs w:val="19"/>
                <w:rtl w:val="0"/>
              </w:rPr>
              <w:t xml:space="preserve">La réplica puede mostrar un saldo desactualizado unos segundos y amplía la superficie de ataque.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D">
            <w:pPr>
              <w:jc w:val="left"/>
              <w:rPr/>
            </w:pPr>
            <w:r w:rsidDel="00000000" w:rsidR="00000000" w:rsidRPr="00000000">
              <w:rPr>
                <w:sz w:val="19"/>
                <w:szCs w:val="19"/>
                <w:rtl w:val="0"/>
              </w:rPr>
              <w:t xml:space="preserve">Retraso de replicación (s) medido durante la prueba de 500 consultas/s; porcentaje de consultas que muestran un saldo distinto al de la base principal.</w:t>
            </w:r>
            <w:r w:rsidDel="00000000" w:rsidR="00000000" w:rsidRPr="00000000">
              <w:rPr>
                <w:rtl w:val="0"/>
              </w:rPr>
            </w:r>
          </w:p>
        </w:tc>
      </w:tr>
    </w:tbl>
    <w:p w:rsidR="00000000" w:rsidDel="00000000" w:rsidP="00000000" w:rsidRDefault="00000000" w:rsidRPr="00000000" w14:paraId="000001CE">
      <w:pPr>
        <w:rPr/>
      </w:pPr>
      <w:r w:rsidDel="00000000" w:rsidR="00000000" w:rsidRPr="00000000">
        <w:br w:type="page"/>
      </w:r>
      <w:r w:rsidDel="00000000" w:rsidR="00000000" w:rsidRPr="00000000">
        <w:rPr>
          <w:rtl w:val="0"/>
        </w:rPr>
      </w:r>
    </w:p>
    <w:p w:rsidR="00000000" w:rsidDel="00000000" w:rsidP="00000000" w:rsidRDefault="00000000" w:rsidRPr="00000000" w14:paraId="000001CF">
      <w:pPr>
        <w:pStyle w:val="Heading1"/>
        <w:rPr>
          <w:color w:val="000000"/>
        </w:rPr>
      </w:pPr>
      <w:r w:rsidDel="00000000" w:rsidR="00000000" w:rsidRPr="00000000">
        <w:rPr>
          <w:color w:val="000000"/>
          <w:rtl w:val="0"/>
        </w:rPr>
        <w:t xml:space="preserve">6. Selección para la práctica</w:t>
      </w:r>
    </w:p>
    <w:p w:rsidR="00000000" w:rsidDel="00000000" w:rsidP="00000000" w:rsidRDefault="00000000" w:rsidRPr="00000000" w14:paraId="000001D0">
      <w:pPr>
        <w:pStyle w:val="Heading2"/>
        <w:rPr>
          <w:color w:val="000000"/>
        </w:rPr>
      </w:pPr>
      <w:r w:rsidDel="00000000" w:rsidR="00000000" w:rsidRPr="00000000">
        <w:rPr>
          <w:color w:val="000000"/>
          <w:rtl w:val="0"/>
        </w:rPr>
        <w:t xml:space="preserve">6.1 Escenarios que se implementarán en la Parte 2</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800"/>
        <w:gridCol w:w="1100"/>
        <w:gridCol w:w="5460"/>
        <w:tblGridChange w:id="0">
          <w:tblGrid>
            <w:gridCol w:w="1000"/>
            <w:gridCol w:w="1800"/>
            <w:gridCol w:w="1100"/>
            <w:gridCol w:w="54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f6b26b" w:val="clear"/>
            <w:tcMar>
              <w:top w:w="60.0" w:type="dxa"/>
              <w:left w:w="100.0" w:type="dxa"/>
              <w:bottom w:w="60.0" w:type="dxa"/>
              <w:right w:w="100.0" w:type="dxa"/>
            </w:tcMar>
          </w:tcPr>
          <w:p w:rsidR="00000000" w:rsidDel="00000000" w:rsidP="00000000" w:rsidRDefault="00000000" w:rsidRPr="00000000" w14:paraId="000001D1">
            <w:pPr>
              <w:jc w:val="left"/>
              <w:rPr/>
            </w:pPr>
            <w:r w:rsidDel="00000000" w:rsidR="00000000" w:rsidRPr="00000000">
              <w:rPr>
                <w:b w:val="1"/>
                <w:bCs w:val="1"/>
                <w:sz w:val="19"/>
                <w:szCs w:val="19"/>
                <w:rtl w:val="0"/>
              </w:rPr>
              <w:t xml:space="preserve">Escenario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6b26b" w:val="clear"/>
            <w:tcMar>
              <w:top w:w="60.0" w:type="dxa"/>
              <w:left w:w="100.0" w:type="dxa"/>
              <w:bottom w:w="60.0" w:type="dxa"/>
              <w:right w:w="100.0" w:type="dxa"/>
            </w:tcMar>
          </w:tcPr>
          <w:p w:rsidR="00000000" w:rsidDel="00000000" w:rsidP="00000000" w:rsidRDefault="00000000" w:rsidRPr="00000000" w14:paraId="000001D2">
            <w:pPr>
              <w:jc w:val="left"/>
              <w:rPr/>
            </w:pPr>
            <w:r w:rsidDel="00000000" w:rsidR="00000000" w:rsidRPr="00000000">
              <w:rPr>
                <w:b w:val="1"/>
                <w:bCs w:val="1"/>
                <w:sz w:val="19"/>
                <w:szCs w:val="19"/>
                <w:rtl w:val="0"/>
              </w:rPr>
              <w:t xml:space="preserve">Atributo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6b26b" w:val="clear"/>
            <w:tcMar>
              <w:top w:w="60.0" w:type="dxa"/>
              <w:left w:w="100.0" w:type="dxa"/>
              <w:bottom w:w="60.0" w:type="dxa"/>
              <w:right w:w="100.0" w:type="dxa"/>
            </w:tcMar>
          </w:tcPr>
          <w:p w:rsidR="00000000" w:rsidDel="00000000" w:rsidP="00000000" w:rsidRDefault="00000000" w:rsidRPr="00000000" w14:paraId="000001D3">
            <w:pPr>
              <w:jc w:val="left"/>
              <w:rPr/>
            </w:pPr>
            <w:r w:rsidDel="00000000" w:rsidR="00000000" w:rsidRPr="00000000">
              <w:rPr>
                <w:b w:val="1"/>
                <w:bCs w:val="1"/>
                <w:sz w:val="19"/>
                <w:szCs w:val="19"/>
                <w:rtl w:val="0"/>
              </w:rPr>
              <w:t xml:space="preserve">Prioridad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6b26b" w:val="clear"/>
            <w:tcMar>
              <w:top w:w="60.0" w:type="dxa"/>
              <w:left w:w="100.0" w:type="dxa"/>
              <w:bottom w:w="60.0" w:type="dxa"/>
              <w:right w:w="100.0" w:type="dxa"/>
            </w:tcMar>
          </w:tcPr>
          <w:p w:rsidR="00000000" w:rsidDel="00000000" w:rsidP="00000000" w:rsidRDefault="00000000" w:rsidRPr="00000000" w14:paraId="000001D4">
            <w:pPr>
              <w:jc w:val="left"/>
              <w:rPr/>
            </w:pPr>
            <w:r w:rsidDel="00000000" w:rsidR="00000000" w:rsidRPr="00000000">
              <w:rPr>
                <w:b w:val="1"/>
                <w:bCs w:val="1"/>
                <w:sz w:val="19"/>
                <w:szCs w:val="19"/>
                <w:rtl w:val="0"/>
              </w:rPr>
              <w:t xml:space="preserve">Qué se implementará</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1D5">
            <w:pPr>
              <w:jc w:val="center"/>
              <w:rPr/>
            </w:pPr>
            <w:r w:rsidDel="00000000" w:rsidR="00000000" w:rsidRPr="00000000">
              <w:rPr>
                <w:sz w:val="19"/>
                <w:szCs w:val="19"/>
                <w:rtl w:val="0"/>
              </w:rPr>
              <w:t xml:space="preserve">S1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6">
            <w:pPr>
              <w:jc w:val="left"/>
              <w:rPr/>
            </w:pPr>
            <w:r w:rsidDel="00000000" w:rsidR="00000000" w:rsidRPr="00000000">
              <w:rPr>
                <w:sz w:val="19"/>
                <w:szCs w:val="19"/>
                <w:rtl w:val="0"/>
              </w:rPr>
              <w:t xml:space="preserve">Seguridad (prioritario)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7">
            <w:pPr>
              <w:jc w:val="center"/>
              <w:rPr/>
            </w:pPr>
            <w:r w:rsidDel="00000000" w:rsidR="00000000" w:rsidRPr="00000000">
              <w:rPr>
                <w:sz w:val="19"/>
                <w:szCs w:val="19"/>
                <w:rtl w:val="0"/>
              </w:rPr>
              <w:t xml:space="preserve">(A, 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8">
            <w:pPr>
              <w:jc w:val="left"/>
              <w:rPr/>
            </w:pPr>
            <w:r w:rsidDel="00000000" w:rsidR="00000000" w:rsidRPr="00000000">
              <w:rPr>
                <w:sz w:val="19"/>
                <w:szCs w:val="19"/>
                <w:rtl w:val="0"/>
              </w:rPr>
              <w:t xml:space="preserve">Detector de uso imposible (misma tarjeta en dos estaciones en un tiempo menor al de viaje) y lista negra que se propaga a los validadores.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1D9">
            <w:pPr>
              <w:jc w:val="center"/>
              <w:rPr/>
            </w:pPr>
            <w:r w:rsidDel="00000000" w:rsidR="00000000" w:rsidRPr="00000000">
              <w:rPr>
                <w:sz w:val="19"/>
                <w:szCs w:val="19"/>
                <w:rtl w:val="0"/>
              </w:rPr>
              <w:t xml:space="preserve">D2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A">
            <w:pPr>
              <w:jc w:val="left"/>
              <w:rPr/>
            </w:pPr>
            <w:r w:rsidDel="00000000" w:rsidR="00000000" w:rsidRPr="00000000">
              <w:rPr>
                <w:sz w:val="19"/>
                <w:szCs w:val="19"/>
                <w:rtl w:val="0"/>
              </w:rPr>
              <w:t xml:space="preserve">Disponibilidad (secundario)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B">
            <w:pPr>
              <w:jc w:val="center"/>
              <w:rPr/>
            </w:pPr>
            <w:r w:rsidDel="00000000" w:rsidR="00000000" w:rsidRPr="00000000">
              <w:rPr>
                <w:sz w:val="19"/>
                <w:szCs w:val="19"/>
                <w:rtl w:val="0"/>
              </w:rPr>
              <w:t xml:space="preserve">(A, 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C">
            <w:pPr>
              <w:jc w:val="left"/>
              <w:rPr/>
            </w:pPr>
            <w:r w:rsidDel="00000000" w:rsidR="00000000" w:rsidRPr="00000000">
              <w:rPr>
                <w:sz w:val="19"/>
                <w:szCs w:val="19"/>
                <w:rtl w:val="0"/>
              </w:rPr>
              <w:t xml:space="preserve">Validador con cola local que sigue operando sin red y reenvía las transacciones con identificador único al reconectarse.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e599" w:val="clear"/>
            <w:tcMar>
              <w:top w:w="60.0" w:type="dxa"/>
              <w:left w:w="100.0" w:type="dxa"/>
              <w:bottom w:w="60.0" w:type="dxa"/>
              <w:right w:w="100.0" w:type="dxa"/>
            </w:tcMar>
          </w:tcPr>
          <w:p w:rsidR="00000000" w:rsidDel="00000000" w:rsidP="00000000" w:rsidRDefault="00000000" w:rsidRPr="00000000" w14:paraId="000001DD">
            <w:pPr>
              <w:jc w:val="center"/>
              <w:rPr/>
            </w:pPr>
            <w:r w:rsidDel="00000000" w:rsidR="00000000" w:rsidRPr="00000000">
              <w:rPr>
                <w:sz w:val="19"/>
                <w:szCs w:val="19"/>
                <w:rtl w:val="0"/>
              </w:rPr>
              <w:t xml:space="preserve">P1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E">
            <w:pPr>
              <w:jc w:val="left"/>
              <w:rPr/>
            </w:pPr>
            <w:r w:rsidDel="00000000" w:rsidR="00000000" w:rsidRPr="00000000">
              <w:rPr>
                <w:sz w:val="19"/>
                <w:szCs w:val="19"/>
                <w:rtl w:val="0"/>
              </w:rPr>
              <w:t xml:space="preserve">Desempeño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F">
            <w:pPr>
              <w:jc w:val="center"/>
              <w:rPr/>
            </w:pPr>
            <w:r w:rsidDel="00000000" w:rsidR="00000000" w:rsidRPr="00000000">
              <w:rPr>
                <w:sz w:val="19"/>
                <w:szCs w:val="19"/>
                <w:rtl w:val="0"/>
              </w:rPr>
              <w:t xml:space="preserve">(M, 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0">
            <w:pPr>
              <w:jc w:val="left"/>
              <w:rPr/>
            </w:pPr>
            <w:r w:rsidDel="00000000" w:rsidR="00000000" w:rsidRPr="00000000">
              <w:rPr>
                <w:sz w:val="19"/>
                <w:szCs w:val="19"/>
                <w:rtl w:val="0"/>
              </w:rPr>
              <w:t xml:space="preserve">Servicio de validación con procesamiento concurrente particionado por tarjeta, sometido a una prueba de carga de 1500 validaciones/s.</w:t>
            </w:r>
            <w:r w:rsidDel="00000000" w:rsidR="00000000" w:rsidRPr="00000000">
              <w:rPr>
                <w:rtl w:val="0"/>
              </w:rPr>
            </w:r>
          </w:p>
        </w:tc>
      </w:tr>
    </w:tbl>
    <w:p w:rsidR="00000000" w:rsidDel="00000000" w:rsidP="00000000" w:rsidRDefault="00000000" w:rsidRPr="00000000" w14:paraId="000001E1">
      <w:pPr>
        <w:spacing w:after="60" w:lineRule="auto"/>
        <w:rPr/>
      </w:pPr>
      <w:r w:rsidDel="00000000" w:rsidR="00000000" w:rsidRPr="00000000">
        <w:rPr>
          <w:rtl w:val="0"/>
        </w:rPr>
      </w:r>
    </w:p>
    <w:p w:rsidR="00000000" w:rsidDel="00000000" w:rsidP="00000000" w:rsidRDefault="00000000" w:rsidRPr="00000000" w14:paraId="000001E2">
      <w:pPr>
        <w:spacing w:after="120" w:lineRule="auto"/>
        <w:jc w:val="both"/>
        <w:rPr/>
      </w:pPr>
      <w:r w:rsidDel="00000000" w:rsidR="00000000" w:rsidRPr="00000000">
        <w:rPr>
          <w:sz w:val="22"/>
          <w:szCs w:val="22"/>
          <w:rtl w:val="0"/>
        </w:rPr>
        <w:t xml:space="preserve">Los tres escenarios son de atributos distintos y S1 pertenece al atributo prioritario de la variante (seguridad).</w:t>
      </w:r>
      <w:r w:rsidDel="00000000" w:rsidR="00000000" w:rsidRPr="00000000">
        <w:rPr>
          <w:rtl w:val="0"/>
        </w:rPr>
      </w:r>
    </w:p>
    <w:p w:rsidR="00000000" w:rsidDel="00000000" w:rsidP="00000000" w:rsidRDefault="00000000" w:rsidRPr="00000000" w14:paraId="000001E3">
      <w:pPr>
        <w:pStyle w:val="Heading2"/>
        <w:rPr>
          <w:color w:val="000000"/>
        </w:rPr>
      </w:pPr>
      <w:r w:rsidDel="00000000" w:rsidR="00000000" w:rsidRPr="00000000">
        <w:rPr>
          <w:color w:val="000000"/>
          <w:rtl w:val="0"/>
        </w:rPr>
        <w:t xml:space="preserve">6.2 Compromiso que se medirá</w:t>
      </w:r>
    </w:p>
    <w:p w:rsidR="00000000" w:rsidDel="00000000" w:rsidP="00000000" w:rsidRDefault="00000000" w:rsidRPr="00000000" w14:paraId="000001E4">
      <w:pPr>
        <w:spacing w:after="120" w:lineRule="auto"/>
        <w:jc w:val="both"/>
        <w:rPr/>
      </w:pPr>
      <w:r w:rsidDel="00000000" w:rsidR="00000000" w:rsidRPr="00000000">
        <w:rPr>
          <w:sz w:val="22"/>
          <w:szCs w:val="22"/>
          <w:rtl w:val="0"/>
        </w:rPr>
        <w:t xml:space="preserve">Se medirá el compromiso entre </w:t>
      </w:r>
      <w:r w:rsidDel="00000000" w:rsidR="00000000" w:rsidRPr="00000000">
        <w:rPr>
          <w:b w:val="1"/>
          <w:bCs w:val="1"/>
          <w:sz w:val="22"/>
          <w:szCs w:val="22"/>
          <w:rtl w:val="0"/>
        </w:rPr>
        <w:t xml:space="preserve">Seguridad y Desempeño</w:t>
      </w:r>
      <w:r w:rsidDel="00000000" w:rsidR="00000000" w:rsidRPr="00000000">
        <w:rPr>
          <w:sz w:val="22"/>
          <w:szCs w:val="22"/>
          <w:rtl w:val="0"/>
        </w:rPr>
        <w:t xml:space="preserve"> causado por la táctica "detectar ataques" de S1. La prueba consiste en correr la carga de P1 (1500 validaciones/s durante 30 minutos) dos veces: una sin el detector de clonación y otra con el detector activo. Se comparará la latencia p95 de validación y el porcentaje de clones detectados. Así se sabrá cuántos milisegundos cuesta la protección y si con el detector activo todavía se cumple la meta de p95 menor a 300 ms.</w:t>
      </w:r>
      <w:r w:rsidDel="00000000" w:rsidR="00000000" w:rsidRPr="00000000">
        <w:rPr>
          <w:rtl w:val="0"/>
        </w:rPr>
      </w:r>
    </w:p>
    <w:p w:rsidR="00000000" w:rsidDel="00000000" w:rsidP="00000000" w:rsidRDefault="00000000" w:rsidRPr="00000000" w14:paraId="000001E5">
      <w:pPr>
        <w:pStyle w:val="Heading2"/>
        <w:rPr>
          <w:color w:val="000000"/>
        </w:rPr>
      </w:pPr>
      <w:r w:rsidDel="00000000" w:rsidR="00000000" w:rsidRPr="00000000">
        <w:rPr>
          <w:color w:val="000000"/>
          <w:rtl w:val="0"/>
        </w:rPr>
        <w:t xml:space="preserve">6.3 Justificación de la selección</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S1</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es el escenario (A, A) del atributo prioritario: la clonación es el fraude que más dinero cuesta y el más difícil de controlar, así que es donde la arquitectura debe pensar más.</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D2</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es de alta importancia en el atributo secundario y permite ver en la práctica la tensión central de V5: seguir cobrando sin red frente a no poder verificar clones. Se prefirió sobre D1 (A, A) porque D1 requiere infraestructura de varios servidores difícil de montar en la práctica, mientras que D2 se puede demostrar con un solo validador simulado.</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P1</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es necesario para medir el compromiso: sin una prueba de carga no se puede saber cuánto afecta la detección de fraude al tiempo de validación.</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Se descartaron S3 (A, B) porque, aunque es importante, es barato y no genera un compromiso interesante de medir; y P2, M1 e I2 porque tienen prioridad media o baja en esta variante.</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1EC">
      <w:pPr>
        <w:pStyle w:val="Heading2"/>
        <w:rPr>
          <w:color w:val="000000"/>
        </w:rPr>
      </w:pPr>
      <w:bookmarkStart w:colFirst="0" w:colLast="0" w:name="_2fp3mzrolvg5" w:id="0"/>
      <w:bookmarkEnd w:id="0"/>
      <w:r w:rsidDel="00000000" w:rsidR="00000000" w:rsidRPr="00000000">
        <w:rPr>
          <w:color w:val="000000"/>
          <w:rtl w:val="0"/>
        </w:rPr>
        <w:t xml:space="preserve">Referencias</w:t>
      </w:r>
    </w:p>
    <w:p w:rsidR="00000000" w:rsidDel="00000000" w:rsidP="00000000" w:rsidRDefault="00000000" w:rsidRPr="00000000" w14:paraId="000001ED">
      <w:pPr>
        <w:spacing w:after="120" w:lineRule="auto"/>
        <w:jc w:val="both"/>
        <w:rPr/>
      </w:pPr>
      <w:r w:rsidDel="00000000" w:rsidR="00000000" w:rsidRPr="00000000">
        <w:rPr>
          <w:rtl w:val="0"/>
        </w:rPr>
        <w:t xml:space="preserve">Bass, L., Clements, P. y Kazman, R. (2012). Software Architecture in Practice (3.ª ed.). Addison-Wesley. Capítulo 21: Architecture Evaluation.</w:t>
      </w:r>
    </w:p>
    <w:p w:rsidR="00000000" w:rsidDel="00000000" w:rsidP="00000000" w:rsidRDefault="00000000" w:rsidRPr="00000000" w14:paraId="000001EE">
      <w:pPr>
        <w:spacing w:after="120" w:lineRule="auto"/>
        <w:jc w:val="both"/>
        <w:rPr/>
      </w:pPr>
      <w:r w:rsidDel="00000000" w:rsidR="00000000" w:rsidRPr="00000000">
        <w:rPr>
          <w:rtl w:val="0"/>
        </w:rPr>
        <w:t xml:space="preserve">Kazman, R., Klein, M. y Clements, P. (2000). ATAM: Method for Architecture Evaluation (CMU/SEI-2000-TR-004). Software Engineering Institute, Carnegie Mellon University.</w:t>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jc w:val="center"/>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2e5597"/>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