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45" w:rsidRDefault="001D6045">
      <w:r>
        <w:t>Felix Situ</w:t>
      </w:r>
    </w:p>
    <w:p w:rsidR="001D6045" w:rsidRDefault="001D6045">
      <w:r>
        <w:t>5/27/17</w:t>
      </w:r>
    </w:p>
    <w:p w:rsidR="001D6045" w:rsidRDefault="001D6045">
      <w:r>
        <w:t>Music Concert Review #3</w:t>
      </w:r>
    </w:p>
    <w:p w:rsidR="001D6045" w:rsidRDefault="00C41305" w:rsidP="00C41305">
      <w:pPr>
        <w:spacing w:line="480" w:lineRule="auto"/>
      </w:pPr>
      <w:r>
        <w:tab/>
      </w:r>
    </w:p>
    <w:p w:rsidR="00C41305" w:rsidRDefault="00C41305" w:rsidP="00C41305">
      <w:pPr>
        <w:spacing w:line="480" w:lineRule="auto"/>
      </w:pPr>
      <w:r>
        <w:tab/>
        <w:t xml:space="preserve">On May 27, 2017, I attended a senior recital performed by </w:t>
      </w:r>
      <w:r w:rsidR="001A19D5">
        <w:t>b</w:t>
      </w:r>
      <w:r>
        <w:t>assoon player, Emelia Banninger. This concert was mandatory for those trying to earn the Bachelor in Arts in Music. The only performers were Ms. Banninger</w:t>
      </w:r>
      <w:r w:rsidR="007B2C68">
        <w:t>, the bassoon player,</w:t>
      </w:r>
      <w:r>
        <w:t xml:space="preserve"> and an accompanist, Susan Azaret Davies. Tak</w:t>
      </w:r>
      <w:r w:rsidR="001A19D5">
        <w:t>ing</w:t>
      </w:r>
      <w:r>
        <w:t xml:space="preserve"> place in the Davidson Music Center, the concert consisted of five separate pieces, featuring music composed </w:t>
      </w:r>
      <w:r w:rsidR="00186EA2">
        <w:t>long time</w:t>
      </w:r>
      <w:r>
        <w:t xml:space="preserve"> ago. </w:t>
      </w:r>
    </w:p>
    <w:p w:rsidR="00C41305" w:rsidRDefault="00C41305" w:rsidP="00C41305">
      <w:pPr>
        <w:spacing w:line="480" w:lineRule="auto"/>
      </w:pPr>
      <w:r>
        <w:tab/>
        <w:t xml:space="preserve">The first piece was </w:t>
      </w:r>
      <w:r>
        <w:rPr>
          <w:i/>
        </w:rPr>
        <w:t>Bassoon Concerto in E minor</w:t>
      </w:r>
      <w:r>
        <w:t xml:space="preserve"> by Antonio Vivaldi. It featured three separate movements: Allegro poco, Andante, and Allegro. The Allegro poco movement had a bright start with a piano solo that then shifted to a bassoon and piano duet. </w:t>
      </w:r>
      <w:r w:rsidR="007B2C68">
        <w:t xml:space="preserve">It had two main elements: a ritornello theme that offered a feeling of an orchestra and the solo episode that mainly focused on Ms. Banninger. The second movement, Andante, </w:t>
      </w:r>
      <w:r w:rsidR="00B06752">
        <w:t xml:space="preserve">contains </w:t>
      </w:r>
      <w:r w:rsidR="007B2C68">
        <w:t xml:space="preserve">a softer and quieter tone. </w:t>
      </w:r>
      <w:r w:rsidR="00B06752">
        <w:t>It had</w:t>
      </w:r>
      <w:r w:rsidR="007B2C68">
        <w:t xml:space="preserve"> similar rhythms </w:t>
      </w:r>
      <w:r w:rsidR="00B06752">
        <w:t>alongside</w:t>
      </w:r>
      <w:r w:rsidR="007B2C68">
        <w:t xml:space="preserve"> the first movement. The final movement, Allegro, as the name suggested, was a fast-paced piece. Throughout this piece, the speed of the music increase</w:t>
      </w:r>
      <w:r w:rsidR="00CF4DA9">
        <w:t xml:space="preserve">d and it ended </w:t>
      </w:r>
      <w:r w:rsidR="007B2C68">
        <w:t>with immediate silence.</w:t>
      </w:r>
    </w:p>
    <w:p w:rsidR="007B2C68" w:rsidRDefault="007B2C68" w:rsidP="00C41305">
      <w:pPr>
        <w:spacing w:line="480" w:lineRule="auto"/>
      </w:pPr>
      <w:r>
        <w:tab/>
        <w:t xml:space="preserve">The next piece was </w:t>
      </w:r>
      <w:r>
        <w:rPr>
          <w:i/>
        </w:rPr>
        <w:t xml:space="preserve">Rhapsody for Bassoon </w:t>
      </w:r>
      <w:r>
        <w:t>by Wilson Osborne. The atmosphere of the concert changed as it turned into a bassoon solo throughout the duration of this piece. Ms. Banninger switched her instru</w:t>
      </w:r>
      <w:r w:rsidR="00F212E4">
        <w:t>ment</w:t>
      </w:r>
      <w:r w:rsidR="00F50165">
        <w:t>’</w:t>
      </w:r>
      <w:r w:rsidR="00F212E4">
        <w:t>s</w:t>
      </w:r>
      <w:r w:rsidR="00F50165">
        <w:t xml:space="preserve"> </w:t>
      </w:r>
      <w:r w:rsidR="00D641FB">
        <w:t>bocal</w:t>
      </w:r>
      <w:r w:rsidR="00F212E4">
        <w:t xml:space="preserve">. The piece had a slow and steady pace, giving a </w:t>
      </w:r>
      <w:r w:rsidR="00D641FB">
        <w:t>feeling</w:t>
      </w:r>
      <w:r w:rsidR="00F212E4">
        <w:t xml:space="preserve"> of mystery. </w:t>
      </w:r>
      <w:r w:rsidR="005D76F6">
        <w:t xml:space="preserve">Afterwards, the accompanist played with Ms. Banninger </w:t>
      </w:r>
      <w:r w:rsidR="00D641FB">
        <w:t>for the remainder of</w:t>
      </w:r>
      <w:r w:rsidR="005D76F6">
        <w:t xml:space="preserve"> the concert.</w:t>
      </w:r>
    </w:p>
    <w:p w:rsidR="00F212E4" w:rsidRDefault="00F212E4" w:rsidP="00C41305">
      <w:pPr>
        <w:spacing w:line="480" w:lineRule="auto"/>
      </w:pPr>
      <w:r>
        <w:tab/>
        <w:t>The third piece,</w:t>
      </w:r>
      <w:r>
        <w:rPr>
          <w:i/>
        </w:rPr>
        <w:t xml:space="preserve"> Six Studies in English Folk Song,</w:t>
      </w:r>
      <w:r w:rsidR="005D76F6">
        <w:t xml:space="preserve"> featured two separate </w:t>
      </w:r>
      <w:r w:rsidR="00ED7E43">
        <w:t>studies</w:t>
      </w:r>
      <w:r w:rsidR="005D76F6">
        <w:t xml:space="preserve">. </w:t>
      </w:r>
      <w:r>
        <w:t xml:space="preserve">The first one was </w:t>
      </w:r>
      <w:r>
        <w:rPr>
          <w:i/>
        </w:rPr>
        <w:t>Lovely on the Water</w:t>
      </w:r>
      <w:r>
        <w:t xml:space="preserve"> that had a calm, yet depressing mood. It portrays the story of a sailor who must leave his wife to fight for a war; a truly fitting theme. The next part was </w:t>
      </w:r>
      <w:r>
        <w:rPr>
          <w:i/>
        </w:rPr>
        <w:t>the Lady and the Dragoon</w:t>
      </w:r>
      <w:r>
        <w:t xml:space="preserve">. It had </w:t>
      </w:r>
      <w:r>
        <w:lastRenderedPageBreak/>
        <w:t xml:space="preserve">an elegant theme and a very peaceful tone, and tells a depressing love story </w:t>
      </w:r>
      <w:proofErr w:type="gramStart"/>
      <w:r>
        <w:t>similar to</w:t>
      </w:r>
      <w:proofErr w:type="gramEnd"/>
      <w:r>
        <w:t xml:space="preserve"> </w:t>
      </w:r>
      <w:r>
        <w:rPr>
          <w:i/>
        </w:rPr>
        <w:t>Lovely on the Water.</w:t>
      </w:r>
    </w:p>
    <w:p w:rsidR="005D76F6" w:rsidRDefault="00F212E4" w:rsidP="00C41305">
      <w:pPr>
        <w:spacing w:line="480" w:lineRule="auto"/>
      </w:pPr>
      <w:r>
        <w:tab/>
        <w:t xml:space="preserve">The fourth piece was </w:t>
      </w:r>
      <w:r w:rsidRPr="00F212E4">
        <w:rPr>
          <w:i/>
        </w:rPr>
        <w:t>Bassoon Concerto in B-flat Major</w:t>
      </w:r>
      <w:r w:rsidR="005D76F6">
        <w:t xml:space="preserve"> by Wolfgang </w:t>
      </w:r>
      <w:r w:rsidR="00ED7E43">
        <w:t xml:space="preserve">Amadeus </w:t>
      </w:r>
      <w:r w:rsidR="005D76F6">
        <w:t xml:space="preserve">Mozart. Once again, it featured three movements </w:t>
      </w:r>
      <w:proofErr w:type="gramStart"/>
      <w:r w:rsidR="005D76F6">
        <w:t>similar to</w:t>
      </w:r>
      <w:proofErr w:type="gramEnd"/>
      <w:r w:rsidR="005D76F6">
        <w:t xml:space="preserve"> the first piece. The first movement, Allegro, was fast-paced and light. The second movement, Andante ma adagio, featured a smooth melody that created an elegant atmosphere. The third movement was my favorite because of how cheerful it was. It is called </w:t>
      </w:r>
      <w:r w:rsidR="00785177">
        <w:t>“</w:t>
      </w:r>
      <w:r w:rsidR="005D76F6">
        <w:t>rondo</w:t>
      </w:r>
      <w:r w:rsidR="00785177">
        <w:t>”</w:t>
      </w:r>
      <w:r w:rsidR="005D76F6">
        <w:t xml:space="preserve"> and </w:t>
      </w:r>
      <w:r w:rsidR="00785177">
        <w:t>sounds like</w:t>
      </w:r>
      <w:r w:rsidR="00571775">
        <w:t xml:space="preserve"> the</w:t>
      </w:r>
      <w:r w:rsidR="005D76F6">
        <w:t xml:space="preserve"> perfect dance music.</w:t>
      </w:r>
    </w:p>
    <w:p w:rsidR="00F212E4" w:rsidRPr="00F212E4" w:rsidRDefault="005D76F6" w:rsidP="00C41305">
      <w:pPr>
        <w:spacing w:line="480" w:lineRule="auto"/>
      </w:pPr>
      <w:r>
        <w:tab/>
        <w:t>The fifth and final piece was a huge finale. It started with a bang with heavy notes played from both bassoon and piano players. It started with a rapid pace</w:t>
      </w:r>
      <w:r w:rsidR="00E43514">
        <w:t xml:space="preserve"> and switched to a softer mood. This piece displayed </w:t>
      </w:r>
      <w:bookmarkStart w:id="0" w:name="_GoBack"/>
      <w:bookmarkEnd w:id="0"/>
      <w:r w:rsidR="005D17E1">
        <w:t>tons of musicality and</w:t>
      </w:r>
      <w:r w:rsidR="00E43514">
        <w:t xml:space="preserve"> emotion</w:t>
      </w:r>
      <w:r w:rsidR="005D17E1">
        <w:t xml:space="preserve">. It is obvious that Ms. Banninger </w:t>
      </w:r>
      <w:r w:rsidR="00785177">
        <w:t>practiced</w:t>
      </w:r>
      <w:r w:rsidR="005D17E1">
        <w:t xml:space="preserve"> so much </w:t>
      </w:r>
      <w:r w:rsidR="00785177">
        <w:t>to prepare for</w:t>
      </w:r>
      <w:r w:rsidR="005D17E1">
        <w:t xml:space="preserve"> this performance. I would like to congratulate her on a successful senior recital.  </w:t>
      </w:r>
    </w:p>
    <w:sectPr w:rsidR="00F212E4" w:rsidRPr="00F2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45"/>
    <w:rsid w:val="00186EA2"/>
    <w:rsid w:val="001A19D5"/>
    <w:rsid w:val="001D6045"/>
    <w:rsid w:val="004C3840"/>
    <w:rsid w:val="004F42F5"/>
    <w:rsid w:val="00571775"/>
    <w:rsid w:val="005D17E1"/>
    <w:rsid w:val="005D76F6"/>
    <w:rsid w:val="00785177"/>
    <w:rsid w:val="0079196D"/>
    <w:rsid w:val="007B2C68"/>
    <w:rsid w:val="00B06752"/>
    <w:rsid w:val="00C41305"/>
    <w:rsid w:val="00CF4DA9"/>
    <w:rsid w:val="00D641FB"/>
    <w:rsid w:val="00E43514"/>
    <w:rsid w:val="00ED7E43"/>
    <w:rsid w:val="00F212E4"/>
    <w:rsid w:val="00F5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7591"/>
  <w15:chartTrackingRefBased/>
  <w15:docId w15:val="{0E598F49-C0CD-4C13-854A-1C0E9A0F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</dc:creator>
  <cp:keywords/>
  <dc:description/>
  <cp:lastModifiedBy>Yasu</cp:lastModifiedBy>
  <cp:revision>14</cp:revision>
  <dcterms:created xsi:type="dcterms:W3CDTF">2017-05-28T02:26:00Z</dcterms:created>
  <dcterms:modified xsi:type="dcterms:W3CDTF">2017-06-05T23:20:00Z</dcterms:modified>
</cp:coreProperties>
</file>