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D18B" w14:textId="191520EB" w:rsidR="00DE41FE" w:rsidRDefault="00DE41FE"/>
    <w:p w14:paraId="1BB0C02A" w14:textId="77777777" w:rsidR="00E67094" w:rsidRDefault="00E67094" w:rsidP="00E67094">
      <w:pPr>
        <w:jc w:val="center"/>
      </w:pPr>
      <w:r>
        <w:rPr>
          <w:noProof/>
        </w:rPr>
        <w:drawing>
          <wp:inline distT="0" distB="0" distL="0" distR="0" wp14:anchorId="624FF6B4" wp14:editId="7C9AAFE5">
            <wp:extent cx="5942964" cy="4495800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218" cy="452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1071" w14:textId="77777777" w:rsidR="00E67094" w:rsidRDefault="00E67094" w:rsidP="00E67094">
      <w:pPr>
        <w:jc w:val="center"/>
      </w:pPr>
    </w:p>
    <w:p w14:paraId="241323E4" w14:textId="77777777" w:rsidR="00E67094" w:rsidRDefault="00E67094" w:rsidP="00E67094">
      <w:pPr>
        <w:jc w:val="center"/>
      </w:pPr>
    </w:p>
    <w:p w14:paraId="4E4AC56E" w14:textId="77777777" w:rsidR="00B83955" w:rsidRDefault="004F7B81" w:rsidP="00E67094">
      <w:pPr>
        <w:jc w:val="center"/>
        <w:rPr>
          <w:sz w:val="36"/>
          <w:szCs w:val="36"/>
        </w:rPr>
      </w:pPr>
      <w:r>
        <w:rPr>
          <w:sz w:val="36"/>
          <w:szCs w:val="36"/>
        </w:rPr>
        <w:t>COMPUTER VISION LABS</w:t>
      </w:r>
      <w:r w:rsidR="00B83955">
        <w:rPr>
          <w:sz w:val="36"/>
          <w:szCs w:val="36"/>
        </w:rPr>
        <w:t xml:space="preserve"> : </w:t>
      </w:r>
    </w:p>
    <w:p w14:paraId="78B5BCE6" w14:textId="77777777" w:rsidR="000539F6" w:rsidRDefault="00B83955" w:rsidP="00E67094">
      <w:pPr>
        <w:jc w:val="center"/>
        <w:rPr>
          <w:sz w:val="36"/>
          <w:szCs w:val="36"/>
        </w:rPr>
      </w:pPr>
      <w:r>
        <w:rPr>
          <w:sz w:val="36"/>
          <w:szCs w:val="36"/>
        </w:rPr>
        <w:t>CHEAT THE ISHIHARA TEST</w:t>
      </w:r>
    </w:p>
    <w:p w14:paraId="3F0A2A27" w14:textId="77777777" w:rsidR="000539F6" w:rsidRDefault="000539F6" w:rsidP="00E67094">
      <w:pPr>
        <w:jc w:val="center"/>
        <w:rPr>
          <w:sz w:val="36"/>
          <w:szCs w:val="36"/>
        </w:rPr>
      </w:pPr>
    </w:p>
    <w:p w14:paraId="4BDC708D" w14:textId="77777777" w:rsidR="00A41544" w:rsidRDefault="00A41544" w:rsidP="000539F6">
      <w:pPr>
        <w:rPr>
          <w:sz w:val="36"/>
          <w:szCs w:val="36"/>
        </w:rPr>
      </w:pPr>
    </w:p>
    <w:p w14:paraId="60EBD0CB" w14:textId="77777777" w:rsidR="00A41544" w:rsidRDefault="00A41544" w:rsidP="000539F6">
      <w:pPr>
        <w:rPr>
          <w:sz w:val="36"/>
          <w:szCs w:val="36"/>
        </w:rPr>
      </w:pPr>
    </w:p>
    <w:p w14:paraId="4950DBD6" w14:textId="77777777" w:rsidR="00A41544" w:rsidRDefault="00A41544" w:rsidP="000539F6">
      <w:pPr>
        <w:rPr>
          <w:sz w:val="24"/>
          <w:szCs w:val="24"/>
        </w:rPr>
      </w:pPr>
    </w:p>
    <w:p w14:paraId="4A2B92B3" w14:textId="77777777" w:rsidR="00A41544" w:rsidRDefault="00A41544" w:rsidP="000539F6">
      <w:pPr>
        <w:rPr>
          <w:sz w:val="24"/>
          <w:szCs w:val="24"/>
        </w:rPr>
      </w:pPr>
    </w:p>
    <w:p w14:paraId="2B20D800" w14:textId="7B47F05B" w:rsidR="00E845F7" w:rsidRDefault="00AD64D0" w:rsidP="00E845F7">
      <w:pPr>
        <w:tabs>
          <w:tab w:val="left" w:pos="7005"/>
        </w:tabs>
        <w:rPr>
          <w:sz w:val="24"/>
          <w:szCs w:val="24"/>
        </w:rPr>
      </w:pPr>
      <w:r>
        <w:rPr>
          <w:sz w:val="24"/>
          <w:szCs w:val="24"/>
        </w:rPr>
        <w:t xml:space="preserve">20305 </w:t>
      </w:r>
      <w:r w:rsidR="000539F6">
        <w:rPr>
          <w:sz w:val="24"/>
          <w:szCs w:val="24"/>
        </w:rPr>
        <w:t xml:space="preserve">TARDIF Félix </w:t>
      </w:r>
      <w:r w:rsidR="00E845F7">
        <w:rPr>
          <w:sz w:val="24"/>
          <w:szCs w:val="24"/>
        </w:rPr>
        <w:t xml:space="preserve">                                                                                                              21/12/2022</w:t>
      </w:r>
    </w:p>
    <w:p w14:paraId="144DE20F" w14:textId="2B710D88" w:rsidR="00DE41FE" w:rsidRDefault="00DE41FE" w:rsidP="00E845F7">
      <w:pPr>
        <w:tabs>
          <w:tab w:val="left" w:pos="7005"/>
        </w:tabs>
      </w:pPr>
      <w:r>
        <w:br w:type="page"/>
      </w:r>
      <w:r w:rsidR="00E845F7"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835297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4A552" w14:textId="0377475B" w:rsidR="00DE41FE" w:rsidRDefault="00DE41F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987663B" w14:textId="49FE97FF" w:rsidR="00456EE9" w:rsidRDefault="00DE41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24615" w:history="1">
            <w:r w:rsidR="00456EE9" w:rsidRPr="009D6AF1">
              <w:rPr>
                <w:rStyle w:val="Lienhypertexte"/>
                <w:noProof/>
              </w:rPr>
              <w:t>Description of the context &amp; expected results</w:t>
            </w:r>
            <w:r w:rsidR="00456EE9">
              <w:rPr>
                <w:noProof/>
                <w:webHidden/>
              </w:rPr>
              <w:tab/>
            </w:r>
            <w:r w:rsidR="00456EE9">
              <w:rPr>
                <w:noProof/>
                <w:webHidden/>
              </w:rPr>
              <w:fldChar w:fldCharType="begin"/>
            </w:r>
            <w:r w:rsidR="00456EE9">
              <w:rPr>
                <w:noProof/>
                <w:webHidden/>
              </w:rPr>
              <w:instrText xml:space="preserve"> PAGEREF _Toc122724615 \h </w:instrText>
            </w:r>
            <w:r w:rsidR="00456EE9">
              <w:rPr>
                <w:noProof/>
                <w:webHidden/>
              </w:rPr>
            </w:r>
            <w:r w:rsidR="00456EE9">
              <w:rPr>
                <w:noProof/>
                <w:webHidden/>
              </w:rPr>
              <w:fldChar w:fldCharType="separate"/>
            </w:r>
            <w:r w:rsidR="00402A36">
              <w:rPr>
                <w:noProof/>
                <w:webHidden/>
              </w:rPr>
              <w:t>3</w:t>
            </w:r>
            <w:r w:rsidR="00456EE9">
              <w:rPr>
                <w:noProof/>
                <w:webHidden/>
              </w:rPr>
              <w:fldChar w:fldCharType="end"/>
            </w:r>
          </w:hyperlink>
        </w:p>
        <w:p w14:paraId="2A69A726" w14:textId="24176F61" w:rsidR="00456EE9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2724616" w:history="1">
            <w:r w:rsidR="00456EE9" w:rsidRPr="009D6AF1">
              <w:rPr>
                <w:rStyle w:val="Lienhypertexte"/>
                <w:noProof/>
              </w:rPr>
              <w:t>Identification of the key challenges of the problem</w:t>
            </w:r>
            <w:r w:rsidR="00456EE9">
              <w:rPr>
                <w:noProof/>
                <w:webHidden/>
              </w:rPr>
              <w:tab/>
            </w:r>
            <w:r w:rsidR="00456EE9">
              <w:rPr>
                <w:noProof/>
                <w:webHidden/>
              </w:rPr>
              <w:fldChar w:fldCharType="begin"/>
            </w:r>
            <w:r w:rsidR="00456EE9">
              <w:rPr>
                <w:noProof/>
                <w:webHidden/>
              </w:rPr>
              <w:instrText xml:space="preserve"> PAGEREF _Toc122724616 \h </w:instrText>
            </w:r>
            <w:r w:rsidR="00456EE9">
              <w:rPr>
                <w:noProof/>
                <w:webHidden/>
              </w:rPr>
            </w:r>
            <w:r w:rsidR="00456EE9">
              <w:rPr>
                <w:noProof/>
                <w:webHidden/>
              </w:rPr>
              <w:fldChar w:fldCharType="separate"/>
            </w:r>
            <w:r w:rsidR="00402A36">
              <w:rPr>
                <w:noProof/>
                <w:webHidden/>
              </w:rPr>
              <w:t>3</w:t>
            </w:r>
            <w:r w:rsidR="00456EE9">
              <w:rPr>
                <w:noProof/>
                <w:webHidden/>
              </w:rPr>
              <w:fldChar w:fldCharType="end"/>
            </w:r>
          </w:hyperlink>
        </w:p>
        <w:p w14:paraId="323E1BBF" w14:textId="76DD6827" w:rsidR="00456EE9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2724617" w:history="1">
            <w:r w:rsidR="00456EE9" w:rsidRPr="009D6AF1">
              <w:rPr>
                <w:rStyle w:val="Lienhypertexte"/>
                <w:noProof/>
              </w:rPr>
              <w:t>Strategy to deal with the aforementioned challenges</w:t>
            </w:r>
            <w:r w:rsidR="00456EE9">
              <w:rPr>
                <w:noProof/>
                <w:webHidden/>
              </w:rPr>
              <w:tab/>
            </w:r>
            <w:r w:rsidR="00456EE9">
              <w:rPr>
                <w:noProof/>
                <w:webHidden/>
              </w:rPr>
              <w:fldChar w:fldCharType="begin"/>
            </w:r>
            <w:r w:rsidR="00456EE9">
              <w:rPr>
                <w:noProof/>
                <w:webHidden/>
              </w:rPr>
              <w:instrText xml:space="preserve"> PAGEREF _Toc122724617 \h </w:instrText>
            </w:r>
            <w:r w:rsidR="00456EE9">
              <w:rPr>
                <w:noProof/>
                <w:webHidden/>
              </w:rPr>
            </w:r>
            <w:r w:rsidR="00456EE9">
              <w:rPr>
                <w:noProof/>
                <w:webHidden/>
              </w:rPr>
              <w:fldChar w:fldCharType="separate"/>
            </w:r>
            <w:r w:rsidR="00402A36">
              <w:rPr>
                <w:noProof/>
                <w:webHidden/>
              </w:rPr>
              <w:t>3</w:t>
            </w:r>
            <w:r w:rsidR="00456EE9">
              <w:rPr>
                <w:noProof/>
                <w:webHidden/>
              </w:rPr>
              <w:fldChar w:fldCharType="end"/>
            </w:r>
          </w:hyperlink>
        </w:p>
        <w:p w14:paraId="13BB380B" w14:textId="1E43529B" w:rsidR="00456EE9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2724618" w:history="1">
            <w:r w:rsidR="00456EE9" w:rsidRPr="009D6AF1">
              <w:rPr>
                <w:rStyle w:val="Lienhypertexte"/>
                <w:noProof/>
              </w:rPr>
              <w:t>Quality of the results</w:t>
            </w:r>
            <w:r w:rsidR="00456EE9">
              <w:rPr>
                <w:noProof/>
                <w:webHidden/>
              </w:rPr>
              <w:tab/>
            </w:r>
            <w:r w:rsidR="00456EE9">
              <w:rPr>
                <w:noProof/>
                <w:webHidden/>
              </w:rPr>
              <w:fldChar w:fldCharType="begin"/>
            </w:r>
            <w:r w:rsidR="00456EE9">
              <w:rPr>
                <w:noProof/>
                <w:webHidden/>
              </w:rPr>
              <w:instrText xml:space="preserve"> PAGEREF _Toc122724618 \h </w:instrText>
            </w:r>
            <w:r w:rsidR="00456EE9">
              <w:rPr>
                <w:noProof/>
                <w:webHidden/>
              </w:rPr>
            </w:r>
            <w:r w:rsidR="00456EE9">
              <w:rPr>
                <w:noProof/>
                <w:webHidden/>
              </w:rPr>
              <w:fldChar w:fldCharType="separate"/>
            </w:r>
            <w:r w:rsidR="00402A36">
              <w:rPr>
                <w:noProof/>
                <w:webHidden/>
              </w:rPr>
              <w:t>6</w:t>
            </w:r>
            <w:r w:rsidR="00456EE9">
              <w:rPr>
                <w:noProof/>
                <w:webHidden/>
              </w:rPr>
              <w:fldChar w:fldCharType="end"/>
            </w:r>
          </w:hyperlink>
        </w:p>
        <w:p w14:paraId="1061C6AE" w14:textId="7033128B" w:rsidR="00456EE9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2724619" w:history="1">
            <w:r w:rsidR="00456EE9" w:rsidRPr="009D6AF1">
              <w:rPr>
                <w:rStyle w:val="Lienhypertexte"/>
                <w:noProof/>
              </w:rPr>
              <w:t>How can i take it further ?</w:t>
            </w:r>
            <w:r w:rsidR="00456EE9">
              <w:rPr>
                <w:noProof/>
                <w:webHidden/>
              </w:rPr>
              <w:tab/>
            </w:r>
            <w:r w:rsidR="00456EE9">
              <w:rPr>
                <w:noProof/>
                <w:webHidden/>
              </w:rPr>
              <w:fldChar w:fldCharType="begin"/>
            </w:r>
            <w:r w:rsidR="00456EE9">
              <w:rPr>
                <w:noProof/>
                <w:webHidden/>
              </w:rPr>
              <w:instrText xml:space="preserve"> PAGEREF _Toc122724619 \h </w:instrText>
            </w:r>
            <w:r w:rsidR="00456EE9">
              <w:rPr>
                <w:noProof/>
                <w:webHidden/>
              </w:rPr>
            </w:r>
            <w:r w:rsidR="00456EE9">
              <w:rPr>
                <w:noProof/>
                <w:webHidden/>
              </w:rPr>
              <w:fldChar w:fldCharType="separate"/>
            </w:r>
            <w:r w:rsidR="00402A36">
              <w:rPr>
                <w:noProof/>
                <w:webHidden/>
              </w:rPr>
              <w:t>6</w:t>
            </w:r>
            <w:r w:rsidR="00456EE9">
              <w:rPr>
                <w:noProof/>
                <w:webHidden/>
              </w:rPr>
              <w:fldChar w:fldCharType="end"/>
            </w:r>
          </w:hyperlink>
        </w:p>
        <w:p w14:paraId="2F66F469" w14:textId="120FBC08" w:rsidR="00DE41FE" w:rsidRDefault="00DE41FE">
          <w:r>
            <w:rPr>
              <w:b/>
              <w:bCs/>
              <w:lang w:val="fr-FR"/>
            </w:rPr>
            <w:fldChar w:fldCharType="end"/>
          </w:r>
        </w:p>
      </w:sdtContent>
    </w:sdt>
    <w:p w14:paraId="73B5DD79" w14:textId="3DD2552A" w:rsidR="00DE41FE" w:rsidRDefault="00DE41FE">
      <w:r>
        <w:br w:type="page"/>
      </w:r>
    </w:p>
    <w:p w14:paraId="4919FD2E" w14:textId="7CFA08DE" w:rsidR="00A17F0C" w:rsidRDefault="00DE41FE" w:rsidP="00DE41FE">
      <w:pPr>
        <w:pStyle w:val="Titre1"/>
      </w:pPr>
      <w:bookmarkStart w:id="0" w:name="_Toc122724615"/>
      <w:r>
        <w:lastRenderedPageBreak/>
        <w:t>Description of the context &amp; expected results</w:t>
      </w:r>
      <w:bookmarkEnd w:id="0"/>
    </w:p>
    <w:p w14:paraId="77AD3B75" w14:textId="77777777" w:rsidR="006C365B" w:rsidRDefault="006C365B" w:rsidP="006C365B">
      <w:pPr>
        <w:rPr>
          <w:sz w:val="24"/>
          <w:szCs w:val="24"/>
        </w:rPr>
      </w:pPr>
      <w:r w:rsidRPr="006C365B">
        <w:rPr>
          <w:sz w:val="24"/>
          <w:szCs w:val="24"/>
        </w:rPr>
        <w:t xml:space="preserve">The </w:t>
      </w:r>
      <w:proofErr w:type="spellStart"/>
      <w:r w:rsidRPr="006C365B">
        <w:rPr>
          <w:sz w:val="24"/>
          <w:szCs w:val="24"/>
        </w:rPr>
        <w:t>Ishihara</w:t>
      </w:r>
      <w:proofErr w:type="spellEnd"/>
      <w:r w:rsidRPr="006C365B">
        <w:rPr>
          <w:sz w:val="24"/>
          <w:szCs w:val="24"/>
        </w:rPr>
        <w:t xml:space="preserve"> test </w:t>
      </w:r>
      <w:proofErr w:type="spellStart"/>
      <w:r w:rsidRPr="006C365B">
        <w:rPr>
          <w:sz w:val="24"/>
          <w:szCs w:val="24"/>
        </w:rPr>
        <w:t>purpose</w:t>
      </w:r>
      <w:proofErr w:type="spellEnd"/>
      <w:r w:rsidRPr="006C365B">
        <w:rPr>
          <w:sz w:val="24"/>
          <w:szCs w:val="24"/>
        </w:rPr>
        <w:t xml:space="preserve"> </w:t>
      </w:r>
      <w:proofErr w:type="spellStart"/>
      <w:r w:rsidRPr="006C365B">
        <w:rPr>
          <w:sz w:val="24"/>
          <w:szCs w:val="24"/>
        </w:rPr>
        <w:t>is</w:t>
      </w:r>
      <w:proofErr w:type="spellEnd"/>
      <w:r w:rsidRPr="006C365B">
        <w:rPr>
          <w:sz w:val="24"/>
          <w:szCs w:val="24"/>
        </w:rPr>
        <w:t xml:space="preserve"> to diagnose variations of </w:t>
      </w:r>
      <w:proofErr w:type="spellStart"/>
      <w:r w:rsidRPr="006C365B">
        <w:rPr>
          <w:sz w:val="24"/>
          <w:szCs w:val="24"/>
        </w:rPr>
        <w:t>colour</w:t>
      </w:r>
      <w:proofErr w:type="spellEnd"/>
      <w:r w:rsidRPr="006C365B">
        <w:rPr>
          <w:sz w:val="24"/>
          <w:szCs w:val="24"/>
        </w:rPr>
        <w:t xml:space="preserve"> </w:t>
      </w:r>
      <w:proofErr w:type="spellStart"/>
      <w:r w:rsidRPr="006C365B">
        <w:rPr>
          <w:sz w:val="24"/>
          <w:szCs w:val="24"/>
        </w:rPr>
        <w:t>blindness</w:t>
      </w:r>
      <w:proofErr w:type="spellEnd"/>
      <w:r w:rsidRPr="006C365B">
        <w:rPr>
          <w:sz w:val="24"/>
          <w:szCs w:val="24"/>
        </w:rPr>
        <w:t xml:space="preserve"> or </w:t>
      </w:r>
      <w:proofErr w:type="spellStart"/>
      <w:r w:rsidRPr="006C365B">
        <w:rPr>
          <w:sz w:val="24"/>
          <w:szCs w:val="24"/>
        </w:rPr>
        <w:t>deficiencies</w:t>
      </w:r>
      <w:proofErr w:type="spellEnd"/>
      <w:r w:rsidRPr="006C365B">
        <w:rPr>
          <w:sz w:val="24"/>
          <w:szCs w:val="24"/>
        </w:rPr>
        <w:t>.</w:t>
      </w:r>
    </w:p>
    <w:p w14:paraId="1F33274F" w14:textId="57027373" w:rsidR="006C365B" w:rsidRDefault="005D747F" w:rsidP="005D747F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will</w:t>
      </w:r>
      <w:proofErr w:type="spellEnd"/>
      <w:r w:rsidR="006C365B" w:rsidRPr="006C365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</w:t>
      </w:r>
      <w:r w:rsidR="006C365B" w:rsidRPr="006C365B">
        <w:rPr>
          <w:sz w:val="24"/>
          <w:szCs w:val="24"/>
        </w:rPr>
        <w:t xml:space="preserve">to </w:t>
      </w:r>
      <w:proofErr w:type="spellStart"/>
      <w:r w:rsidR="006C365B" w:rsidRPr="006C365B">
        <w:rPr>
          <w:sz w:val="24"/>
          <w:szCs w:val="24"/>
        </w:rPr>
        <w:t>cheat</w:t>
      </w:r>
      <w:proofErr w:type="spellEnd"/>
      <w:r w:rsidR="006C365B" w:rsidRPr="006C365B">
        <w:rPr>
          <w:sz w:val="24"/>
          <w:szCs w:val="24"/>
        </w:rPr>
        <w:t xml:space="preserve"> the test </w:t>
      </w:r>
      <w:proofErr w:type="spellStart"/>
      <w:r w:rsidR="006C365B" w:rsidRPr="006C365B">
        <w:rPr>
          <w:sz w:val="24"/>
          <w:szCs w:val="24"/>
        </w:rPr>
        <w:t>using</w:t>
      </w:r>
      <w:proofErr w:type="spellEnd"/>
      <w:r w:rsidR="006C365B" w:rsidRPr="006C365B">
        <w:rPr>
          <w:sz w:val="24"/>
          <w:szCs w:val="24"/>
        </w:rPr>
        <w:t xml:space="preserve"> computer vision</w:t>
      </w:r>
      <w:r>
        <w:rPr>
          <w:sz w:val="24"/>
          <w:szCs w:val="24"/>
        </w:rPr>
        <w:t>.</w:t>
      </w:r>
    </w:p>
    <w:p w14:paraId="63AB8F12" w14:textId="1CB8D960" w:rsidR="006C365B" w:rsidRDefault="006C365B" w:rsidP="006C365B">
      <w:pPr>
        <w:rPr>
          <w:sz w:val="24"/>
          <w:szCs w:val="24"/>
        </w:rPr>
      </w:pPr>
      <w:r>
        <w:rPr>
          <w:sz w:val="24"/>
          <w:szCs w:val="24"/>
        </w:rPr>
        <w:t xml:space="preserve">First i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highlight the 2 major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in the image. There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of course more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2 </w:t>
      </w:r>
      <w:proofErr w:type="spellStart"/>
      <w:r w:rsidR="00C95039">
        <w:rPr>
          <w:sz w:val="24"/>
          <w:szCs w:val="24"/>
        </w:rPr>
        <w:t>colors</w:t>
      </w:r>
      <w:proofErr w:type="spellEnd"/>
      <w:r w:rsidR="00C95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components in an </w:t>
      </w:r>
      <w:proofErr w:type="spellStart"/>
      <w:r w:rsidR="00C95039">
        <w:rPr>
          <w:sz w:val="24"/>
          <w:szCs w:val="24"/>
        </w:rPr>
        <w:t>Ishihara</w:t>
      </w:r>
      <w:proofErr w:type="spellEnd"/>
      <w:r w:rsidR="00C95039">
        <w:rPr>
          <w:sz w:val="24"/>
          <w:szCs w:val="24"/>
        </w:rPr>
        <w:t xml:space="preserve"> </w:t>
      </w:r>
      <w:proofErr w:type="spellStart"/>
      <w:r w:rsidR="00C95039">
        <w:rPr>
          <w:sz w:val="24"/>
          <w:szCs w:val="24"/>
        </w:rPr>
        <w:t>traditional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plank</w:t>
      </w:r>
      <w:proofErr w:type="spellEnd"/>
      <w:r>
        <w:rPr>
          <w:sz w:val="24"/>
          <w:szCs w:val="24"/>
        </w:rPr>
        <w:t xml:space="preserve"> but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 2 major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drawing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usually</w:t>
      </w:r>
      <w:proofErr w:type="spellEnd"/>
      <w:r>
        <w:rPr>
          <w:sz w:val="24"/>
          <w:szCs w:val="24"/>
        </w:rPr>
        <w:t xml:space="preserve"> green &amp; orang</w:t>
      </w:r>
      <w:r w:rsidR="005D747F">
        <w:rPr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1914373" w14:textId="7A780293" w:rsidR="00C95039" w:rsidRDefault="00C95039" w:rsidP="006C365B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time I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change the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plank</w:t>
      </w:r>
      <w:proofErr w:type="spellEnd"/>
      <w:r>
        <w:rPr>
          <w:sz w:val="24"/>
          <w:szCs w:val="24"/>
        </w:rPr>
        <w:t xml:space="preserve"> in Black &amp; White, in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to highlight the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written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>.</w:t>
      </w:r>
    </w:p>
    <w:p w14:paraId="0FDDEFC1" w14:textId="35447221" w:rsidR="003C258D" w:rsidRPr="006C365B" w:rsidRDefault="003C258D" w:rsidP="006C36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previous</w:t>
      </w:r>
      <w:proofErr w:type="spellEnd"/>
      <w:r>
        <w:rPr>
          <w:sz w:val="24"/>
          <w:szCs w:val="24"/>
        </w:rPr>
        <w:t xml:space="preserve"> objectives are </w:t>
      </w:r>
      <w:proofErr w:type="spellStart"/>
      <w:r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do the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but with a frame </w:t>
      </w:r>
      <w:proofErr w:type="spellStart"/>
      <w:r>
        <w:rPr>
          <w:sz w:val="24"/>
          <w:szCs w:val="24"/>
        </w:rPr>
        <w:t>captured</w:t>
      </w:r>
      <w:proofErr w:type="spellEnd"/>
      <w:r>
        <w:rPr>
          <w:sz w:val="24"/>
          <w:szCs w:val="24"/>
        </w:rPr>
        <w:t xml:space="preserve"> by my </w:t>
      </w:r>
      <w:proofErr w:type="spellStart"/>
      <w:r>
        <w:rPr>
          <w:sz w:val="24"/>
          <w:szCs w:val="24"/>
        </w:rPr>
        <w:t>computer’s</w:t>
      </w:r>
      <w:proofErr w:type="spellEnd"/>
      <w:r>
        <w:rPr>
          <w:sz w:val="24"/>
          <w:szCs w:val="24"/>
        </w:rPr>
        <w:t xml:space="preserve"> camera.</w:t>
      </w:r>
    </w:p>
    <w:p w14:paraId="209687B6" w14:textId="0A4EB7A5" w:rsidR="00224671" w:rsidRDefault="00DE41FE" w:rsidP="00224671">
      <w:pPr>
        <w:pStyle w:val="Titre1"/>
      </w:pPr>
      <w:bookmarkStart w:id="1" w:name="_Toc122724616"/>
      <w:r>
        <w:t>Identification of the key challenges of the problem</w:t>
      </w:r>
      <w:bookmarkEnd w:id="1"/>
    </w:p>
    <w:p w14:paraId="08E7F10A" w14:textId="3D07F94B" w:rsidR="00224671" w:rsidRDefault="00EC02A6" w:rsidP="00224671">
      <w:pPr>
        <w:rPr>
          <w:sz w:val="24"/>
          <w:szCs w:val="24"/>
        </w:rPr>
      </w:pPr>
      <w:r>
        <w:rPr>
          <w:sz w:val="24"/>
          <w:szCs w:val="24"/>
        </w:rPr>
        <w:t xml:space="preserve">The main </w:t>
      </w:r>
      <w:proofErr w:type="spellStart"/>
      <w:r>
        <w:rPr>
          <w:sz w:val="24"/>
          <w:szCs w:val="24"/>
        </w:rPr>
        <w:t>difficulty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01596"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to highlight the </w:t>
      </w:r>
      <w:proofErr w:type="spellStart"/>
      <w:r>
        <w:rPr>
          <w:sz w:val="24"/>
          <w:szCs w:val="24"/>
        </w:rPr>
        <w:t>differents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are on the </w:t>
      </w:r>
      <w:proofErr w:type="spellStart"/>
      <w:r>
        <w:rPr>
          <w:sz w:val="24"/>
          <w:szCs w:val="24"/>
        </w:rPr>
        <w:t>plank</w:t>
      </w:r>
      <w:proofErr w:type="spellEnd"/>
      <w:r w:rsidR="00D60F73">
        <w:rPr>
          <w:sz w:val="24"/>
          <w:szCs w:val="24"/>
        </w:rPr>
        <w:t xml:space="preserve">, </w:t>
      </w:r>
      <w:proofErr w:type="spellStart"/>
      <w:r w:rsidR="00D60F73">
        <w:rPr>
          <w:sz w:val="24"/>
          <w:szCs w:val="24"/>
        </w:rPr>
        <w:t>because</w:t>
      </w:r>
      <w:proofErr w:type="spellEnd"/>
      <w:r w:rsidR="00D60F73">
        <w:rPr>
          <w:sz w:val="24"/>
          <w:szCs w:val="24"/>
        </w:rPr>
        <w:t xml:space="preserve"> the test </w:t>
      </w:r>
      <w:proofErr w:type="spellStart"/>
      <w:r w:rsidR="00D60F73">
        <w:rPr>
          <w:sz w:val="24"/>
          <w:szCs w:val="24"/>
        </w:rPr>
        <w:t>is</w:t>
      </w:r>
      <w:proofErr w:type="spellEnd"/>
      <w:r w:rsidR="00D60F73">
        <w:rPr>
          <w:sz w:val="24"/>
          <w:szCs w:val="24"/>
        </w:rPr>
        <w:t xml:space="preserve"> made in </w:t>
      </w:r>
      <w:proofErr w:type="spellStart"/>
      <w:r w:rsidR="00D60F73">
        <w:rPr>
          <w:sz w:val="24"/>
          <w:szCs w:val="24"/>
        </w:rPr>
        <w:t>such</w:t>
      </w:r>
      <w:proofErr w:type="spellEnd"/>
      <w:r w:rsidR="00D60F73">
        <w:rPr>
          <w:sz w:val="24"/>
          <w:szCs w:val="24"/>
        </w:rPr>
        <w:t xml:space="preserve"> a </w:t>
      </w:r>
      <w:proofErr w:type="spellStart"/>
      <w:r w:rsidR="00D60F73">
        <w:rPr>
          <w:sz w:val="24"/>
          <w:szCs w:val="24"/>
        </w:rPr>
        <w:t>way</w:t>
      </w:r>
      <w:proofErr w:type="spellEnd"/>
      <w:r w:rsidR="00D60F73">
        <w:rPr>
          <w:sz w:val="24"/>
          <w:szCs w:val="24"/>
        </w:rPr>
        <w:t xml:space="preserve"> </w:t>
      </w:r>
      <w:proofErr w:type="spellStart"/>
      <w:r w:rsidR="005623E0">
        <w:rPr>
          <w:sz w:val="24"/>
          <w:szCs w:val="24"/>
        </w:rPr>
        <w:t>that</w:t>
      </w:r>
      <w:proofErr w:type="spellEnd"/>
      <w:r w:rsidR="00D60F73">
        <w:rPr>
          <w:sz w:val="24"/>
          <w:szCs w:val="24"/>
        </w:rPr>
        <w:t xml:space="preserve"> </w:t>
      </w:r>
      <w:proofErr w:type="spellStart"/>
      <w:r w:rsidR="00D60F73">
        <w:rPr>
          <w:sz w:val="24"/>
          <w:szCs w:val="24"/>
        </w:rPr>
        <w:t>it</w:t>
      </w:r>
      <w:proofErr w:type="spellEnd"/>
      <w:r w:rsidR="00D60F73">
        <w:rPr>
          <w:sz w:val="24"/>
          <w:szCs w:val="24"/>
        </w:rPr>
        <w:t xml:space="preserve"> </w:t>
      </w:r>
      <w:proofErr w:type="spellStart"/>
      <w:r w:rsidR="00D60F73">
        <w:rPr>
          <w:sz w:val="24"/>
          <w:szCs w:val="24"/>
        </w:rPr>
        <w:t>is</w:t>
      </w:r>
      <w:proofErr w:type="spellEnd"/>
      <w:r w:rsidR="00D60F73">
        <w:rPr>
          <w:sz w:val="24"/>
          <w:szCs w:val="24"/>
        </w:rPr>
        <w:t xml:space="preserve"> </w:t>
      </w:r>
      <w:proofErr w:type="spellStart"/>
      <w:r w:rsidR="00D60F73">
        <w:rPr>
          <w:sz w:val="24"/>
          <w:szCs w:val="24"/>
        </w:rPr>
        <w:t>difficult</w:t>
      </w:r>
      <w:proofErr w:type="spellEnd"/>
      <w:r w:rsidR="00D60F73">
        <w:rPr>
          <w:sz w:val="24"/>
          <w:szCs w:val="24"/>
        </w:rPr>
        <w:t xml:space="preserve"> to </w:t>
      </w:r>
      <w:proofErr w:type="spellStart"/>
      <w:r w:rsidR="00D60F73">
        <w:rPr>
          <w:sz w:val="24"/>
          <w:szCs w:val="24"/>
        </w:rPr>
        <w:t>distinguish</w:t>
      </w:r>
      <w:proofErr w:type="spellEnd"/>
      <w:r w:rsidR="00D60F73">
        <w:rPr>
          <w:sz w:val="24"/>
          <w:szCs w:val="24"/>
        </w:rPr>
        <w:t xml:space="preserve"> the </w:t>
      </w:r>
      <w:proofErr w:type="spellStart"/>
      <w:r w:rsidR="00D60F73">
        <w:rPr>
          <w:sz w:val="24"/>
          <w:szCs w:val="24"/>
        </w:rPr>
        <w:t>colors</w:t>
      </w:r>
      <w:proofErr w:type="spellEnd"/>
      <w:r w:rsidR="00D60F73">
        <w:rPr>
          <w:sz w:val="24"/>
          <w:szCs w:val="24"/>
        </w:rPr>
        <w:t>.</w:t>
      </w:r>
    </w:p>
    <w:p w14:paraId="0EAF1562" w14:textId="4E2835B3" w:rsidR="000D0376" w:rsidRDefault="00101596" w:rsidP="000D0376">
      <w:pPr>
        <w:rPr>
          <w:sz w:val="24"/>
          <w:szCs w:val="24"/>
        </w:rPr>
      </w:pPr>
      <w:r>
        <w:rPr>
          <w:sz w:val="24"/>
          <w:szCs w:val="24"/>
        </w:rPr>
        <w:t xml:space="preserve">As I </w:t>
      </w:r>
      <w:proofErr w:type="spellStart"/>
      <w:r>
        <w:rPr>
          <w:sz w:val="24"/>
          <w:szCs w:val="24"/>
        </w:rPr>
        <w:t>said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previously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2 major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component in an </w:t>
      </w:r>
      <w:proofErr w:type="spellStart"/>
      <w:r>
        <w:rPr>
          <w:sz w:val="24"/>
          <w:szCs w:val="24"/>
        </w:rPr>
        <w:t>Ishihara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plank</w:t>
      </w:r>
      <w:proofErr w:type="spellEnd"/>
      <w:r>
        <w:rPr>
          <w:sz w:val="24"/>
          <w:szCs w:val="24"/>
        </w:rPr>
        <w:t xml:space="preserve"> (one for </w:t>
      </w:r>
      <w:r w:rsidR="00A10F6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background and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one for the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itself</w:t>
      </w:r>
      <w:proofErr w:type="spellEnd"/>
      <w:r>
        <w:rPr>
          <w:sz w:val="24"/>
          <w:szCs w:val="24"/>
        </w:rPr>
        <w:t>). In reality</w:t>
      </w:r>
      <w:r w:rsidR="000D0376">
        <w:rPr>
          <w:sz w:val="24"/>
          <w:szCs w:val="24"/>
        </w:rPr>
        <w:t xml:space="preserve">, </w:t>
      </w:r>
      <w:r w:rsidR="008F42A0">
        <w:rPr>
          <w:sz w:val="24"/>
          <w:szCs w:val="24"/>
        </w:rPr>
        <w:t xml:space="preserve">the </w:t>
      </w:r>
      <w:proofErr w:type="spellStart"/>
      <w:r w:rsidR="008F42A0">
        <w:rPr>
          <w:sz w:val="24"/>
          <w:szCs w:val="24"/>
        </w:rPr>
        <w:t>majority</w:t>
      </w:r>
      <w:proofErr w:type="spellEnd"/>
      <w:r w:rsidR="008F42A0">
        <w:rPr>
          <w:sz w:val="24"/>
          <w:szCs w:val="24"/>
        </w:rPr>
        <w:t xml:space="preserve"> of the </w:t>
      </w:r>
      <w:proofErr w:type="spellStart"/>
      <w:r w:rsidR="008F42A0">
        <w:rPr>
          <w:sz w:val="24"/>
          <w:szCs w:val="24"/>
        </w:rPr>
        <w:t>planks</w:t>
      </w:r>
      <w:proofErr w:type="spellEnd"/>
      <w:r w:rsidR="000D0376" w:rsidRPr="000D0376">
        <w:rPr>
          <w:sz w:val="24"/>
          <w:szCs w:val="24"/>
        </w:rPr>
        <w:t xml:space="preserve"> are </w:t>
      </w:r>
      <w:proofErr w:type="spellStart"/>
      <w:r w:rsidR="000D0376" w:rsidRPr="000D0376">
        <w:rPr>
          <w:sz w:val="24"/>
          <w:szCs w:val="24"/>
        </w:rPr>
        <w:t>composed</w:t>
      </w:r>
      <w:proofErr w:type="spellEnd"/>
      <w:r w:rsidR="000D0376" w:rsidRPr="000D0376">
        <w:rPr>
          <w:sz w:val="24"/>
          <w:szCs w:val="24"/>
        </w:rPr>
        <w:t xml:space="preserve"> of variations of </w:t>
      </w:r>
      <w:proofErr w:type="spellStart"/>
      <w:r w:rsidR="000D0376" w:rsidRPr="000D0376">
        <w:rPr>
          <w:sz w:val="24"/>
          <w:szCs w:val="24"/>
        </w:rPr>
        <w:t>these</w:t>
      </w:r>
      <w:proofErr w:type="spellEnd"/>
      <w:r w:rsidR="000D0376" w:rsidRPr="000D0376">
        <w:rPr>
          <w:sz w:val="24"/>
          <w:szCs w:val="24"/>
        </w:rPr>
        <w:t xml:space="preserve"> 2 </w:t>
      </w:r>
      <w:proofErr w:type="spellStart"/>
      <w:r w:rsidR="000D0376" w:rsidRPr="000D0376">
        <w:rPr>
          <w:sz w:val="24"/>
          <w:szCs w:val="24"/>
        </w:rPr>
        <w:t>colors</w:t>
      </w:r>
      <w:proofErr w:type="spellEnd"/>
      <w:r w:rsidR="000D0376" w:rsidRPr="000D0376">
        <w:rPr>
          <w:sz w:val="24"/>
          <w:szCs w:val="24"/>
        </w:rPr>
        <w:t>.</w:t>
      </w:r>
    </w:p>
    <w:p w14:paraId="2A1D44D5" w14:textId="03F3D6FE" w:rsidR="00E93C6B" w:rsidRDefault="000D0376" w:rsidP="000D0376">
      <w:pPr>
        <w:rPr>
          <w:sz w:val="24"/>
          <w:szCs w:val="24"/>
        </w:rPr>
      </w:pPr>
      <w:r w:rsidRPr="000D0376">
        <w:rPr>
          <w:sz w:val="24"/>
          <w:szCs w:val="24"/>
        </w:rPr>
        <w:t xml:space="preserve">For </w:t>
      </w:r>
      <w:proofErr w:type="spellStart"/>
      <w:r w:rsidRPr="000D0376">
        <w:rPr>
          <w:sz w:val="24"/>
          <w:szCs w:val="24"/>
        </w:rPr>
        <w:t>example</w:t>
      </w:r>
      <w:proofErr w:type="spellEnd"/>
      <w:r w:rsidRPr="000D0376">
        <w:rPr>
          <w:sz w:val="24"/>
          <w:szCs w:val="24"/>
        </w:rPr>
        <w:t xml:space="preserve">, the background </w:t>
      </w:r>
      <w:proofErr w:type="spellStart"/>
      <w:r w:rsidRPr="000D0376">
        <w:rPr>
          <w:sz w:val="24"/>
          <w:szCs w:val="24"/>
        </w:rPr>
        <w:t>is</w:t>
      </w:r>
      <w:proofErr w:type="spellEnd"/>
      <w:r w:rsidRPr="000D0376">
        <w:rPr>
          <w:sz w:val="24"/>
          <w:szCs w:val="24"/>
        </w:rPr>
        <w:t xml:space="preserve"> </w:t>
      </w:r>
      <w:proofErr w:type="spellStart"/>
      <w:r w:rsidRPr="000D0376">
        <w:rPr>
          <w:sz w:val="24"/>
          <w:szCs w:val="24"/>
        </w:rPr>
        <w:t>composed</w:t>
      </w:r>
      <w:proofErr w:type="spellEnd"/>
      <w:r w:rsidRPr="000D0376">
        <w:rPr>
          <w:sz w:val="24"/>
          <w:szCs w:val="24"/>
        </w:rPr>
        <w:t xml:space="preserve"> of </w:t>
      </w:r>
      <w:proofErr w:type="spellStart"/>
      <w:r w:rsidRPr="000D0376">
        <w:rPr>
          <w:sz w:val="24"/>
          <w:szCs w:val="24"/>
        </w:rPr>
        <w:t>several</w:t>
      </w:r>
      <w:proofErr w:type="spellEnd"/>
      <w:r w:rsidRPr="000D0376">
        <w:rPr>
          <w:sz w:val="24"/>
          <w:szCs w:val="24"/>
        </w:rPr>
        <w:t xml:space="preserve"> </w:t>
      </w:r>
      <w:proofErr w:type="spellStart"/>
      <w:r w:rsidRPr="000D0376">
        <w:rPr>
          <w:sz w:val="24"/>
          <w:szCs w:val="24"/>
        </w:rPr>
        <w:t>shades</w:t>
      </w:r>
      <w:proofErr w:type="spellEnd"/>
      <w:r w:rsidRPr="000D0376">
        <w:rPr>
          <w:sz w:val="24"/>
          <w:szCs w:val="24"/>
        </w:rPr>
        <w:t xml:space="preserve"> of green </w:t>
      </w:r>
      <w:proofErr w:type="spellStart"/>
      <w:r w:rsidRPr="000D0376">
        <w:rPr>
          <w:sz w:val="24"/>
          <w:szCs w:val="24"/>
        </w:rPr>
        <w:t>while</w:t>
      </w:r>
      <w:proofErr w:type="spellEnd"/>
      <w:r w:rsidRPr="000D0376">
        <w:rPr>
          <w:sz w:val="24"/>
          <w:szCs w:val="24"/>
        </w:rPr>
        <w:t xml:space="preserve"> the </w:t>
      </w:r>
      <w:proofErr w:type="spellStart"/>
      <w:r w:rsidRPr="000D0376">
        <w:rPr>
          <w:sz w:val="24"/>
          <w:szCs w:val="24"/>
        </w:rPr>
        <w:t>numbers</w:t>
      </w:r>
      <w:proofErr w:type="spellEnd"/>
      <w:r w:rsidRPr="000D0376">
        <w:rPr>
          <w:sz w:val="24"/>
          <w:szCs w:val="24"/>
        </w:rPr>
        <w:t xml:space="preserve"> are </w:t>
      </w:r>
      <w:proofErr w:type="spellStart"/>
      <w:r w:rsidRPr="000D0376">
        <w:rPr>
          <w:sz w:val="24"/>
          <w:szCs w:val="24"/>
        </w:rPr>
        <w:t>composed</w:t>
      </w:r>
      <w:proofErr w:type="spellEnd"/>
      <w:r w:rsidRPr="000D0376">
        <w:rPr>
          <w:sz w:val="24"/>
          <w:szCs w:val="24"/>
        </w:rPr>
        <w:t xml:space="preserve"> of </w:t>
      </w:r>
      <w:proofErr w:type="spellStart"/>
      <w:r w:rsidRPr="000D0376">
        <w:rPr>
          <w:sz w:val="24"/>
          <w:szCs w:val="24"/>
        </w:rPr>
        <w:t>several</w:t>
      </w:r>
      <w:proofErr w:type="spellEnd"/>
      <w:r w:rsidRPr="000D0376">
        <w:rPr>
          <w:sz w:val="24"/>
          <w:szCs w:val="24"/>
        </w:rPr>
        <w:t xml:space="preserve"> </w:t>
      </w:r>
      <w:proofErr w:type="spellStart"/>
      <w:r w:rsidRPr="000D0376">
        <w:rPr>
          <w:sz w:val="24"/>
          <w:szCs w:val="24"/>
        </w:rPr>
        <w:t>shades</w:t>
      </w:r>
      <w:proofErr w:type="spellEnd"/>
      <w:r w:rsidRPr="000D0376">
        <w:rPr>
          <w:sz w:val="24"/>
          <w:szCs w:val="24"/>
        </w:rPr>
        <w:t xml:space="preserve"> of orange</w:t>
      </w:r>
      <w:r w:rsidR="00807491">
        <w:rPr>
          <w:sz w:val="24"/>
          <w:szCs w:val="24"/>
        </w:rPr>
        <w:t xml:space="preserve">, as </w:t>
      </w:r>
      <w:proofErr w:type="spellStart"/>
      <w:r w:rsidR="00807491">
        <w:rPr>
          <w:sz w:val="24"/>
          <w:szCs w:val="24"/>
        </w:rPr>
        <w:t>you</w:t>
      </w:r>
      <w:proofErr w:type="spellEnd"/>
      <w:r w:rsidR="00807491">
        <w:rPr>
          <w:sz w:val="24"/>
          <w:szCs w:val="24"/>
        </w:rPr>
        <w:t xml:space="preserve"> can </w:t>
      </w:r>
      <w:proofErr w:type="spellStart"/>
      <w:r w:rsidR="00807491">
        <w:rPr>
          <w:sz w:val="24"/>
          <w:szCs w:val="24"/>
        </w:rPr>
        <w:t>see</w:t>
      </w:r>
      <w:proofErr w:type="spellEnd"/>
      <w:r w:rsidR="00807491">
        <w:rPr>
          <w:sz w:val="24"/>
          <w:szCs w:val="24"/>
        </w:rPr>
        <w:t xml:space="preserve"> </w:t>
      </w:r>
      <w:proofErr w:type="spellStart"/>
      <w:r w:rsidR="00807491">
        <w:rPr>
          <w:sz w:val="24"/>
          <w:szCs w:val="24"/>
        </w:rPr>
        <w:t>below</w:t>
      </w:r>
      <w:proofErr w:type="spellEnd"/>
      <w:r w:rsidR="00807491">
        <w:rPr>
          <w:sz w:val="24"/>
          <w:szCs w:val="24"/>
        </w:rPr>
        <w:t xml:space="preserve"> in the Figure 1.</w:t>
      </w:r>
      <w:r w:rsidR="00E93C6B">
        <w:rPr>
          <w:sz w:val="24"/>
          <w:szCs w:val="24"/>
        </w:rPr>
        <w:t xml:space="preserve"> There </w:t>
      </w:r>
      <w:proofErr w:type="spellStart"/>
      <w:r w:rsidR="00E93C6B">
        <w:rPr>
          <w:sz w:val="24"/>
          <w:szCs w:val="24"/>
        </w:rPr>
        <w:t>is</w:t>
      </w:r>
      <w:proofErr w:type="spellEnd"/>
      <w:r w:rsidR="00E93C6B">
        <w:rPr>
          <w:sz w:val="24"/>
          <w:szCs w:val="24"/>
        </w:rPr>
        <w:t xml:space="preserve"> a lot of </w:t>
      </w:r>
      <w:proofErr w:type="spellStart"/>
      <w:r w:rsidR="00E93C6B">
        <w:rPr>
          <w:sz w:val="24"/>
          <w:szCs w:val="24"/>
        </w:rPr>
        <w:t>plank</w:t>
      </w:r>
      <w:proofErr w:type="spellEnd"/>
      <w:r w:rsidR="00E93C6B">
        <w:rPr>
          <w:sz w:val="24"/>
          <w:szCs w:val="24"/>
        </w:rPr>
        <w:t xml:space="preserve"> </w:t>
      </w:r>
      <w:proofErr w:type="spellStart"/>
      <w:r w:rsidR="00E93C6B">
        <w:rPr>
          <w:sz w:val="24"/>
          <w:szCs w:val="24"/>
        </w:rPr>
        <w:t>doing</w:t>
      </w:r>
      <w:proofErr w:type="spellEnd"/>
      <w:r w:rsidR="00E93C6B">
        <w:rPr>
          <w:sz w:val="24"/>
          <w:szCs w:val="24"/>
        </w:rPr>
        <w:t xml:space="preserve"> the opposite, </w:t>
      </w:r>
      <w:proofErr w:type="spellStart"/>
      <w:r w:rsidR="00E93C6B">
        <w:rPr>
          <w:sz w:val="24"/>
          <w:szCs w:val="24"/>
        </w:rPr>
        <w:t>numbers</w:t>
      </w:r>
      <w:proofErr w:type="spellEnd"/>
      <w:r w:rsidR="00E93C6B">
        <w:rPr>
          <w:sz w:val="24"/>
          <w:szCs w:val="24"/>
        </w:rPr>
        <w:t xml:space="preserve"> in </w:t>
      </w:r>
      <w:proofErr w:type="spellStart"/>
      <w:r w:rsidR="00E93C6B">
        <w:rPr>
          <w:sz w:val="24"/>
          <w:szCs w:val="24"/>
        </w:rPr>
        <w:t>shades</w:t>
      </w:r>
      <w:proofErr w:type="spellEnd"/>
      <w:r w:rsidR="00E93C6B">
        <w:rPr>
          <w:sz w:val="24"/>
          <w:szCs w:val="24"/>
        </w:rPr>
        <w:t xml:space="preserve"> of green and background in </w:t>
      </w:r>
      <w:proofErr w:type="spellStart"/>
      <w:r w:rsidR="00E93C6B">
        <w:rPr>
          <w:sz w:val="24"/>
          <w:szCs w:val="24"/>
        </w:rPr>
        <w:t>shades</w:t>
      </w:r>
      <w:proofErr w:type="spellEnd"/>
      <w:r w:rsidR="00E93C6B">
        <w:rPr>
          <w:sz w:val="24"/>
          <w:szCs w:val="24"/>
        </w:rPr>
        <w:t xml:space="preserve"> of orange, like in the Figure 2.</w:t>
      </w:r>
    </w:p>
    <w:p w14:paraId="4A5EB683" w14:textId="3A760D23" w:rsidR="00E93C6B" w:rsidRDefault="00E93C6B" w:rsidP="00E93C6B">
      <w:pPr>
        <w:keepNext/>
      </w:pPr>
      <w:r>
        <w:rPr>
          <w:noProof/>
          <w:sz w:val="24"/>
          <w:szCs w:val="24"/>
        </w:rPr>
        <w:drawing>
          <wp:inline distT="0" distB="0" distL="0" distR="0" wp14:anchorId="38610A45" wp14:editId="29A8CE23">
            <wp:extent cx="1876425" cy="1876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53" cy="187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D7C">
        <w:rPr>
          <w:noProof/>
          <w:sz w:val="24"/>
          <w:szCs w:val="24"/>
        </w:rPr>
        <w:drawing>
          <wp:inline distT="0" distB="0" distL="0" distR="0" wp14:anchorId="5DE2BD2C" wp14:editId="5E80296F">
            <wp:extent cx="1790700" cy="1790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9793" w14:textId="69E30E49" w:rsidR="00E93C6B" w:rsidRPr="009B1AE3" w:rsidRDefault="00E93C6B" w:rsidP="00E93C6B">
      <w:pPr>
        <w:pStyle w:val="Lgende"/>
      </w:pPr>
      <w:r>
        <w:t xml:space="preserve">Figure </w:t>
      </w:r>
      <w:fldSimple w:instr=" SEQ Figure \* ARABIC ">
        <w:r w:rsidR="00402A36">
          <w:rPr>
            <w:noProof/>
          </w:rPr>
          <w:t>1</w:t>
        </w:r>
      </w:fldSimple>
      <w:r>
        <w:t xml:space="preserve">: </w:t>
      </w:r>
      <w:proofErr w:type="spellStart"/>
      <w:r>
        <w:t>Ishihara</w:t>
      </w:r>
      <w:proofErr w:type="spellEnd"/>
      <w:r>
        <w:t xml:space="preserve"> </w:t>
      </w:r>
      <w:proofErr w:type="spellStart"/>
      <w:r>
        <w:t>plank</w:t>
      </w:r>
      <w:proofErr w:type="spellEnd"/>
      <w:r>
        <w:t xml:space="preserve"> n°2</w:t>
      </w:r>
      <w:r w:rsidR="00B31D7C" w:rsidRPr="00B31D7C">
        <w:t xml:space="preserve"> </w:t>
      </w:r>
      <w:r w:rsidR="00B31D7C">
        <w:tab/>
      </w:r>
      <w:r w:rsidR="00B31D7C">
        <w:tab/>
        <w:t xml:space="preserve">Figure </w:t>
      </w:r>
      <w:fldSimple w:instr=" SEQ Figure \* ARABIC ">
        <w:r w:rsidR="00402A36">
          <w:rPr>
            <w:noProof/>
          </w:rPr>
          <w:t>2</w:t>
        </w:r>
      </w:fldSimple>
      <w:r w:rsidR="00B31D7C">
        <w:t>:</w:t>
      </w:r>
      <w:r w:rsidR="00B31D7C" w:rsidRPr="000B2363">
        <w:t xml:space="preserve"> </w:t>
      </w:r>
      <w:r w:rsidR="00B31D7C">
        <w:t xml:space="preserve"> </w:t>
      </w:r>
      <w:proofErr w:type="spellStart"/>
      <w:r w:rsidR="00B31D7C" w:rsidRPr="000B2363">
        <w:t>Ishihara</w:t>
      </w:r>
      <w:proofErr w:type="spellEnd"/>
      <w:r w:rsidR="00B31D7C" w:rsidRPr="000B2363">
        <w:t xml:space="preserve"> </w:t>
      </w:r>
      <w:proofErr w:type="spellStart"/>
      <w:r w:rsidR="00B31D7C" w:rsidRPr="000B2363">
        <w:t>plank</w:t>
      </w:r>
      <w:proofErr w:type="spellEnd"/>
      <w:r w:rsidR="00B31D7C" w:rsidRPr="000B2363">
        <w:t xml:space="preserve"> n°</w:t>
      </w:r>
      <w:r w:rsidR="00B31D7C">
        <w:t>7</w:t>
      </w:r>
    </w:p>
    <w:p w14:paraId="2523A1A4" w14:textId="4516B3AC" w:rsidR="00DE41FE" w:rsidRDefault="00DE41FE" w:rsidP="00DE41FE">
      <w:pPr>
        <w:pStyle w:val="Titre1"/>
      </w:pPr>
      <w:bookmarkStart w:id="2" w:name="_Toc122724617"/>
      <w:r>
        <w:t>Strategy to deal with the aforementioned challenges</w:t>
      </w:r>
      <w:bookmarkEnd w:id="2"/>
    </w:p>
    <w:p w14:paraId="0F7C44E3" w14:textId="77777777" w:rsidR="00445AA9" w:rsidRDefault="00224671" w:rsidP="00224671">
      <w:pPr>
        <w:rPr>
          <w:sz w:val="24"/>
          <w:szCs w:val="24"/>
        </w:rPr>
      </w:pPr>
      <w:proofErr w:type="spellStart"/>
      <w:r w:rsidRPr="00224671">
        <w:rPr>
          <w:sz w:val="24"/>
          <w:szCs w:val="24"/>
        </w:rPr>
        <w:t>After</w:t>
      </w:r>
      <w:proofErr w:type="spellEnd"/>
      <w:r w:rsidRPr="00224671">
        <w:rPr>
          <w:sz w:val="24"/>
          <w:szCs w:val="24"/>
        </w:rPr>
        <w:t xml:space="preserve"> </w:t>
      </w:r>
      <w:proofErr w:type="spellStart"/>
      <w:r w:rsidRPr="00224671">
        <w:rPr>
          <w:sz w:val="24"/>
          <w:szCs w:val="24"/>
        </w:rPr>
        <w:t>looking</w:t>
      </w:r>
      <w:proofErr w:type="spellEnd"/>
      <w:r w:rsidRPr="00224671">
        <w:rPr>
          <w:sz w:val="24"/>
          <w:szCs w:val="24"/>
        </w:rPr>
        <w:t xml:space="preserve"> on the internet</w:t>
      </w:r>
      <w:r>
        <w:rPr>
          <w:sz w:val="24"/>
          <w:szCs w:val="24"/>
        </w:rPr>
        <w:t xml:space="preserve"> for a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discovered</w:t>
      </w:r>
      <w:proofErr w:type="spellEnd"/>
      <w:r>
        <w:rPr>
          <w:sz w:val="24"/>
          <w:szCs w:val="24"/>
        </w:rPr>
        <w:t xml:space="preserve"> a certain type of </w:t>
      </w:r>
      <w:proofErr w:type="spellStart"/>
      <w:r>
        <w:rPr>
          <w:sz w:val="24"/>
          <w:szCs w:val="24"/>
        </w:rPr>
        <w:t>Colorspace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called</w:t>
      </w:r>
      <w:proofErr w:type="spellEnd"/>
      <w:r>
        <w:rPr>
          <w:sz w:val="24"/>
          <w:szCs w:val="24"/>
        </w:rPr>
        <w:t xml:space="preserve"> LAB. </w:t>
      </w:r>
      <w:proofErr w:type="spellStart"/>
      <w:r w:rsidRPr="003254AB">
        <w:rPr>
          <w:i/>
          <w:iCs/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lightness</w:t>
      </w:r>
      <w:proofErr w:type="spellEnd"/>
      <w:r>
        <w:rPr>
          <w:sz w:val="24"/>
          <w:szCs w:val="24"/>
        </w:rPr>
        <w:t xml:space="preserve">, </w:t>
      </w:r>
      <w:r w:rsidRPr="003254AB"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red</w:t>
      </w:r>
      <w:proofErr w:type="spellEnd"/>
      <w:r>
        <w:rPr>
          <w:sz w:val="24"/>
          <w:szCs w:val="24"/>
        </w:rPr>
        <w:t xml:space="preserve">/green and </w:t>
      </w:r>
      <w:r w:rsidRPr="003254AB"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 xml:space="preserve"> for </w:t>
      </w:r>
      <w:proofErr w:type="spellStart"/>
      <w:r w:rsidR="003254AB">
        <w:rPr>
          <w:sz w:val="24"/>
          <w:szCs w:val="24"/>
        </w:rPr>
        <w:t>blue</w:t>
      </w:r>
      <w:proofErr w:type="spellEnd"/>
      <w:r w:rsidR="003254AB">
        <w:rPr>
          <w:sz w:val="24"/>
          <w:szCs w:val="24"/>
        </w:rPr>
        <w:t>/</w:t>
      </w:r>
      <w:proofErr w:type="spellStart"/>
      <w:r w:rsidR="003254AB">
        <w:rPr>
          <w:sz w:val="24"/>
          <w:szCs w:val="24"/>
        </w:rPr>
        <w:t>yellow</w:t>
      </w:r>
      <w:proofErr w:type="spellEnd"/>
      <w:r w:rsidR="003254AB">
        <w:rPr>
          <w:sz w:val="24"/>
          <w:szCs w:val="24"/>
        </w:rPr>
        <w:t xml:space="preserve">. </w:t>
      </w:r>
      <w:r w:rsidR="00242ACC">
        <w:rPr>
          <w:sz w:val="24"/>
          <w:szCs w:val="24"/>
        </w:rPr>
        <w:t xml:space="preserve">It </w:t>
      </w:r>
      <w:proofErr w:type="spellStart"/>
      <w:r w:rsidR="00242ACC">
        <w:rPr>
          <w:sz w:val="24"/>
          <w:szCs w:val="24"/>
        </w:rPr>
        <w:t>was</w:t>
      </w:r>
      <w:proofErr w:type="spellEnd"/>
      <w:r w:rsidR="00242ACC">
        <w:rPr>
          <w:sz w:val="24"/>
          <w:szCs w:val="24"/>
        </w:rPr>
        <w:t xml:space="preserve"> </w:t>
      </w:r>
      <w:proofErr w:type="spellStart"/>
      <w:r w:rsidR="00242ACC">
        <w:rPr>
          <w:sz w:val="24"/>
          <w:szCs w:val="24"/>
        </w:rPr>
        <w:t>originally</w:t>
      </w:r>
      <w:proofErr w:type="spellEnd"/>
      <w:r w:rsidR="00242ACC">
        <w:rPr>
          <w:sz w:val="24"/>
          <w:szCs w:val="24"/>
        </w:rPr>
        <w:t xml:space="preserve"> </w:t>
      </w:r>
      <w:proofErr w:type="spellStart"/>
      <w:r w:rsidR="00242ACC">
        <w:rPr>
          <w:sz w:val="24"/>
          <w:szCs w:val="24"/>
        </w:rPr>
        <w:t>created</w:t>
      </w:r>
      <w:proofErr w:type="spellEnd"/>
      <w:r w:rsidR="00242ACC">
        <w:rPr>
          <w:sz w:val="24"/>
          <w:szCs w:val="24"/>
        </w:rPr>
        <w:t xml:space="preserve"> </w:t>
      </w:r>
      <w:r w:rsidR="00242ACC" w:rsidRPr="00242ACC">
        <w:rPr>
          <w:sz w:val="24"/>
          <w:szCs w:val="24"/>
        </w:rPr>
        <w:t>to</w:t>
      </w:r>
      <w:r w:rsidR="00242ACC">
        <w:rPr>
          <w:sz w:val="24"/>
          <w:szCs w:val="24"/>
        </w:rPr>
        <w:t xml:space="preserve"> </w:t>
      </w:r>
      <w:proofErr w:type="spellStart"/>
      <w:r w:rsidR="00242ACC" w:rsidRPr="00242ACC">
        <w:rPr>
          <w:sz w:val="24"/>
          <w:szCs w:val="24"/>
        </w:rPr>
        <w:t>approximate</w:t>
      </w:r>
      <w:proofErr w:type="spellEnd"/>
      <w:r w:rsidR="00242ACC" w:rsidRPr="00242ACC">
        <w:rPr>
          <w:sz w:val="24"/>
          <w:szCs w:val="24"/>
        </w:rPr>
        <w:t xml:space="preserve"> </w:t>
      </w:r>
      <w:proofErr w:type="spellStart"/>
      <w:r w:rsidR="00242ACC" w:rsidRPr="00242ACC">
        <w:rPr>
          <w:sz w:val="24"/>
          <w:szCs w:val="24"/>
        </w:rPr>
        <w:t>human</w:t>
      </w:r>
      <w:proofErr w:type="spellEnd"/>
      <w:r w:rsidR="00242ACC" w:rsidRPr="00242ACC">
        <w:rPr>
          <w:sz w:val="24"/>
          <w:szCs w:val="24"/>
        </w:rPr>
        <w:t xml:space="preserve"> vision.</w:t>
      </w:r>
    </w:p>
    <w:p w14:paraId="12F79951" w14:textId="279F894C" w:rsidR="00224671" w:rsidRDefault="00CF4740" w:rsidP="002246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, I </w:t>
      </w:r>
      <w:r w:rsidR="00445AA9">
        <w:rPr>
          <w:sz w:val="24"/>
          <w:szCs w:val="24"/>
        </w:rPr>
        <w:t xml:space="preserve">first </w:t>
      </w:r>
      <w:proofErr w:type="spellStart"/>
      <w:r w:rsidR="00C76198">
        <w:rPr>
          <w:sz w:val="24"/>
          <w:szCs w:val="24"/>
        </w:rPr>
        <w:t>changed</w:t>
      </w:r>
      <w:proofErr w:type="spellEnd"/>
      <w:r>
        <w:rPr>
          <w:sz w:val="24"/>
          <w:szCs w:val="24"/>
        </w:rPr>
        <w:t xml:space="preserve"> </w:t>
      </w:r>
      <w:r w:rsidR="00C76198">
        <w:rPr>
          <w:sz w:val="24"/>
          <w:szCs w:val="24"/>
        </w:rPr>
        <w:t xml:space="preserve">the original </w:t>
      </w:r>
      <w:proofErr w:type="spellStart"/>
      <w:r w:rsidR="00C76198">
        <w:rPr>
          <w:sz w:val="24"/>
          <w:szCs w:val="24"/>
        </w:rPr>
        <w:t>plank</w:t>
      </w:r>
      <w:proofErr w:type="spellEnd"/>
      <w:r w:rsidR="00C76198">
        <w:rPr>
          <w:sz w:val="24"/>
          <w:szCs w:val="24"/>
        </w:rPr>
        <w:t xml:space="preserve"> to the LAB </w:t>
      </w:r>
      <w:proofErr w:type="spellStart"/>
      <w:r w:rsidR="00C76198">
        <w:rPr>
          <w:sz w:val="24"/>
          <w:szCs w:val="24"/>
        </w:rPr>
        <w:t>colors</w:t>
      </w:r>
      <w:proofErr w:type="spellEnd"/>
      <w:r w:rsidR="00445AA9">
        <w:rPr>
          <w:sz w:val="24"/>
          <w:szCs w:val="24"/>
        </w:rPr>
        <w:t xml:space="preserve">. </w:t>
      </w:r>
      <w:proofErr w:type="spellStart"/>
      <w:r w:rsidR="00445AA9">
        <w:rPr>
          <w:sz w:val="24"/>
          <w:szCs w:val="24"/>
        </w:rPr>
        <w:t>Then</w:t>
      </w:r>
      <w:proofErr w:type="spellEnd"/>
      <w:r w:rsidR="00445AA9">
        <w:rPr>
          <w:sz w:val="24"/>
          <w:szCs w:val="24"/>
        </w:rPr>
        <w:t xml:space="preserve"> </w:t>
      </w:r>
      <w:r w:rsidR="000B18FC">
        <w:rPr>
          <w:sz w:val="24"/>
          <w:szCs w:val="24"/>
        </w:rPr>
        <w:t>I</w:t>
      </w:r>
      <w:r w:rsidR="00445AA9">
        <w:rPr>
          <w:sz w:val="24"/>
          <w:szCs w:val="24"/>
        </w:rPr>
        <w:t xml:space="preserve"> </w:t>
      </w:r>
      <w:proofErr w:type="spellStart"/>
      <w:r w:rsidR="00445AA9">
        <w:rPr>
          <w:sz w:val="24"/>
          <w:szCs w:val="24"/>
        </w:rPr>
        <w:t>only</w:t>
      </w:r>
      <w:proofErr w:type="spellEnd"/>
      <w:r w:rsidR="00445AA9">
        <w:rPr>
          <w:sz w:val="24"/>
          <w:szCs w:val="24"/>
        </w:rPr>
        <w:t xml:space="preserve"> </w:t>
      </w:r>
      <w:proofErr w:type="spellStart"/>
      <w:r w:rsidR="00594671">
        <w:rPr>
          <w:sz w:val="24"/>
          <w:szCs w:val="24"/>
        </w:rPr>
        <w:t>kept</w:t>
      </w:r>
      <w:proofErr w:type="spellEnd"/>
      <w:r w:rsidR="000B18FC">
        <w:rPr>
          <w:sz w:val="24"/>
          <w:szCs w:val="24"/>
        </w:rPr>
        <w:t xml:space="preserve"> the </w:t>
      </w:r>
      <w:r w:rsidR="000B18FC">
        <w:rPr>
          <w:i/>
          <w:iCs/>
          <w:sz w:val="24"/>
          <w:szCs w:val="24"/>
        </w:rPr>
        <w:t>a</w:t>
      </w:r>
      <w:r w:rsidR="000B18FC">
        <w:rPr>
          <w:sz w:val="24"/>
          <w:szCs w:val="24"/>
        </w:rPr>
        <w:t xml:space="preserve"> channel and the </w:t>
      </w:r>
      <w:r w:rsidR="000B18FC">
        <w:rPr>
          <w:i/>
          <w:iCs/>
          <w:sz w:val="24"/>
          <w:szCs w:val="24"/>
        </w:rPr>
        <w:t>b</w:t>
      </w:r>
      <w:r w:rsidR="000B18FC">
        <w:rPr>
          <w:sz w:val="24"/>
          <w:szCs w:val="24"/>
        </w:rPr>
        <w:t xml:space="preserve"> channel </w:t>
      </w:r>
      <w:r w:rsidR="004B33B1">
        <w:rPr>
          <w:sz w:val="24"/>
          <w:szCs w:val="24"/>
        </w:rPr>
        <w:t xml:space="preserve">in </w:t>
      </w:r>
      <w:proofErr w:type="spellStart"/>
      <w:r w:rsidR="004B33B1">
        <w:rPr>
          <w:sz w:val="24"/>
          <w:szCs w:val="24"/>
        </w:rPr>
        <w:t>order</w:t>
      </w:r>
      <w:proofErr w:type="spellEnd"/>
      <w:r w:rsidR="004B33B1">
        <w:rPr>
          <w:sz w:val="24"/>
          <w:szCs w:val="24"/>
        </w:rPr>
        <w:t xml:space="preserve"> to </w:t>
      </w:r>
      <w:proofErr w:type="spellStart"/>
      <w:r w:rsidR="004B33B1">
        <w:rPr>
          <w:sz w:val="24"/>
          <w:szCs w:val="24"/>
        </w:rPr>
        <w:t>isolate</w:t>
      </w:r>
      <w:proofErr w:type="spellEnd"/>
      <w:r w:rsidR="004B33B1">
        <w:rPr>
          <w:sz w:val="24"/>
          <w:szCs w:val="24"/>
        </w:rPr>
        <w:t xml:space="preserve"> the </w:t>
      </w:r>
      <w:proofErr w:type="spellStart"/>
      <w:r w:rsidR="004B33B1">
        <w:rPr>
          <w:sz w:val="24"/>
          <w:szCs w:val="24"/>
        </w:rPr>
        <w:t>differents</w:t>
      </w:r>
      <w:proofErr w:type="spellEnd"/>
      <w:r w:rsidR="004B33B1">
        <w:rPr>
          <w:sz w:val="24"/>
          <w:szCs w:val="24"/>
        </w:rPr>
        <w:t xml:space="preserve"> </w:t>
      </w:r>
      <w:proofErr w:type="spellStart"/>
      <w:r w:rsidR="004B33B1">
        <w:rPr>
          <w:sz w:val="24"/>
          <w:szCs w:val="24"/>
        </w:rPr>
        <w:t>colors</w:t>
      </w:r>
      <w:proofErr w:type="spellEnd"/>
      <w:r w:rsidR="00041E73">
        <w:rPr>
          <w:sz w:val="24"/>
          <w:szCs w:val="24"/>
        </w:rPr>
        <w:t>.</w:t>
      </w:r>
      <w:r w:rsidR="00F84C2B">
        <w:rPr>
          <w:sz w:val="24"/>
          <w:szCs w:val="24"/>
        </w:rPr>
        <w:t xml:space="preserve"> You can </w:t>
      </w:r>
      <w:proofErr w:type="spellStart"/>
      <w:r w:rsidR="00F84C2B">
        <w:rPr>
          <w:sz w:val="24"/>
          <w:szCs w:val="24"/>
        </w:rPr>
        <w:t>see</w:t>
      </w:r>
      <w:proofErr w:type="spellEnd"/>
      <w:r w:rsidR="00F84C2B">
        <w:rPr>
          <w:sz w:val="24"/>
          <w:szCs w:val="24"/>
        </w:rPr>
        <w:t xml:space="preserve"> the </w:t>
      </w:r>
      <w:proofErr w:type="spellStart"/>
      <w:r w:rsidR="00F84C2B">
        <w:rPr>
          <w:sz w:val="24"/>
          <w:szCs w:val="24"/>
        </w:rPr>
        <w:t>result</w:t>
      </w:r>
      <w:proofErr w:type="spellEnd"/>
      <w:r w:rsidR="00F84C2B">
        <w:rPr>
          <w:sz w:val="24"/>
          <w:szCs w:val="24"/>
        </w:rPr>
        <w:t xml:space="preserve"> in the </w:t>
      </w:r>
      <w:proofErr w:type="spellStart"/>
      <w:r w:rsidR="00D62A6E">
        <w:rPr>
          <w:sz w:val="24"/>
          <w:szCs w:val="24"/>
        </w:rPr>
        <w:t>next</w:t>
      </w:r>
      <w:proofErr w:type="spellEnd"/>
      <w:r w:rsidR="00D62A6E">
        <w:rPr>
          <w:sz w:val="24"/>
          <w:szCs w:val="24"/>
        </w:rPr>
        <w:t xml:space="preserve"> </w:t>
      </w:r>
      <w:r w:rsidR="00F84C2B">
        <w:rPr>
          <w:sz w:val="24"/>
          <w:szCs w:val="24"/>
        </w:rPr>
        <w:t>Figure</w:t>
      </w:r>
      <w:r w:rsidR="00D62A6E">
        <w:rPr>
          <w:sz w:val="24"/>
          <w:szCs w:val="24"/>
        </w:rPr>
        <w:t>s</w:t>
      </w:r>
      <w:r w:rsidR="00F84C2B">
        <w:rPr>
          <w:sz w:val="24"/>
          <w:szCs w:val="24"/>
        </w:rPr>
        <w:t>.</w:t>
      </w:r>
    </w:p>
    <w:p w14:paraId="46477E56" w14:textId="77777777" w:rsidR="00275991" w:rsidRDefault="00275991" w:rsidP="00275991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243AA2E9" wp14:editId="31200375">
            <wp:extent cx="2552700" cy="2877386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852E" w14:textId="72A649A2" w:rsidR="00275991" w:rsidRDefault="00275991" w:rsidP="00275991">
      <w:pPr>
        <w:pStyle w:val="Lgende"/>
      </w:pPr>
      <w:r>
        <w:t xml:space="preserve">Figure </w:t>
      </w:r>
      <w:fldSimple w:instr=" SEQ Figure \* ARABIC ">
        <w:r w:rsidR="00402A36">
          <w:rPr>
            <w:noProof/>
          </w:rPr>
          <w:t>3</w:t>
        </w:r>
      </w:fldSimple>
      <w:r>
        <w:t xml:space="preserve">: </w:t>
      </w:r>
      <w:proofErr w:type="spellStart"/>
      <w:r>
        <w:t>Plank</w:t>
      </w:r>
      <w:proofErr w:type="spellEnd"/>
      <w:r>
        <w:t xml:space="preserve"> N°1, Original </w:t>
      </w:r>
      <w:proofErr w:type="spellStart"/>
      <w:r>
        <w:t>colors</w:t>
      </w:r>
      <w:proofErr w:type="spellEnd"/>
    </w:p>
    <w:p w14:paraId="1927F38D" w14:textId="77777777" w:rsidR="00275991" w:rsidRDefault="00275991" w:rsidP="00275991">
      <w:pPr>
        <w:keepNext/>
      </w:pPr>
      <w:r>
        <w:rPr>
          <w:noProof/>
          <w:sz w:val="24"/>
          <w:szCs w:val="24"/>
        </w:rPr>
        <w:drawing>
          <wp:inline distT="0" distB="0" distL="0" distR="0" wp14:anchorId="465DC309" wp14:editId="4B7F9952">
            <wp:extent cx="2201397" cy="2495550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992" cy="250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1F39" w14:textId="0B413DCE" w:rsidR="00275991" w:rsidRDefault="00275991" w:rsidP="00275991">
      <w:pPr>
        <w:pStyle w:val="Lgende"/>
      </w:pPr>
      <w:r>
        <w:t xml:space="preserve">Figure </w:t>
      </w:r>
      <w:fldSimple w:instr=" SEQ Figure \* ARABIC ">
        <w:r w:rsidR="00402A36">
          <w:rPr>
            <w:noProof/>
          </w:rPr>
          <w:t>4</w:t>
        </w:r>
      </w:fldSimple>
      <w:r>
        <w:t>:Plank N°1,</w:t>
      </w:r>
      <w:r>
        <w:rPr>
          <w:noProof/>
        </w:rPr>
        <w:t xml:space="preserve"> LAB ColorSpace</w:t>
      </w:r>
    </w:p>
    <w:p w14:paraId="0417333C" w14:textId="77777777" w:rsidR="00DE5CAE" w:rsidRDefault="00275991" w:rsidP="00DE5CAE">
      <w:pPr>
        <w:keepNext/>
      </w:pPr>
      <w:r>
        <w:rPr>
          <w:noProof/>
          <w:sz w:val="24"/>
          <w:szCs w:val="24"/>
        </w:rPr>
        <w:drawing>
          <wp:inline distT="0" distB="0" distL="0" distR="0" wp14:anchorId="479F628C" wp14:editId="07018D37">
            <wp:extent cx="2181529" cy="2467319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40AB" w14:textId="7E3FC713" w:rsidR="00DE5CAE" w:rsidRDefault="00DE5CAE" w:rsidP="00DE5CAE">
      <w:pPr>
        <w:pStyle w:val="Lgende"/>
      </w:pPr>
      <w:r>
        <w:t xml:space="preserve">Figure </w:t>
      </w:r>
      <w:fldSimple w:instr=" SEQ Figure \* ARABIC ">
        <w:r w:rsidR="00402A36">
          <w:rPr>
            <w:noProof/>
          </w:rPr>
          <w:t>5</w:t>
        </w:r>
      </w:fldSimple>
      <w:r>
        <w:t>:</w:t>
      </w:r>
      <w:r w:rsidRPr="00232328">
        <w:t xml:space="preserve">Plank N°1, </w:t>
      </w:r>
      <w:proofErr w:type="spellStart"/>
      <w:r>
        <w:t>Only</w:t>
      </w:r>
      <w:proofErr w:type="spellEnd"/>
      <w:r>
        <w:t xml:space="preserve"> the A channel of the LAB </w:t>
      </w:r>
      <w:proofErr w:type="spellStart"/>
      <w:r>
        <w:t>Colorspace</w:t>
      </w:r>
      <w:proofErr w:type="spellEnd"/>
    </w:p>
    <w:p w14:paraId="187843F7" w14:textId="77777777" w:rsidR="00DE5CAE" w:rsidRDefault="00275991" w:rsidP="00DE5CAE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570852C0" wp14:editId="5BC2006D">
            <wp:extent cx="2210108" cy="247684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5333" w14:textId="51353AFD" w:rsidR="00A43CF0" w:rsidRDefault="00DE5CAE" w:rsidP="00DE5CAE">
      <w:pPr>
        <w:pStyle w:val="Lgende"/>
      </w:pPr>
      <w:r>
        <w:t xml:space="preserve">Figure </w:t>
      </w:r>
      <w:fldSimple w:instr=" SEQ Figure \* ARABIC ">
        <w:r w:rsidR="00402A36">
          <w:rPr>
            <w:noProof/>
          </w:rPr>
          <w:t>6</w:t>
        </w:r>
      </w:fldSimple>
      <w:r>
        <w:t>:</w:t>
      </w:r>
      <w:r w:rsidRPr="000A78EF">
        <w:t xml:space="preserve">Plank N°1, </w:t>
      </w:r>
      <w:proofErr w:type="spellStart"/>
      <w:r>
        <w:t>Only</w:t>
      </w:r>
      <w:proofErr w:type="spellEnd"/>
      <w:r>
        <w:t xml:space="preserve"> the B channel </w:t>
      </w:r>
      <w:proofErr w:type="spellStart"/>
      <w:r>
        <w:t>from</w:t>
      </w:r>
      <w:proofErr w:type="spellEnd"/>
      <w:r>
        <w:t xml:space="preserve"> LAB </w:t>
      </w:r>
      <w:proofErr w:type="spellStart"/>
      <w:r>
        <w:t>ColorSpace</w:t>
      </w:r>
      <w:proofErr w:type="spellEnd"/>
    </w:p>
    <w:p w14:paraId="1ACAAB55" w14:textId="76EAE2DB" w:rsidR="0092174C" w:rsidRDefault="0092174C" w:rsidP="0092174C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clearly</w:t>
      </w:r>
      <w:proofErr w:type="spellEnd"/>
      <w:r>
        <w:rPr>
          <w:sz w:val="24"/>
          <w:szCs w:val="24"/>
        </w:rPr>
        <w:t xml:space="preserve"> visible.</w:t>
      </w:r>
    </w:p>
    <w:p w14:paraId="2C0DE997" w14:textId="286C60CA" w:rsidR="006E11F4" w:rsidRDefault="006E11F4" w:rsidP="009217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comes</w:t>
      </w:r>
      <w:proofErr w:type="spellEnd"/>
      <w:r>
        <w:rPr>
          <w:sz w:val="24"/>
          <w:szCs w:val="24"/>
        </w:rPr>
        <w:t xml:space="preserve"> the moments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little</w:t>
      </w:r>
      <w:proofErr w:type="spellEnd"/>
      <w:r>
        <w:rPr>
          <w:sz w:val="24"/>
          <w:szCs w:val="24"/>
        </w:rPr>
        <w:t xml:space="preserve"> bit</w:t>
      </w:r>
      <w:r w:rsidR="00E86373">
        <w:rPr>
          <w:sz w:val="24"/>
          <w:szCs w:val="24"/>
        </w:rPr>
        <w:t xml:space="preserve">, </w:t>
      </w:r>
      <w:proofErr w:type="spellStart"/>
      <w:r w:rsidR="00E86373">
        <w:rPr>
          <w:sz w:val="24"/>
          <w:szCs w:val="24"/>
        </w:rPr>
        <w:t>using</w:t>
      </w:r>
      <w:proofErr w:type="spellEnd"/>
      <w:r w:rsidR="00E86373">
        <w:rPr>
          <w:sz w:val="24"/>
          <w:szCs w:val="24"/>
        </w:rPr>
        <w:t xml:space="preserve"> </w:t>
      </w:r>
      <w:proofErr w:type="spellStart"/>
      <w:r w:rsidR="00E86373"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>.</w:t>
      </w:r>
    </w:p>
    <w:p w14:paraId="24EE9F67" w14:textId="4506B043" w:rsidR="009B3D1D" w:rsidRDefault="00240DCE" w:rsidP="0092174C">
      <w:pPr>
        <w:rPr>
          <w:sz w:val="24"/>
          <w:szCs w:val="24"/>
        </w:rPr>
      </w:pPr>
      <w:r>
        <w:rPr>
          <w:sz w:val="24"/>
          <w:szCs w:val="24"/>
        </w:rPr>
        <w:t>I first</w:t>
      </w:r>
      <w:r w:rsidR="009B3D1D">
        <w:rPr>
          <w:sz w:val="24"/>
          <w:szCs w:val="24"/>
        </w:rPr>
        <w:t xml:space="preserve"> </w:t>
      </w:r>
      <w:proofErr w:type="spellStart"/>
      <w:r w:rsidR="009B3D1D">
        <w:rPr>
          <w:sz w:val="24"/>
          <w:szCs w:val="24"/>
        </w:rPr>
        <w:t>used</w:t>
      </w:r>
      <w:proofErr w:type="spellEnd"/>
      <w:r w:rsidR="009B3D1D">
        <w:rPr>
          <w:sz w:val="24"/>
          <w:szCs w:val="24"/>
        </w:rPr>
        <w:t xml:space="preserve"> the A-channel </w:t>
      </w:r>
      <w:proofErr w:type="spellStart"/>
      <w:r w:rsidR="009B3D1D"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applied</w:t>
      </w:r>
      <w:proofErr w:type="spellEnd"/>
      <w:r>
        <w:rPr>
          <w:sz w:val="24"/>
          <w:szCs w:val="24"/>
        </w:rPr>
        <w:t xml:space="preserve"> a </w:t>
      </w:r>
      <w:proofErr w:type="spellStart"/>
      <w:r w:rsidRPr="00A17082">
        <w:rPr>
          <w:i/>
          <w:iCs/>
          <w:sz w:val="24"/>
          <w:szCs w:val="24"/>
        </w:rPr>
        <w:t>threshold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a black &amp; white </w:t>
      </w:r>
      <w:proofErr w:type="spellStart"/>
      <w:r>
        <w:rPr>
          <w:sz w:val="24"/>
          <w:szCs w:val="24"/>
        </w:rPr>
        <w:t>image,by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playing</w:t>
      </w:r>
      <w:proofErr w:type="spellEnd"/>
      <w:r>
        <w:rPr>
          <w:sz w:val="24"/>
          <w:szCs w:val="24"/>
        </w:rPr>
        <w:t xml:space="preserve"> with the </w:t>
      </w:r>
      <w:proofErr w:type="spellStart"/>
      <w:r>
        <w:rPr>
          <w:sz w:val="24"/>
          <w:szCs w:val="24"/>
        </w:rPr>
        <w:t>threshold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>.</w:t>
      </w:r>
    </w:p>
    <w:p w14:paraId="2CA4CBB7" w14:textId="77777777" w:rsidR="00484BF8" w:rsidRDefault="00484BF8" w:rsidP="0092174C">
      <w:pPr>
        <w:rPr>
          <w:sz w:val="24"/>
          <w:szCs w:val="24"/>
        </w:rPr>
      </w:pPr>
    </w:p>
    <w:p w14:paraId="6404F98E" w14:textId="77777777" w:rsidR="00484BF8" w:rsidRDefault="00484BF8" w:rsidP="00484BF8">
      <w:pPr>
        <w:keepNext/>
      </w:pPr>
      <w:r>
        <w:rPr>
          <w:noProof/>
          <w:sz w:val="24"/>
          <w:szCs w:val="24"/>
        </w:rPr>
        <w:drawing>
          <wp:inline distT="0" distB="0" distL="0" distR="0" wp14:anchorId="03510EFA" wp14:editId="4679ADA0">
            <wp:extent cx="2181529" cy="2467319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815B" w14:textId="572F5FBD" w:rsidR="00CE6A74" w:rsidRDefault="00484BF8" w:rsidP="00484BF8">
      <w:pPr>
        <w:pStyle w:val="Lgende"/>
        <w:rPr>
          <w:sz w:val="24"/>
          <w:szCs w:val="24"/>
        </w:rPr>
      </w:pPr>
      <w:r>
        <w:t xml:space="preserve">Figure </w:t>
      </w:r>
      <w:fldSimple w:instr=" SEQ Figure \* ARABIC ">
        <w:r w:rsidR="00402A36">
          <w:rPr>
            <w:noProof/>
          </w:rPr>
          <w:t>7</w:t>
        </w:r>
      </w:fldSimple>
      <w:r>
        <w:t xml:space="preserve">: </w:t>
      </w:r>
      <w:proofErr w:type="spellStart"/>
      <w:r>
        <w:t>Plank</w:t>
      </w:r>
      <w:proofErr w:type="spellEnd"/>
      <w:r>
        <w:t xml:space="preserve"> N°1, Raw</w:t>
      </w:r>
      <w:r>
        <w:rPr>
          <w:noProof/>
        </w:rPr>
        <w:t xml:space="preserve"> binary output</w:t>
      </w:r>
    </w:p>
    <w:p w14:paraId="6A4F74FE" w14:textId="4C3345D9" w:rsidR="00E86373" w:rsidRDefault="00E86373" w:rsidP="009217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Then</w:t>
      </w:r>
      <w:proofErr w:type="spellEnd"/>
      <w:r w:rsidR="00A17082">
        <w:rPr>
          <w:sz w:val="24"/>
          <w:szCs w:val="24"/>
        </w:rPr>
        <w:t xml:space="preserve"> I </w:t>
      </w:r>
      <w:proofErr w:type="spellStart"/>
      <w:r w:rsidR="00A17082">
        <w:rPr>
          <w:sz w:val="24"/>
          <w:szCs w:val="24"/>
        </w:rPr>
        <w:t>applied</w:t>
      </w:r>
      <w:proofErr w:type="spellEnd"/>
      <w:r w:rsidR="00A17082">
        <w:rPr>
          <w:sz w:val="24"/>
          <w:szCs w:val="24"/>
        </w:rPr>
        <w:t xml:space="preserve"> a </w:t>
      </w:r>
      <w:proofErr w:type="spellStart"/>
      <w:r w:rsidR="00A17082">
        <w:rPr>
          <w:i/>
          <w:iCs/>
          <w:sz w:val="24"/>
          <w:szCs w:val="24"/>
        </w:rPr>
        <w:t>Morphology</w:t>
      </w:r>
      <w:proofErr w:type="spellEnd"/>
      <w:r w:rsidR="00A17082">
        <w:rPr>
          <w:i/>
          <w:iCs/>
          <w:sz w:val="24"/>
          <w:szCs w:val="24"/>
        </w:rPr>
        <w:t xml:space="preserve"> </w:t>
      </w:r>
      <w:proofErr w:type="spellStart"/>
      <w:r w:rsidR="00A17082">
        <w:rPr>
          <w:sz w:val="24"/>
          <w:szCs w:val="24"/>
        </w:rPr>
        <w:t>operation</w:t>
      </w:r>
      <w:proofErr w:type="spellEnd"/>
      <w:r w:rsidR="00A17082">
        <w:rPr>
          <w:sz w:val="24"/>
          <w:szCs w:val="24"/>
        </w:rPr>
        <w:t xml:space="preserve"> in </w:t>
      </w:r>
      <w:proofErr w:type="spellStart"/>
      <w:r w:rsidR="00A17082">
        <w:rPr>
          <w:sz w:val="24"/>
          <w:szCs w:val="24"/>
        </w:rPr>
        <w:t>order</w:t>
      </w:r>
      <w:proofErr w:type="spellEnd"/>
      <w:r w:rsidR="00A17082">
        <w:rPr>
          <w:sz w:val="24"/>
          <w:szCs w:val="24"/>
        </w:rPr>
        <w:t xml:space="preserve"> to </w:t>
      </w:r>
      <w:proofErr w:type="spellStart"/>
      <w:r w:rsidR="00A17082">
        <w:rPr>
          <w:sz w:val="24"/>
          <w:szCs w:val="24"/>
        </w:rPr>
        <w:t>eliminate</w:t>
      </w:r>
      <w:proofErr w:type="spellEnd"/>
      <w:r w:rsidR="00A17082">
        <w:rPr>
          <w:sz w:val="24"/>
          <w:szCs w:val="24"/>
        </w:rPr>
        <w:t xml:space="preserve"> the black </w:t>
      </w:r>
      <w:proofErr w:type="spellStart"/>
      <w:r w:rsidR="00A17082">
        <w:rPr>
          <w:sz w:val="24"/>
          <w:szCs w:val="24"/>
        </w:rPr>
        <w:t>spaces</w:t>
      </w:r>
      <w:proofErr w:type="spellEnd"/>
      <w:r w:rsidR="00A17082">
        <w:rPr>
          <w:sz w:val="24"/>
          <w:szCs w:val="24"/>
        </w:rPr>
        <w:t xml:space="preserve"> in </w:t>
      </w:r>
      <w:proofErr w:type="spellStart"/>
      <w:r w:rsidR="00A17082">
        <w:rPr>
          <w:sz w:val="24"/>
          <w:szCs w:val="24"/>
        </w:rPr>
        <w:t>between</w:t>
      </w:r>
      <w:proofErr w:type="spellEnd"/>
      <w:r w:rsidR="00A17082">
        <w:rPr>
          <w:sz w:val="24"/>
          <w:szCs w:val="24"/>
        </w:rPr>
        <w:t xml:space="preserve"> the image.</w:t>
      </w:r>
    </w:p>
    <w:p w14:paraId="1D6263E5" w14:textId="2692D1AA" w:rsidR="00F353CF" w:rsidRDefault="00A17082" w:rsidP="009217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Finally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i/>
          <w:iCs/>
          <w:sz w:val="24"/>
          <w:szCs w:val="24"/>
        </w:rPr>
        <w:t>medianBlur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a « </w:t>
      </w:r>
      <w:proofErr w:type="spellStart"/>
      <w:r>
        <w:rPr>
          <w:sz w:val="24"/>
          <w:szCs w:val="24"/>
        </w:rPr>
        <w:t>smooth</w:t>
      </w:r>
      <w:proofErr w:type="spellEnd"/>
      <w:r>
        <w:rPr>
          <w:sz w:val="24"/>
          <w:szCs w:val="24"/>
        </w:rPr>
        <w:t> » output image</w:t>
      </w:r>
      <w:r w:rsidR="00CE6A74">
        <w:rPr>
          <w:sz w:val="24"/>
          <w:szCs w:val="24"/>
        </w:rPr>
        <w:t xml:space="preserve">, by </w:t>
      </w:r>
      <w:proofErr w:type="spellStart"/>
      <w:r w:rsidR="00CE6A74">
        <w:rPr>
          <w:sz w:val="24"/>
          <w:szCs w:val="24"/>
        </w:rPr>
        <w:t>playing</w:t>
      </w:r>
      <w:proofErr w:type="spellEnd"/>
      <w:r w:rsidR="00CE6A74">
        <w:rPr>
          <w:sz w:val="24"/>
          <w:szCs w:val="24"/>
        </w:rPr>
        <w:t xml:space="preserve"> with the </w:t>
      </w:r>
      <w:proofErr w:type="spellStart"/>
      <w:r w:rsidR="00CE6A74">
        <w:rPr>
          <w:sz w:val="24"/>
          <w:szCs w:val="24"/>
        </w:rPr>
        <w:t>kernel’s</w:t>
      </w:r>
      <w:proofErr w:type="spellEnd"/>
      <w:r w:rsidR="00CE6A74">
        <w:rPr>
          <w:sz w:val="24"/>
          <w:szCs w:val="24"/>
        </w:rPr>
        <w:t xml:space="preserve"> value of the </w:t>
      </w:r>
      <w:proofErr w:type="spellStart"/>
      <w:r w:rsidR="00CE6A74">
        <w:rPr>
          <w:sz w:val="24"/>
          <w:szCs w:val="24"/>
        </w:rPr>
        <w:t>function</w:t>
      </w:r>
      <w:proofErr w:type="spellEnd"/>
      <w:r w:rsidR="00F85D39">
        <w:rPr>
          <w:sz w:val="24"/>
          <w:szCs w:val="24"/>
        </w:rPr>
        <w:t>.</w:t>
      </w:r>
    </w:p>
    <w:p w14:paraId="7DB23FD0" w14:textId="77777777" w:rsidR="00484BF8" w:rsidRDefault="00484BF8" w:rsidP="00484BF8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676AF3F3" wp14:editId="77BD4F11">
            <wp:extent cx="2143424" cy="2457793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3F9F" w14:textId="6417395B" w:rsidR="00484BF8" w:rsidRDefault="00484BF8" w:rsidP="00484BF8">
      <w:pPr>
        <w:pStyle w:val="Lgende"/>
        <w:rPr>
          <w:sz w:val="24"/>
          <w:szCs w:val="24"/>
        </w:rPr>
      </w:pPr>
      <w:r>
        <w:t xml:space="preserve">Figure </w:t>
      </w:r>
      <w:fldSimple w:instr=" SEQ Figure \* ARABIC ">
        <w:r w:rsidR="00402A36">
          <w:rPr>
            <w:noProof/>
          </w:rPr>
          <w:t>8</w:t>
        </w:r>
      </w:fldSimple>
      <w:r>
        <w:t xml:space="preserve">: </w:t>
      </w:r>
      <w:proofErr w:type="spellStart"/>
      <w:r>
        <w:t>Plank</w:t>
      </w:r>
      <w:proofErr w:type="spellEnd"/>
      <w:r>
        <w:t xml:space="preserve"> N°1,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output</w:t>
      </w:r>
    </w:p>
    <w:p w14:paraId="76E1CE05" w14:textId="21C98DEB" w:rsidR="00484BF8" w:rsidRPr="00A17082" w:rsidRDefault="0000405A" w:rsidP="0092174C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C22124">
        <w:rPr>
          <w:sz w:val="24"/>
          <w:szCs w:val="24"/>
        </w:rPr>
        <w:t xml:space="preserve">e </w:t>
      </w:r>
      <w:proofErr w:type="spellStart"/>
      <w:r w:rsidR="00C22124">
        <w:rPr>
          <w:sz w:val="24"/>
          <w:szCs w:val="24"/>
        </w:rPr>
        <w:t>idea</w:t>
      </w:r>
      <w:proofErr w:type="spellEnd"/>
      <w:r w:rsidR="00C22124">
        <w:rPr>
          <w:sz w:val="24"/>
          <w:szCs w:val="24"/>
        </w:rPr>
        <w:t xml:space="preserve"> </w:t>
      </w:r>
      <w:proofErr w:type="spellStart"/>
      <w:r w:rsidR="00C22124">
        <w:rPr>
          <w:sz w:val="24"/>
          <w:szCs w:val="24"/>
        </w:rPr>
        <w:t>was</w:t>
      </w:r>
      <w:proofErr w:type="spellEnd"/>
      <w:r w:rsidR="00C22124">
        <w:rPr>
          <w:sz w:val="24"/>
          <w:szCs w:val="24"/>
        </w:rPr>
        <w:t xml:space="preserve"> to </w:t>
      </w:r>
      <w:proofErr w:type="spellStart"/>
      <w:r w:rsidR="00F234EE">
        <w:rPr>
          <w:sz w:val="24"/>
          <w:szCs w:val="24"/>
        </w:rPr>
        <w:t>take</w:t>
      </w:r>
      <w:proofErr w:type="spellEnd"/>
      <w:r w:rsidR="00F234EE">
        <w:rPr>
          <w:sz w:val="24"/>
          <w:szCs w:val="24"/>
        </w:rPr>
        <w:t xml:space="preserve"> </w:t>
      </w:r>
      <w:proofErr w:type="spellStart"/>
      <w:r w:rsidR="00F234EE">
        <w:rPr>
          <w:sz w:val="24"/>
          <w:szCs w:val="24"/>
        </w:rPr>
        <w:t>differents</w:t>
      </w:r>
      <w:proofErr w:type="spellEnd"/>
      <w:r w:rsidR="00C221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values for the </w:t>
      </w:r>
      <w:proofErr w:type="spellStart"/>
      <w:r w:rsidRPr="00484BF8">
        <w:rPr>
          <w:i/>
          <w:iCs/>
          <w:sz w:val="24"/>
          <w:szCs w:val="24"/>
        </w:rPr>
        <w:t>threshold</w:t>
      </w:r>
      <w:proofErr w:type="spellEnd"/>
      <w:r>
        <w:rPr>
          <w:sz w:val="24"/>
          <w:szCs w:val="24"/>
        </w:rPr>
        <w:t xml:space="preserve"> and for the </w:t>
      </w:r>
      <w:proofErr w:type="spellStart"/>
      <w:r w:rsidRPr="00484BF8">
        <w:rPr>
          <w:i/>
          <w:iCs/>
          <w:sz w:val="24"/>
          <w:szCs w:val="24"/>
        </w:rPr>
        <w:t>medianBlur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 w:rsidR="00C22124">
        <w:rPr>
          <w:sz w:val="24"/>
          <w:szCs w:val="24"/>
        </w:rPr>
        <w:t xml:space="preserve">, </w:t>
      </w:r>
      <w:proofErr w:type="spellStart"/>
      <w:r w:rsidR="00C22124">
        <w:rPr>
          <w:sz w:val="24"/>
          <w:szCs w:val="24"/>
        </w:rPr>
        <w:t>then</w:t>
      </w:r>
      <w:proofErr w:type="spellEnd"/>
      <w:r w:rsidR="00C22124">
        <w:rPr>
          <w:sz w:val="24"/>
          <w:szCs w:val="24"/>
        </w:rPr>
        <w:t xml:space="preserve"> </w:t>
      </w:r>
      <w:r w:rsidR="00CE6A74">
        <w:rPr>
          <w:sz w:val="24"/>
          <w:szCs w:val="24"/>
        </w:rPr>
        <w:t>I</w:t>
      </w:r>
      <w:r w:rsidR="00C22124">
        <w:rPr>
          <w:sz w:val="24"/>
          <w:szCs w:val="24"/>
        </w:rPr>
        <w:t xml:space="preserve"> </w:t>
      </w:r>
      <w:proofErr w:type="spellStart"/>
      <w:r w:rsidR="00C22124">
        <w:rPr>
          <w:sz w:val="24"/>
          <w:szCs w:val="24"/>
        </w:rPr>
        <w:t>had</w:t>
      </w:r>
      <w:proofErr w:type="spellEnd"/>
      <w:r w:rsidR="00C22124">
        <w:rPr>
          <w:sz w:val="24"/>
          <w:szCs w:val="24"/>
        </w:rPr>
        <w:t xml:space="preserve"> to check the </w:t>
      </w:r>
      <w:proofErr w:type="spellStart"/>
      <w:r w:rsidR="00C22124">
        <w:rPr>
          <w:sz w:val="24"/>
          <w:szCs w:val="24"/>
        </w:rPr>
        <w:t>quality</w:t>
      </w:r>
      <w:proofErr w:type="spellEnd"/>
      <w:r w:rsidR="00C22124">
        <w:rPr>
          <w:sz w:val="24"/>
          <w:szCs w:val="24"/>
        </w:rPr>
        <w:t xml:space="preserve"> of the </w:t>
      </w:r>
      <w:proofErr w:type="spellStart"/>
      <w:r w:rsidR="00C22124">
        <w:rPr>
          <w:sz w:val="24"/>
          <w:szCs w:val="24"/>
        </w:rPr>
        <w:t>answer</w:t>
      </w:r>
      <w:proofErr w:type="spellEnd"/>
      <w:r w:rsidR="00C22124">
        <w:rPr>
          <w:sz w:val="24"/>
          <w:szCs w:val="24"/>
        </w:rPr>
        <w:t>.</w:t>
      </w:r>
    </w:p>
    <w:p w14:paraId="0A6B4802" w14:textId="4FD25B1A" w:rsidR="007E4EB6" w:rsidRDefault="007E4EB6" w:rsidP="007E4EB6">
      <w:pPr>
        <w:pStyle w:val="Titre1"/>
      </w:pPr>
      <w:bookmarkStart w:id="3" w:name="_Toc122724618"/>
      <w:r>
        <w:t>Quality of the results</w:t>
      </w:r>
      <w:bookmarkEnd w:id="3"/>
    </w:p>
    <w:p w14:paraId="03CB9B08" w14:textId="77777777" w:rsidR="002F22B9" w:rsidRDefault="003D01CA" w:rsidP="003D01CA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is not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impressive but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64030">
        <w:rPr>
          <w:sz w:val="24"/>
          <w:szCs w:val="24"/>
        </w:rPr>
        <w:t>still</w:t>
      </w:r>
      <w:proofErr w:type="spellEnd"/>
      <w:r w:rsidR="00864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well</w:t>
      </w:r>
      <w:proofErr w:type="spellEnd"/>
      <w:r>
        <w:rPr>
          <w:sz w:val="24"/>
          <w:szCs w:val="24"/>
        </w:rPr>
        <w:t xml:space="preserve">. But </w:t>
      </w:r>
      <w:proofErr w:type="spellStart"/>
      <w:r>
        <w:rPr>
          <w:sz w:val="24"/>
          <w:szCs w:val="24"/>
        </w:rPr>
        <w:t>you’ll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simple to </w:t>
      </w:r>
      <w:proofErr w:type="spellStart"/>
      <w:r>
        <w:rPr>
          <w:sz w:val="24"/>
          <w:szCs w:val="24"/>
        </w:rPr>
        <w:t>cheat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Ishihara</w:t>
      </w:r>
      <w:proofErr w:type="spellEnd"/>
      <w:r>
        <w:rPr>
          <w:sz w:val="24"/>
          <w:szCs w:val="24"/>
        </w:rPr>
        <w:t xml:space="preserve"> test.</w:t>
      </w:r>
      <w:r w:rsidR="00B773A6">
        <w:rPr>
          <w:sz w:val="24"/>
          <w:szCs w:val="24"/>
        </w:rPr>
        <w:t xml:space="preserve"> </w:t>
      </w:r>
      <w:proofErr w:type="spellStart"/>
      <w:r w:rsidR="00B773A6">
        <w:rPr>
          <w:sz w:val="24"/>
          <w:szCs w:val="24"/>
        </w:rPr>
        <w:t>Mainly</w:t>
      </w:r>
      <w:proofErr w:type="spellEnd"/>
      <w:r w:rsidR="00B773A6">
        <w:rPr>
          <w:sz w:val="24"/>
          <w:szCs w:val="24"/>
        </w:rPr>
        <w:t xml:space="preserve"> </w:t>
      </w:r>
      <w:proofErr w:type="spellStart"/>
      <w:r w:rsidR="00B773A6">
        <w:rPr>
          <w:sz w:val="24"/>
          <w:szCs w:val="24"/>
        </w:rPr>
        <w:t>because</w:t>
      </w:r>
      <w:proofErr w:type="spellEnd"/>
      <w:r w:rsidR="00B773A6">
        <w:rPr>
          <w:sz w:val="24"/>
          <w:szCs w:val="24"/>
        </w:rPr>
        <w:t xml:space="preserve"> of the </w:t>
      </w:r>
      <w:proofErr w:type="spellStart"/>
      <w:r w:rsidR="00B773A6">
        <w:rPr>
          <w:sz w:val="24"/>
          <w:szCs w:val="24"/>
        </w:rPr>
        <w:t>differents</w:t>
      </w:r>
      <w:proofErr w:type="spellEnd"/>
      <w:r w:rsidR="00B773A6">
        <w:rPr>
          <w:sz w:val="24"/>
          <w:szCs w:val="24"/>
        </w:rPr>
        <w:t xml:space="preserve"> type of </w:t>
      </w:r>
      <w:proofErr w:type="spellStart"/>
      <w:r w:rsidR="00B773A6">
        <w:rPr>
          <w:sz w:val="24"/>
          <w:szCs w:val="24"/>
        </w:rPr>
        <w:t>plank</w:t>
      </w:r>
      <w:proofErr w:type="spellEnd"/>
      <w:r w:rsidR="00B773A6">
        <w:rPr>
          <w:sz w:val="24"/>
          <w:szCs w:val="24"/>
        </w:rPr>
        <w:t xml:space="preserve"> </w:t>
      </w:r>
      <w:proofErr w:type="spellStart"/>
      <w:r w:rsidR="00B773A6">
        <w:rPr>
          <w:sz w:val="24"/>
          <w:szCs w:val="24"/>
        </w:rPr>
        <w:t>present</w:t>
      </w:r>
      <w:proofErr w:type="spellEnd"/>
      <w:r w:rsidR="00B773A6">
        <w:rPr>
          <w:sz w:val="24"/>
          <w:szCs w:val="24"/>
        </w:rPr>
        <w:t xml:space="preserve"> in the test.</w:t>
      </w:r>
      <w:r w:rsidR="00627F20">
        <w:rPr>
          <w:sz w:val="24"/>
          <w:szCs w:val="24"/>
        </w:rPr>
        <w:t xml:space="preserve"> </w:t>
      </w:r>
    </w:p>
    <w:p w14:paraId="53FDDD1F" w14:textId="480F08A6" w:rsidR="003D01CA" w:rsidRDefault="00627F20" w:rsidP="003D01CA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type, I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combination of </w:t>
      </w:r>
      <w:proofErr w:type="spellStart"/>
      <w:r>
        <w:rPr>
          <w:i/>
          <w:iCs/>
          <w:sz w:val="24"/>
          <w:szCs w:val="24"/>
        </w:rPr>
        <w:t>threshold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i/>
          <w:iCs/>
          <w:sz w:val="24"/>
          <w:szCs w:val="24"/>
        </w:rPr>
        <w:t>Blur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 w:rsidR="00DD6F7C">
        <w:rPr>
          <w:sz w:val="24"/>
          <w:szCs w:val="24"/>
        </w:rPr>
        <w:t>.</w:t>
      </w:r>
      <w:r w:rsidR="00E846F6">
        <w:rPr>
          <w:sz w:val="24"/>
          <w:szCs w:val="24"/>
        </w:rPr>
        <w:t xml:space="preserve"> </w:t>
      </w:r>
      <w:proofErr w:type="spellStart"/>
      <w:r w:rsidR="00E846F6">
        <w:rPr>
          <w:sz w:val="24"/>
          <w:szCs w:val="24"/>
        </w:rPr>
        <w:t>Then</w:t>
      </w:r>
      <w:proofErr w:type="spellEnd"/>
      <w:r w:rsidR="00E846F6">
        <w:rPr>
          <w:sz w:val="24"/>
          <w:szCs w:val="24"/>
        </w:rPr>
        <w:t xml:space="preserve">, </w:t>
      </w:r>
      <w:proofErr w:type="spellStart"/>
      <w:r w:rsidR="00E846F6">
        <w:rPr>
          <w:sz w:val="24"/>
          <w:szCs w:val="24"/>
        </w:rPr>
        <w:t>depending</w:t>
      </w:r>
      <w:proofErr w:type="spellEnd"/>
      <w:r w:rsidR="00E846F6">
        <w:rPr>
          <w:sz w:val="24"/>
          <w:szCs w:val="24"/>
        </w:rPr>
        <w:t xml:space="preserve"> of the type of the </w:t>
      </w:r>
      <w:proofErr w:type="spellStart"/>
      <w:r w:rsidR="00E846F6">
        <w:rPr>
          <w:sz w:val="24"/>
          <w:szCs w:val="24"/>
        </w:rPr>
        <w:t>plank</w:t>
      </w:r>
      <w:proofErr w:type="spellEnd"/>
      <w:r w:rsidR="00E846F6">
        <w:rPr>
          <w:sz w:val="24"/>
          <w:szCs w:val="24"/>
        </w:rPr>
        <w:t xml:space="preserve">, I </w:t>
      </w:r>
      <w:proofErr w:type="spellStart"/>
      <w:r w:rsidR="00E846F6">
        <w:rPr>
          <w:sz w:val="24"/>
          <w:szCs w:val="24"/>
        </w:rPr>
        <w:t>need</w:t>
      </w:r>
      <w:proofErr w:type="spellEnd"/>
      <w:r w:rsidR="00E846F6">
        <w:rPr>
          <w:sz w:val="24"/>
          <w:szCs w:val="24"/>
        </w:rPr>
        <w:t xml:space="preserve"> to use the right values</w:t>
      </w:r>
      <w:r w:rsidR="00EA46C3">
        <w:rPr>
          <w:sz w:val="24"/>
          <w:szCs w:val="24"/>
        </w:rPr>
        <w:t xml:space="preserve"> in</w:t>
      </w:r>
      <w:r w:rsidR="007636D7">
        <w:rPr>
          <w:sz w:val="24"/>
          <w:szCs w:val="24"/>
        </w:rPr>
        <w:t xml:space="preserve"> </w:t>
      </w:r>
      <w:proofErr w:type="spellStart"/>
      <w:r w:rsidR="00EA46C3">
        <w:rPr>
          <w:sz w:val="24"/>
          <w:szCs w:val="24"/>
        </w:rPr>
        <w:t>order</w:t>
      </w:r>
      <w:proofErr w:type="spellEnd"/>
      <w:r w:rsidR="00EA46C3">
        <w:rPr>
          <w:sz w:val="24"/>
          <w:szCs w:val="24"/>
        </w:rPr>
        <w:t xml:space="preserve"> to </w:t>
      </w:r>
      <w:proofErr w:type="spellStart"/>
      <w:r w:rsidR="00EA46C3">
        <w:rPr>
          <w:sz w:val="24"/>
          <w:szCs w:val="24"/>
        </w:rPr>
        <w:t>get</w:t>
      </w:r>
      <w:proofErr w:type="spellEnd"/>
      <w:r w:rsidR="00EA46C3">
        <w:rPr>
          <w:sz w:val="24"/>
          <w:szCs w:val="24"/>
        </w:rPr>
        <w:t xml:space="preserve"> a </w:t>
      </w:r>
      <w:proofErr w:type="spellStart"/>
      <w:r w:rsidR="00EA46C3">
        <w:rPr>
          <w:sz w:val="24"/>
          <w:szCs w:val="24"/>
        </w:rPr>
        <w:t>presentable</w:t>
      </w:r>
      <w:proofErr w:type="spellEnd"/>
      <w:r w:rsidR="00EA46C3">
        <w:rPr>
          <w:sz w:val="24"/>
          <w:szCs w:val="24"/>
        </w:rPr>
        <w:t xml:space="preserve"> output image.</w:t>
      </w:r>
      <w:r w:rsidR="00C92834">
        <w:rPr>
          <w:sz w:val="24"/>
          <w:szCs w:val="24"/>
        </w:rPr>
        <w:t xml:space="preserve"> In the end, the results </w:t>
      </w:r>
      <w:proofErr w:type="spellStart"/>
      <w:r w:rsidR="00C92834">
        <w:rPr>
          <w:sz w:val="24"/>
          <w:szCs w:val="24"/>
        </w:rPr>
        <w:t>were</w:t>
      </w:r>
      <w:proofErr w:type="spellEnd"/>
      <w:r w:rsidR="00C92834">
        <w:rPr>
          <w:sz w:val="24"/>
          <w:szCs w:val="24"/>
        </w:rPr>
        <w:t xml:space="preserve"> good for the green-background </w:t>
      </w:r>
      <w:proofErr w:type="spellStart"/>
      <w:r w:rsidR="00C92834">
        <w:rPr>
          <w:sz w:val="24"/>
          <w:szCs w:val="24"/>
        </w:rPr>
        <w:t>plank</w:t>
      </w:r>
      <w:r w:rsidR="00581265">
        <w:rPr>
          <w:sz w:val="24"/>
          <w:szCs w:val="24"/>
        </w:rPr>
        <w:t>s</w:t>
      </w:r>
      <w:proofErr w:type="spellEnd"/>
      <w:r w:rsidR="00C92834">
        <w:rPr>
          <w:sz w:val="24"/>
          <w:szCs w:val="24"/>
        </w:rPr>
        <w:t xml:space="preserve"> but </w:t>
      </w:r>
      <w:proofErr w:type="spellStart"/>
      <w:r w:rsidR="00C92834">
        <w:rPr>
          <w:sz w:val="24"/>
          <w:szCs w:val="24"/>
        </w:rPr>
        <w:t>it</w:t>
      </w:r>
      <w:proofErr w:type="spellEnd"/>
      <w:r w:rsidR="00C92834">
        <w:rPr>
          <w:sz w:val="24"/>
          <w:szCs w:val="24"/>
        </w:rPr>
        <w:t xml:space="preserve"> </w:t>
      </w:r>
      <w:proofErr w:type="spellStart"/>
      <w:r w:rsidR="00C92834">
        <w:rPr>
          <w:sz w:val="24"/>
          <w:szCs w:val="24"/>
        </w:rPr>
        <w:t>worked</w:t>
      </w:r>
      <w:proofErr w:type="spellEnd"/>
      <w:r w:rsidR="00C92834">
        <w:rPr>
          <w:sz w:val="24"/>
          <w:szCs w:val="24"/>
        </w:rPr>
        <w:t xml:space="preserve"> a bit </w:t>
      </w:r>
      <w:proofErr w:type="spellStart"/>
      <w:r w:rsidR="00C92834">
        <w:rPr>
          <w:sz w:val="24"/>
          <w:szCs w:val="24"/>
        </w:rPr>
        <w:t>less</w:t>
      </w:r>
      <w:proofErr w:type="spellEnd"/>
      <w:r w:rsidR="00C92834">
        <w:rPr>
          <w:sz w:val="24"/>
          <w:szCs w:val="24"/>
        </w:rPr>
        <w:t xml:space="preserve"> for th</w:t>
      </w:r>
      <w:r w:rsidR="00581265">
        <w:rPr>
          <w:sz w:val="24"/>
          <w:szCs w:val="24"/>
        </w:rPr>
        <w:t xml:space="preserve">e orange-background </w:t>
      </w:r>
      <w:proofErr w:type="spellStart"/>
      <w:r w:rsidR="00581265">
        <w:rPr>
          <w:sz w:val="24"/>
          <w:szCs w:val="24"/>
        </w:rPr>
        <w:t>planks</w:t>
      </w:r>
      <w:proofErr w:type="spellEnd"/>
      <w:r w:rsidR="00C92834">
        <w:rPr>
          <w:sz w:val="24"/>
          <w:szCs w:val="24"/>
        </w:rPr>
        <w:t>.</w:t>
      </w:r>
    </w:p>
    <w:p w14:paraId="7456864D" w14:textId="50057083" w:rsidR="00304627" w:rsidRDefault="00696C9B" w:rsidP="003D01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tried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strategy</w:t>
      </w:r>
      <w:proofErr w:type="spellEnd"/>
      <w:r>
        <w:rPr>
          <w:sz w:val="24"/>
          <w:szCs w:val="24"/>
        </w:rPr>
        <w:t xml:space="preserve">, but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the </w:t>
      </w:r>
      <w:r w:rsidR="00122B6C">
        <w:rPr>
          <w:sz w:val="24"/>
          <w:szCs w:val="24"/>
        </w:rPr>
        <w:t xml:space="preserve">B-channel </w:t>
      </w:r>
      <w:proofErr w:type="spellStart"/>
      <w:r w:rsidR="00122B6C">
        <w:rPr>
          <w:sz w:val="24"/>
          <w:szCs w:val="24"/>
        </w:rPr>
        <w:t>from</w:t>
      </w:r>
      <w:proofErr w:type="spellEnd"/>
      <w:r w:rsidR="00122B6C">
        <w:rPr>
          <w:sz w:val="24"/>
          <w:szCs w:val="24"/>
        </w:rPr>
        <w:t xml:space="preserve"> the LAB </w:t>
      </w:r>
      <w:proofErr w:type="spellStart"/>
      <w:r w:rsidR="00122B6C">
        <w:rPr>
          <w:sz w:val="24"/>
          <w:szCs w:val="24"/>
        </w:rPr>
        <w:t>ColorSpace</w:t>
      </w:r>
      <w:proofErr w:type="spellEnd"/>
      <w:r w:rsidR="00122B6C">
        <w:rPr>
          <w:sz w:val="24"/>
          <w:szCs w:val="24"/>
        </w:rPr>
        <w:t>.</w:t>
      </w:r>
      <w:r w:rsidR="00304627">
        <w:rPr>
          <w:sz w:val="24"/>
          <w:szCs w:val="24"/>
        </w:rPr>
        <w:t xml:space="preserve"> I </w:t>
      </w:r>
      <w:proofErr w:type="spellStart"/>
      <w:r w:rsidR="00304627">
        <w:rPr>
          <w:sz w:val="24"/>
          <w:szCs w:val="24"/>
        </w:rPr>
        <w:t>did</w:t>
      </w:r>
      <w:proofErr w:type="spellEnd"/>
      <w:r w:rsidR="00304627">
        <w:rPr>
          <w:sz w:val="24"/>
          <w:szCs w:val="24"/>
        </w:rPr>
        <w:t xml:space="preserve"> </w:t>
      </w:r>
      <w:proofErr w:type="spellStart"/>
      <w:r w:rsidR="00304627">
        <w:rPr>
          <w:sz w:val="24"/>
          <w:szCs w:val="24"/>
        </w:rPr>
        <w:t>some</w:t>
      </w:r>
      <w:proofErr w:type="spellEnd"/>
      <w:r w:rsidR="00304627">
        <w:rPr>
          <w:sz w:val="24"/>
          <w:szCs w:val="24"/>
        </w:rPr>
        <w:t xml:space="preserve"> modifications in my code, like </w:t>
      </w:r>
      <w:proofErr w:type="spellStart"/>
      <w:r w:rsidR="00304627">
        <w:rPr>
          <w:sz w:val="24"/>
          <w:szCs w:val="24"/>
        </w:rPr>
        <w:t>using</w:t>
      </w:r>
      <w:proofErr w:type="spellEnd"/>
      <w:r w:rsidR="00304627">
        <w:rPr>
          <w:sz w:val="24"/>
          <w:szCs w:val="24"/>
        </w:rPr>
        <w:t xml:space="preserve"> the </w:t>
      </w:r>
      <w:r w:rsidR="00304627" w:rsidRPr="00304627">
        <w:rPr>
          <w:i/>
          <w:iCs/>
          <w:sz w:val="24"/>
          <w:szCs w:val="24"/>
        </w:rPr>
        <w:t>THRESH_BINARY_INV</w:t>
      </w:r>
      <w:r w:rsidR="00304627">
        <w:rPr>
          <w:i/>
          <w:iCs/>
          <w:sz w:val="24"/>
          <w:szCs w:val="24"/>
        </w:rPr>
        <w:t xml:space="preserve"> </w:t>
      </w:r>
      <w:proofErr w:type="spellStart"/>
      <w:r w:rsidR="00304627">
        <w:rPr>
          <w:sz w:val="24"/>
          <w:szCs w:val="24"/>
        </w:rPr>
        <w:t>parameters</w:t>
      </w:r>
      <w:proofErr w:type="spellEnd"/>
      <w:r w:rsidR="00304627">
        <w:rPr>
          <w:sz w:val="24"/>
          <w:szCs w:val="24"/>
        </w:rPr>
        <w:t xml:space="preserve"> </w:t>
      </w:r>
      <w:proofErr w:type="spellStart"/>
      <w:r w:rsidR="00304627">
        <w:rPr>
          <w:sz w:val="24"/>
          <w:szCs w:val="24"/>
        </w:rPr>
        <w:t>instead</w:t>
      </w:r>
      <w:proofErr w:type="spellEnd"/>
      <w:r w:rsidR="00304627">
        <w:rPr>
          <w:sz w:val="24"/>
          <w:szCs w:val="24"/>
        </w:rPr>
        <w:t xml:space="preserve"> of the basic </w:t>
      </w:r>
      <w:r w:rsidR="00304627" w:rsidRPr="00304627">
        <w:rPr>
          <w:i/>
          <w:iCs/>
          <w:sz w:val="24"/>
          <w:szCs w:val="24"/>
        </w:rPr>
        <w:t>THRESH_BINARY</w:t>
      </w:r>
      <w:r w:rsidR="00670BE8">
        <w:rPr>
          <w:i/>
          <w:iCs/>
          <w:sz w:val="24"/>
          <w:szCs w:val="24"/>
        </w:rPr>
        <w:t xml:space="preserve"> </w:t>
      </w:r>
      <w:proofErr w:type="spellStart"/>
      <w:r w:rsidR="00670BE8">
        <w:rPr>
          <w:sz w:val="24"/>
          <w:szCs w:val="24"/>
        </w:rPr>
        <w:t>used</w:t>
      </w:r>
      <w:proofErr w:type="spellEnd"/>
      <w:r w:rsidR="00670BE8">
        <w:rPr>
          <w:sz w:val="24"/>
          <w:szCs w:val="24"/>
        </w:rPr>
        <w:t xml:space="preserve"> in the first place</w:t>
      </w:r>
      <w:r w:rsidR="009015A5">
        <w:rPr>
          <w:sz w:val="24"/>
          <w:szCs w:val="24"/>
        </w:rPr>
        <w:t xml:space="preserve"> and I </w:t>
      </w:r>
      <w:proofErr w:type="spellStart"/>
      <w:r w:rsidR="009015A5">
        <w:rPr>
          <w:sz w:val="24"/>
          <w:szCs w:val="24"/>
        </w:rPr>
        <w:t>also</w:t>
      </w:r>
      <w:proofErr w:type="spellEnd"/>
      <w:r w:rsidR="009015A5">
        <w:rPr>
          <w:sz w:val="24"/>
          <w:szCs w:val="24"/>
        </w:rPr>
        <w:t xml:space="preserve"> </w:t>
      </w:r>
      <w:proofErr w:type="spellStart"/>
      <w:r w:rsidR="009015A5">
        <w:rPr>
          <w:sz w:val="24"/>
          <w:szCs w:val="24"/>
        </w:rPr>
        <w:t>changed</w:t>
      </w:r>
      <w:proofErr w:type="spellEnd"/>
      <w:r w:rsidR="009015A5">
        <w:rPr>
          <w:sz w:val="24"/>
          <w:szCs w:val="24"/>
        </w:rPr>
        <w:t xml:space="preserve"> the </w:t>
      </w:r>
      <w:proofErr w:type="spellStart"/>
      <w:r w:rsidR="009015A5">
        <w:rPr>
          <w:i/>
          <w:iCs/>
          <w:sz w:val="24"/>
          <w:szCs w:val="24"/>
        </w:rPr>
        <w:t>threshold</w:t>
      </w:r>
      <w:proofErr w:type="spellEnd"/>
      <w:r w:rsidR="009015A5">
        <w:rPr>
          <w:i/>
          <w:iCs/>
          <w:sz w:val="24"/>
          <w:szCs w:val="24"/>
        </w:rPr>
        <w:t xml:space="preserve"> </w:t>
      </w:r>
      <w:r w:rsidR="009015A5">
        <w:rPr>
          <w:sz w:val="24"/>
          <w:szCs w:val="24"/>
        </w:rPr>
        <w:t xml:space="preserve">value. The </w:t>
      </w:r>
      <w:proofErr w:type="spellStart"/>
      <w:r w:rsidR="009015A5">
        <w:rPr>
          <w:i/>
          <w:iCs/>
          <w:sz w:val="24"/>
          <w:szCs w:val="24"/>
        </w:rPr>
        <w:t>medianBlur</w:t>
      </w:r>
      <w:proofErr w:type="spellEnd"/>
      <w:r w:rsidR="009015A5">
        <w:rPr>
          <w:i/>
          <w:iCs/>
          <w:sz w:val="24"/>
          <w:szCs w:val="24"/>
        </w:rPr>
        <w:t xml:space="preserve"> </w:t>
      </w:r>
      <w:r w:rsidR="009015A5">
        <w:rPr>
          <w:sz w:val="24"/>
          <w:szCs w:val="24"/>
        </w:rPr>
        <w:t xml:space="preserve">value </w:t>
      </w:r>
      <w:r w:rsidR="001774CF">
        <w:rPr>
          <w:sz w:val="24"/>
          <w:szCs w:val="24"/>
        </w:rPr>
        <w:t xml:space="preserve">has </w:t>
      </w:r>
      <w:proofErr w:type="spellStart"/>
      <w:r w:rsidR="001774CF">
        <w:rPr>
          <w:sz w:val="24"/>
          <w:szCs w:val="24"/>
        </w:rPr>
        <w:t>remained</w:t>
      </w:r>
      <w:proofErr w:type="spellEnd"/>
      <w:r w:rsidR="009015A5">
        <w:rPr>
          <w:sz w:val="24"/>
          <w:szCs w:val="24"/>
        </w:rPr>
        <w:t xml:space="preserve"> the </w:t>
      </w:r>
      <w:proofErr w:type="spellStart"/>
      <w:r w:rsidR="009015A5">
        <w:rPr>
          <w:sz w:val="24"/>
          <w:szCs w:val="24"/>
        </w:rPr>
        <w:t>same</w:t>
      </w:r>
      <w:proofErr w:type="spellEnd"/>
      <w:r w:rsidR="009015A5">
        <w:rPr>
          <w:sz w:val="24"/>
          <w:szCs w:val="24"/>
        </w:rPr>
        <w:t>.</w:t>
      </w:r>
    </w:p>
    <w:p w14:paraId="7BBA30D2" w14:textId="40C0FC4E" w:rsidR="00C959CD" w:rsidRDefault="00E43953" w:rsidP="003D01CA">
      <w:pPr>
        <w:rPr>
          <w:sz w:val="24"/>
          <w:szCs w:val="24"/>
        </w:rPr>
      </w:pPr>
      <w:r>
        <w:rPr>
          <w:sz w:val="24"/>
          <w:szCs w:val="24"/>
        </w:rPr>
        <w:t>Surprise</w:t>
      </w:r>
      <w:r w:rsidR="007B1E56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r w:rsidR="00636C84">
        <w:rPr>
          <w:sz w:val="24"/>
          <w:szCs w:val="24"/>
        </w:rPr>
        <w:t>s</w:t>
      </w:r>
      <w:proofErr w:type="spellEnd"/>
      <w:r w:rsidR="00636C84">
        <w:rPr>
          <w:sz w:val="24"/>
          <w:szCs w:val="24"/>
        </w:rPr>
        <w:t xml:space="preserve"> </w:t>
      </w:r>
      <w:proofErr w:type="spellStart"/>
      <w:r w:rsidR="00F13AA0">
        <w:rPr>
          <w:sz w:val="24"/>
          <w:szCs w:val="24"/>
        </w:rPr>
        <w:t>nearly</w:t>
      </w:r>
      <w:proofErr w:type="spellEnd"/>
      <w:r w:rsidR="00F13AA0">
        <w:rPr>
          <w:sz w:val="24"/>
          <w:szCs w:val="24"/>
        </w:rPr>
        <w:t xml:space="preserve"> </w:t>
      </w:r>
      <w:r w:rsidR="00636C84">
        <w:rPr>
          <w:sz w:val="24"/>
          <w:szCs w:val="24"/>
        </w:rPr>
        <w:t xml:space="preserve">the </w:t>
      </w:r>
      <w:proofErr w:type="spellStart"/>
      <w:r w:rsidR="00636C84">
        <w:rPr>
          <w:sz w:val="24"/>
          <w:szCs w:val="24"/>
        </w:rPr>
        <w:t>same</w:t>
      </w:r>
      <w:proofErr w:type="spellEnd"/>
      <w:r w:rsidR="00636C84">
        <w:rPr>
          <w:sz w:val="24"/>
          <w:szCs w:val="24"/>
        </w:rPr>
        <w:t xml:space="preserve"> as with the A-channel</w:t>
      </w:r>
      <w:r w:rsidR="00314A54">
        <w:rPr>
          <w:sz w:val="24"/>
          <w:szCs w:val="24"/>
        </w:rPr>
        <w:t xml:space="preserve">, </w:t>
      </w:r>
      <w:proofErr w:type="spellStart"/>
      <w:r w:rsidR="00314A54">
        <w:rPr>
          <w:sz w:val="24"/>
          <w:szCs w:val="24"/>
        </w:rPr>
        <w:t>sometime</w:t>
      </w:r>
      <w:proofErr w:type="spellEnd"/>
      <w:r w:rsidR="00314A54">
        <w:rPr>
          <w:sz w:val="24"/>
          <w:szCs w:val="24"/>
        </w:rPr>
        <w:t xml:space="preserve"> </w:t>
      </w:r>
      <w:proofErr w:type="spellStart"/>
      <w:r w:rsidR="00314A54">
        <w:rPr>
          <w:sz w:val="24"/>
          <w:szCs w:val="24"/>
        </w:rPr>
        <w:t>even</w:t>
      </w:r>
      <w:proofErr w:type="spellEnd"/>
      <w:r w:rsidR="00314A54">
        <w:rPr>
          <w:sz w:val="24"/>
          <w:szCs w:val="24"/>
        </w:rPr>
        <w:t xml:space="preserve"> </w:t>
      </w:r>
      <w:proofErr w:type="spellStart"/>
      <w:r w:rsidR="00314A54">
        <w:rPr>
          <w:sz w:val="24"/>
          <w:szCs w:val="24"/>
        </w:rPr>
        <w:t>better</w:t>
      </w:r>
      <w:proofErr w:type="spellEnd"/>
      <w:r w:rsidR="00314A54">
        <w:rPr>
          <w:sz w:val="24"/>
          <w:szCs w:val="24"/>
        </w:rPr>
        <w:t xml:space="preserve"> </w:t>
      </w:r>
      <w:r>
        <w:rPr>
          <w:sz w:val="24"/>
          <w:szCs w:val="24"/>
        </w:rPr>
        <w:t>!</w:t>
      </w:r>
      <w:r w:rsidR="00314A54">
        <w:rPr>
          <w:sz w:val="24"/>
          <w:szCs w:val="24"/>
        </w:rPr>
        <w:t xml:space="preserve"> And for </w:t>
      </w:r>
      <w:proofErr w:type="spellStart"/>
      <w:r w:rsidR="00314A54">
        <w:rPr>
          <w:sz w:val="24"/>
          <w:szCs w:val="24"/>
        </w:rPr>
        <w:t>every</w:t>
      </w:r>
      <w:proofErr w:type="spellEnd"/>
      <w:r w:rsidR="00314A54">
        <w:rPr>
          <w:sz w:val="24"/>
          <w:szCs w:val="24"/>
        </w:rPr>
        <w:t xml:space="preserve"> type of </w:t>
      </w:r>
      <w:proofErr w:type="spellStart"/>
      <w:r w:rsidR="00314A54">
        <w:rPr>
          <w:sz w:val="24"/>
          <w:szCs w:val="24"/>
        </w:rPr>
        <w:t>planks</w:t>
      </w:r>
      <w:proofErr w:type="spellEnd"/>
      <w:r w:rsidR="00655B1F">
        <w:rPr>
          <w:sz w:val="24"/>
          <w:szCs w:val="24"/>
        </w:rPr>
        <w:t> !</w:t>
      </w:r>
    </w:p>
    <w:p w14:paraId="163E764B" w14:textId="77777777" w:rsidR="005B6A7F" w:rsidRDefault="00010140" w:rsidP="003D01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Obviously</w:t>
      </w:r>
      <w:proofErr w:type="spellEnd"/>
      <w:r>
        <w:rPr>
          <w:sz w:val="24"/>
          <w:szCs w:val="24"/>
        </w:rPr>
        <w:t xml:space="preserve"> </w:t>
      </w:r>
      <w:r w:rsidR="006419B6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</w:t>
      </w:r>
      <w:r w:rsidR="00A85AB8">
        <w:rPr>
          <w:sz w:val="24"/>
          <w:szCs w:val="24"/>
        </w:rPr>
        <w:t xml:space="preserve">of </w:t>
      </w:r>
      <w:proofErr w:type="spellStart"/>
      <w:r>
        <w:rPr>
          <w:sz w:val="24"/>
          <w:szCs w:val="24"/>
        </w:rPr>
        <w:t>resolving</w:t>
      </w:r>
      <w:proofErr w:type="spellEnd"/>
      <w:r>
        <w:rPr>
          <w:sz w:val="24"/>
          <w:szCs w:val="24"/>
        </w:rPr>
        <w:t xml:space="preserve"> the test </w:t>
      </w:r>
      <w:proofErr w:type="spellStart"/>
      <w:r>
        <w:rPr>
          <w:sz w:val="24"/>
          <w:szCs w:val="24"/>
        </w:rPr>
        <w:t>thus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elaborate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able to </w:t>
      </w:r>
      <w:proofErr w:type="spellStart"/>
      <w:r>
        <w:rPr>
          <w:sz w:val="24"/>
          <w:szCs w:val="24"/>
        </w:rPr>
        <w:t>detect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transform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Ishihara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72E25">
        <w:rPr>
          <w:sz w:val="24"/>
          <w:szCs w:val="24"/>
        </w:rPr>
        <w:t>provided</w:t>
      </w:r>
      <w:proofErr w:type="spellEnd"/>
      <w:r w:rsidR="00B72E2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my </w:t>
      </w:r>
      <w:proofErr w:type="spellStart"/>
      <w:r>
        <w:rPr>
          <w:sz w:val="24"/>
          <w:szCs w:val="24"/>
        </w:rPr>
        <w:t>computer’s</w:t>
      </w:r>
      <w:proofErr w:type="spellEnd"/>
      <w:r>
        <w:rPr>
          <w:sz w:val="24"/>
          <w:szCs w:val="24"/>
        </w:rPr>
        <w:t xml:space="preserve"> camera.</w:t>
      </w:r>
      <w:r w:rsidR="00787602">
        <w:rPr>
          <w:sz w:val="24"/>
          <w:szCs w:val="24"/>
        </w:rPr>
        <w:t xml:space="preserve"> </w:t>
      </w:r>
    </w:p>
    <w:p w14:paraId="28A91574" w14:textId="1B94098C" w:rsidR="00010140" w:rsidRDefault="00787602" w:rsidP="003D01CA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link</w:t>
      </w:r>
      <w:proofErr w:type="spellEnd"/>
      <w:r>
        <w:rPr>
          <w:sz w:val="24"/>
          <w:szCs w:val="24"/>
        </w:rPr>
        <w:t xml:space="preserve"> to the </w:t>
      </w:r>
      <w:proofErr w:type="spellStart"/>
      <w:r>
        <w:rPr>
          <w:sz w:val="24"/>
          <w:szCs w:val="24"/>
        </w:rPr>
        <w:t>little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 xml:space="preserve"> of my </w:t>
      </w:r>
      <w:proofErr w:type="spellStart"/>
      <w:r>
        <w:rPr>
          <w:sz w:val="24"/>
          <w:szCs w:val="24"/>
        </w:rPr>
        <w:t>function</w:t>
      </w:r>
      <w:proofErr w:type="spellEnd"/>
      <w:r w:rsidR="005B6A7F">
        <w:rPr>
          <w:sz w:val="24"/>
          <w:szCs w:val="24"/>
        </w:rPr>
        <w:t> :</w:t>
      </w:r>
    </w:p>
    <w:p w14:paraId="5FDABC4D" w14:textId="2285CCC5" w:rsidR="00487739" w:rsidRPr="00E10CF9" w:rsidRDefault="00E10CF9" w:rsidP="003D01CA">
      <w:hyperlink r:id="rId18" w:history="1">
        <w:r w:rsidRPr="00E10CF9">
          <w:rPr>
            <w:rStyle w:val="Lienhypertexte"/>
          </w:rPr>
          <w:t>https://ecambxl-my.sharepoint.com/:v:/g/personal/20305_ecam_be/EfoXjsoAU_hDnpnF7d5Ier0Bm5LzCfkiAf5uKddg0zegzw</w:t>
        </w:r>
      </w:hyperlink>
    </w:p>
    <w:p w14:paraId="3E91C8CE" w14:textId="6C37C54E" w:rsidR="007E4EB6" w:rsidRDefault="007E4EB6" w:rsidP="007E4EB6">
      <w:pPr>
        <w:pStyle w:val="Titre1"/>
      </w:pPr>
      <w:bookmarkStart w:id="4" w:name="_Toc122724619"/>
      <w:r>
        <w:t xml:space="preserve">How can i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 ?</w:t>
      </w:r>
      <w:bookmarkEnd w:id="4"/>
    </w:p>
    <w:p w14:paraId="1E48B6AC" w14:textId="3FAB3797" w:rsidR="007E4EB6" w:rsidRDefault="00941BE2" w:rsidP="007E4EB6">
      <w:pPr>
        <w:rPr>
          <w:sz w:val="24"/>
          <w:szCs w:val="24"/>
        </w:rPr>
      </w:pPr>
      <w:r>
        <w:rPr>
          <w:sz w:val="24"/>
          <w:szCs w:val="24"/>
        </w:rPr>
        <w:t xml:space="preserve">Even if </w:t>
      </w:r>
      <w:proofErr w:type="spellStart"/>
      <w:r>
        <w:rPr>
          <w:sz w:val="24"/>
          <w:szCs w:val="24"/>
        </w:rPr>
        <w:t>I’m</w:t>
      </w:r>
      <w:proofErr w:type="spellEnd"/>
      <w:r>
        <w:rPr>
          <w:sz w:val="24"/>
          <w:szCs w:val="24"/>
        </w:rPr>
        <w:t xml:space="preserve"> happy with my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, </w:t>
      </w:r>
      <w:r w:rsidR="007B64AE">
        <w:rPr>
          <w:sz w:val="24"/>
          <w:szCs w:val="24"/>
        </w:rPr>
        <w:t>I</w:t>
      </w:r>
      <w:r>
        <w:rPr>
          <w:sz w:val="24"/>
          <w:szCs w:val="24"/>
        </w:rPr>
        <w:t xml:space="preserve"> know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r w:rsidR="007B64AE">
        <w:rPr>
          <w:sz w:val="24"/>
          <w:szCs w:val="24"/>
        </w:rPr>
        <w:t>re</w:t>
      </w:r>
      <w:proofErr w:type="spellEnd"/>
      <w:r w:rsidR="007B64AE">
        <w:rPr>
          <w:sz w:val="24"/>
          <w:szCs w:val="24"/>
        </w:rPr>
        <w:t xml:space="preserve"> </w:t>
      </w:r>
      <w:proofErr w:type="spellStart"/>
      <w:r w:rsidR="007B64AE">
        <w:rPr>
          <w:sz w:val="24"/>
          <w:szCs w:val="24"/>
        </w:rPr>
        <w:t>is</w:t>
      </w:r>
      <w:proofErr w:type="spellEnd"/>
      <w:r w:rsidR="007B64AE">
        <w:rPr>
          <w:sz w:val="24"/>
          <w:szCs w:val="24"/>
        </w:rPr>
        <w:t xml:space="preserve"> a lot more I can do with </w:t>
      </w:r>
      <w:proofErr w:type="spellStart"/>
      <w:r w:rsidR="007B64AE">
        <w:rPr>
          <w:sz w:val="24"/>
          <w:szCs w:val="24"/>
        </w:rPr>
        <w:t>this</w:t>
      </w:r>
      <w:proofErr w:type="spellEnd"/>
      <w:r w:rsidR="007B64AE">
        <w:rPr>
          <w:sz w:val="24"/>
          <w:szCs w:val="24"/>
        </w:rPr>
        <w:t xml:space="preserve"> </w:t>
      </w:r>
      <w:proofErr w:type="spellStart"/>
      <w:r w:rsidR="007B64AE"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>.</w:t>
      </w:r>
    </w:p>
    <w:p w14:paraId="05EC74FC" w14:textId="7493EB9B" w:rsidR="007B64AE" w:rsidRDefault="00655C0A" w:rsidP="007E4E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</w:t>
      </w:r>
      <w:r w:rsidRPr="00655C0A">
        <w:rPr>
          <w:sz w:val="24"/>
          <w:szCs w:val="24"/>
        </w:rPr>
        <w:t>non-exhaustive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improved</w:t>
      </w:r>
      <w:proofErr w:type="spellEnd"/>
      <w:r>
        <w:rPr>
          <w:sz w:val="24"/>
          <w:szCs w:val="24"/>
        </w:rPr>
        <w:t> :</w:t>
      </w:r>
    </w:p>
    <w:p w14:paraId="69C29F81" w14:textId="77777777" w:rsidR="007C7562" w:rsidRDefault="007C7562" w:rsidP="007E4EB6">
      <w:pPr>
        <w:rPr>
          <w:sz w:val="24"/>
          <w:szCs w:val="24"/>
        </w:rPr>
      </w:pPr>
    </w:p>
    <w:p w14:paraId="3AFBB917" w14:textId="10DB2621" w:rsidR="00F02B33" w:rsidRDefault="00EB5719" w:rsidP="00F02B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my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a frame of the camera and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process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. It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nice</w:t>
      </w:r>
      <w:proofErr w:type="spellEnd"/>
      <w:r>
        <w:rPr>
          <w:sz w:val="24"/>
          <w:szCs w:val="24"/>
        </w:rPr>
        <w:t xml:space="preserve"> if I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process the </w:t>
      </w:r>
      <w:proofErr w:type="spellStart"/>
      <w:r>
        <w:rPr>
          <w:sz w:val="24"/>
          <w:szCs w:val="24"/>
        </w:rPr>
        <w:t>plank</w:t>
      </w:r>
      <w:proofErr w:type="spellEnd"/>
      <w:r>
        <w:rPr>
          <w:sz w:val="24"/>
          <w:szCs w:val="24"/>
        </w:rPr>
        <w:t xml:space="preserve"> and display the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my camera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still</w:t>
      </w:r>
      <w:proofErr w:type="spellEnd"/>
      <w:r>
        <w:rPr>
          <w:sz w:val="24"/>
          <w:szCs w:val="24"/>
        </w:rPr>
        <w:t xml:space="preserve"> on live.</w:t>
      </w:r>
    </w:p>
    <w:p w14:paraId="425278A3" w14:textId="77777777" w:rsidR="0000009C" w:rsidRPr="0000009C" w:rsidRDefault="0000009C" w:rsidP="0000009C">
      <w:pPr>
        <w:ind w:left="360"/>
        <w:rPr>
          <w:sz w:val="24"/>
          <w:szCs w:val="24"/>
        </w:rPr>
      </w:pPr>
    </w:p>
    <w:p w14:paraId="204156B6" w14:textId="6B3543B5" w:rsidR="00F02B33" w:rsidRPr="00F02B33" w:rsidRDefault="00F02B33" w:rsidP="00F02B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I’ve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on the internet, the </w:t>
      </w:r>
      <w:proofErr w:type="spellStart"/>
      <w:r>
        <w:rPr>
          <w:i/>
          <w:iCs/>
          <w:sz w:val="24"/>
          <w:szCs w:val="24"/>
        </w:rPr>
        <w:t>blur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</w:t>
      </w:r>
      <w:proofErr w:type="spellEnd"/>
      <w:r>
        <w:rPr>
          <w:sz w:val="24"/>
          <w:szCs w:val="24"/>
        </w:rPr>
        <w:t xml:space="preserve"> can be part of a </w:t>
      </w:r>
      <w:r w:rsidR="00A85FD6">
        <w:rPr>
          <w:sz w:val="24"/>
          <w:szCs w:val="24"/>
        </w:rPr>
        <w:t>« </w:t>
      </w:r>
      <w:r>
        <w:rPr>
          <w:sz w:val="24"/>
          <w:szCs w:val="24"/>
        </w:rPr>
        <w:t>for-</w:t>
      </w:r>
      <w:proofErr w:type="spellStart"/>
      <w:r>
        <w:rPr>
          <w:sz w:val="24"/>
          <w:szCs w:val="24"/>
        </w:rPr>
        <w:t>loop</w:t>
      </w:r>
      <w:proofErr w:type="spellEnd"/>
      <w:r w:rsidR="00A85FD6">
        <w:rPr>
          <w:sz w:val="24"/>
          <w:szCs w:val="24"/>
        </w:rPr>
        <w:t xml:space="preserve"> » in </w:t>
      </w:r>
      <w:proofErr w:type="spellStart"/>
      <w:r w:rsidR="00A85FD6">
        <w:rPr>
          <w:sz w:val="24"/>
          <w:szCs w:val="24"/>
        </w:rPr>
        <w:t>order</w:t>
      </w:r>
      <w:proofErr w:type="spellEnd"/>
      <w:r w:rsidR="00A85FD6">
        <w:rPr>
          <w:sz w:val="24"/>
          <w:szCs w:val="24"/>
        </w:rPr>
        <w:t xml:space="preserve"> to </w:t>
      </w:r>
      <w:proofErr w:type="spellStart"/>
      <w:r w:rsidR="00A85FD6">
        <w:rPr>
          <w:sz w:val="24"/>
          <w:szCs w:val="24"/>
        </w:rPr>
        <w:t>get</w:t>
      </w:r>
      <w:proofErr w:type="spellEnd"/>
      <w:r w:rsidR="00A85FD6">
        <w:rPr>
          <w:sz w:val="24"/>
          <w:szCs w:val="24"/>
        </w:rPr>
        <w:t xml:space="preserve"> a </w:t>
      </w:r>
      <w:proofErr w:type="spellStart"/>
      <w:r w:rsidR="00A85FD6">
        <w:rPr>
          <w:sz w:val="24"/>
          <w:szCs w:val="24"/>
        </w:rPr>
        <w:t>ouput</w:t>
      </w:r>
      <w:proofErr w:type="spellEnd"/>
      <w:r w:rsidR="00A85FD6">
        <w:rPr>
          <w:sz w:val="24"/>
          <w:szCs w:val="24"/>
        </w:rPr>
        <w:t xml:space="preserve"> image of </w:t>
      </w:r>
      <w:proofErr w:type="spellStart"/>
      <w:r w:rsidR="00A85FD6">
        <w:rPr>
          <w:sz w:val="24"/>
          <w:szCs w:val="24"/>
        </w:rPr>
        <w:t>better</w:t>
      </w:r>
      <w:proofErr w:type="spellEnd"/>
      <w:r w:rsidR="00A85FD6">
        <w:rPr>
          <w:sz w:val="24"/>
          <w:szCs w:val="24"/>
        </w:rPr>
        <w:t xml:space="preserve"> </w:t>
      </w:r>
      <w:proofErr w:type="spellStart"/>
      <w:r w:rsidR="00A85FD6">
        <w:rPr>
          <w:sz w:val="24"/>
          <w:szCs w:val="24"/>
        </w:rPr>
        <w:t>quality</w:t>
      </w:r>
      <w:proofErr w:type="spellEnd"/>
      <w:r w:rsidR="00E552B9">
        <w:rPr>
          <w:sz w:val="24"/>
          <w:szCs w:val="24"/>
        </w:rPr>
        <w:t xml:space="preserve">, </w:t>
      </w:r>
      <w:proofErr w:type="spellStart"/>
      <w:r w:rsidR="00E552B9">
        <w:rPr>
          <w:sz w:val="24"/>
          <w:szCs w:val="24"/>
        </w:rPr>
        <w:t>instead</w:t>
      </w:r>
      <w:proofErr w:type="spellEnd"/>
      <w:r w:rsidR="00E552B9">
        <w:rPr>
          <w:sz w:val="24"/>
          <w:szCs w:val="24"/>
        </w:rPr>
        <w:t xml:space="preserve"> of </w:t>
      </w:r>
      <w:proofErr w:type="spellStart"/>
      <w:r w:rsidR="00E552B9">
        <w:rPr>
          <w:sz w:val="24"/>
          <w:szCs w:val="24"/>
        </w:rPr>
        <w:t>playing</w:t>
      </w:r>
      <w:proofErr w:type="spellEnd"/>
      <w:r w:rsidR="00E552B9">
        <w:rPr>
          <w:sz w:val="24"/>
          <w:szCs w:val="24"/>
        </w:rPr>
        <w:t xml:space="preserve"> with the </w:t>
      </w:r>
      <w:proofErr w:type="spellStart"/>
      <w:r w:rsidR="00E552B9">
        <w:rPr>
          <w:i/>
          <w:iCs/>
          <w:sz w:val="24"/>
          <w:szCs w:val="24"/>
        </w:rPr>
        <w:t>medianBlur</w:t>
      </w:r>
      <w:proofErr w:type="spellEnd"/>
      <w:r w:rsidR="00E552B9">
        <w:rPr>
          <w:sz w:val="24"/>
          <w:szCs w:val="24"/>
        </w:rPr>
        <w:t xml:space="preserve"> </w:t>
      </w:r>
      <w:proofErr w:type="spellStart"/>
      <w:r w:rsidR="00E552B9">
        <w:rPr>
          <w:sz w:val="24"/>
          <w:szCs w:val="24"/>
        </w:rPr>
        <w:t>parameters</w:t>
      </w:r>
      <w:proofErr w:type="spellEnd"/>
      <w:r w:rsidR="00E552B9">
        <w:rPr>
          <w:sz w:val="24"/>
          <w:szCs w:val="24"/>
        </w:rPr>
        <w:t xml:space="preserve"> value.</w:t>
      </w:r>
    </w:p>
    <w:p w14:paraId="714B5634" w14:textId="77777777" w:rsidR="0074337D" w:rsidRPr="0074337D" w:rsidRDefault="0074337D" w:rsidP="0074337D">
      <w:pPr>
        <w:rPr>
          <w:sz w:val="24"/>
          <w:szCs w:val="24"/>
        </w:rPr>
      </w:pPr>
    </w:p>
    <w:p w14:paraId="1B0109E6" w14:textId="4C01DDEB" w:rsidR="0074337D" w:rsidRPr="00F02B33" w:rsidRDefault="00C22EF1" w:rsidP="00F02B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new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analyses the</w:t>
      </w:r>
      <w:r w:rsidR="003B485A">
        <w:rPr>
          <w:sz w:val="24"/>
          <w:szCs w:val="24"/>
        </w:rPr>
        <w:t xml:space="preserve"> </w:t>
      </w:r>
      <w:proofErr w:type="spellStart"/>
      <w:r w:rsidR="003B485A">
        <w:rPr>
          <w:sz w:val="24"/>
          <w:szCs w:val="24"/>
        </w:rPr>
        <w:t>plank’s</w:t>
      </w:r>
      <w:proofErr w:type="spellEnd"/>
      <w:r w:rsidR="003B485A">
        <w:rPr>
          <w:sz w:val="24"/>
          <w:szCs w:val="24"/>
        </w:rPr>
        <w:t xml:space="preserve"> </w:t>
      </w:r>
      <w:proofErr w:type="spellStart"/>
      <w:r w:rsidR="003B485A">
        <w:rPr>
          <w:sz w:val="24"/>
          <w:szCs w:val="24"/>
        </w:rPr>
        <w:t>colors</w:t>
      </w:r>
      <w:proofErr w:type="spellEnd"/>
      <w:r w:rsidR="003B485A">
        <w:rPr>
          <w:sz w:val="24"/>
          <w:szCs w:val="24"/>
        </w:rPr>
        <w:t xml:space="preserve"> and </w:t>
      </w:r>
      <w:proofErr w:type="spellStart"/>
      <w:r w:rsidR="003B485A">
        <w:rPr>
          <w:sz w:val="24"/>
          <w:szCs w:val="24"/>
        </w:rPr>
        <w:t>then</w:t>
      </w:r>
      <w:proofErr w:type="spellEnd"/>
      <w:r w:rsidR="003B485A">
        <w:rPr>
          <w:sz w:val="24"/>
          <w:szCs w:val="24"/>
        </w:rPr>
        <w:t xml:space="preserve"> tunes the </w:t>
      </w:r>
      <w:proofErr w:type="spellStart"/>
      <w:r w:rsidR="003B485A">
        <w:rPr>
          <w:sz w:val="24"/>
          <w:szCs w:val="24"/>
        </w:rPr>
        <w:t>parameters</w:t>
      </w:r>
      <w:proofErr w:type="spellEnd"/>
      <w:r w:rsidR="00374246">
        <w:rPr>
          <w:sz w:val="24"/>
          <w:szCs w:val="24"/>
        </w:rPr>
        <w:t xml:space="preserve"> (</w:t>
      </w:r>
      <w:proofErr w:type="spellStart"/>
      <w:r w:rsidR="00374246">
        <w:rPr>
          <w:i/>
          <w:iCs/>
          <w:sz w:val="24"/>
          <w:szCs w:val="24"/>
        </w:rPr>
        <w:t>threshold</w:t>
      </w:r>
      <w:proofErr w:type="spellEnd"/>
      <w:r w:rsidR="00374246">
        <w:rPr>
          <w:i/>
          <w:iCs/>
          <w:sz w:val="24"/>
          <w:szCs w:val="24"/>
        </w:rPr>
        <w:t xml:space="preserve"> </w:t>
      </w:r>
      <w:r w:rsidR="00374246">
        <w:rPr>
          <w:sz w:val="24"/>
          <w:szCs w:val="24"/>
        </w:rPr>
        <w:t>&amp;</w:t>
      </w:r>
      <w:r w:rsidR="00374246">
        <w:rPr>
          <w:i/>
          <w:iCs/>
          <w:sz w:val="24"/>
          <w:szCs w:val="24"/>
        </w:rPr>
        <w:t xml:space="preserve"> </w:t>
      </w:r>
      <w:proofErr w:type="spellStart"/>
      <w:r w:rsidR="00374246">
        <w:rPr>
          <w:i/>
          <w:iCs/>
          <w:sz w:val="24"/>
          <w:szCs w:val="24"/>
        </w:rPr>
        <w:t>medianBlur</w:t>
      </w:r>
      <w:proofErr w:type="spellEnd"/>
      <w:r w:rsidR="00EE6574">
        <w:rPr>
          <w:i/>
          <w:iCs/>
          <w:sz w:val="24"/>
          <w:szCs w:val="24"/>
        </w:rPr>
        <w:t xml:space="preserve"> </w:t>
      </w:r>
      <w:r w:rsidR="00EE6574">
        <w:rPr>
          <w:sz w:val="24"/>
          <w:szCs w:val="24"/>
        </w:rPr>
        <w:t xml:space="preserve">&amp; </w:t>
      </w:r>
      <w:proofErr w:type="spellStart"/>
      <w:r w:rsidR="00EE6574">
        <w:rPr>
          <w:i/>
          <w:iCs/>
          <w:sz w:val="24"/>
          <w:szCs w:val="24"/>
        </w:rPr>
        <w:t>number</w:t>
      </w:r>
      <w:proofErr w:type="spellEnd"/>
      <w:r w:rsidR="00EE6574">
        <w:rPr>
          <w:i/>
          <w:iCs/>
          <w:sz w:val="24"/>
          <w:szCs w:val="24"/>
        </w:rPr>
        <w:t xml:space="preserve"> of </w:t>
      </w:r>
      <w:proofErr w:type="spellStart"/>
      <w:r w:rsidR="00EE6574">
        <w:rPr>
          <w:i/>
          <w:iCs/>
          <w:sz w:val="24"/>
          <w:szCs w:val="24"/>
        </w:rPr>
        <w:t>iteration</w:t>
      </w:r>
      <w:proofErr w:type="spellEnd"/>
      <w:r w:rsidR="00EE6574">
        <w:rPr>
          <w:i/>
          <w:iCs/>
          <w:sz w:val="24"/>
          <w:szCs w:val="24"/>
        </w:rPr>
        <w:t xml:space="preserve"> for </w:t>
      </w:r>
      <w:proofErr w:type="spellStart"/>
      <w:r w:rsidR="00EE6574">
        <w:rPr>
          <w:i/>
          <w:iCs/>
          <w:sz w:val="24"/>
          <w:szCs w:val="24"/>
        </w:rPr>
        <w:t>bluring</w:t>
      </w:r>
      <w:proofErr w:type="spellEnd"/>
      <w:r w:rsidR="00374246">
        <w:rPr>
          <w:sz w:val="24"/>
          <w:szCs w:val="24"/>
        </w:rPr>
        <w:t>)</w:t>
      </w:r>
      <w:r w:rsidR="00D4590E">
        <w:rPr>
          <w:sz w:val="24"/>
          <w:szCs w:val="24"/>
        </w:rPr>
        <w:t xml:space="preserve"> of my main </w:t>
      </w:r>
      <w:proofErr w:type="spellStart"/>
      <w:r w:rsidR="00D4590E">
        <w:rPr>
          <w:sz w:val="24"/>
          <w:szCs w:val="24"/>
        </w:rPr>
        <w:t>function</w:t>
      </w:r>
      <w:proofErr w:type="spellEnd"/>
      <w:r w:rsidR="003B485A">
        <w:rPr>
          <w:sz w:val="24"/>
          <w:szCs w:val="24"/>
        </w:rPr>
        <w:t xml:space="preserve"> </w:t>
      </w:r>
      <w:r w:rsidR="002508C0">
        <w:rPr>
          <w:sz w:val="24"/>
          <w:szCs w:val="24"/>
        </w:rPr>
        <w:t xml:space="preserve">to </w:t>
      </w:r>
      <w:proofErr w:type="spellStart"/>
      <w:r w:rsidR="002508C0">
        <w:rPr>
          <w:sz w:val="24"/>
          <w:szCs w:val="24"/>
        </w:rPr>
        <w:t>their</w:t>
      </w:r>
      <w:proofErr w:type="spellEnd"/>
      <w:r w:rsidR="002508C0">
        <w:rPr>
          <w:sz w:val="24"/>
          <w:szCs w:val="24"/>
        </w:rPr>
        <w:t xml:space="preserve"> optimal value.</w:t>
      </w:r>
    </w:p>
    <w:p w14:paraId="502AF4E0" w14:textId="77777777" w:rsidR="0074337D" w:rsidRPr="0074337D" w:rsidRDefault="0074337D" w:rsidP="0074337D">
      <w:pPr>
        <w:rPr>
          <w:sz w:val="24"/>
          <w:szCs w:val="24"/>
        </w:rPr>
      </w:pPr>
    </w:p>
    <w:p w14:paraId="708E9528" w14:textId="44BDB0F7" w:rsidR="00EB5719" w:rsidRPr="00C22EF1" w:rsidRDefault="00655C0A" w:rsidP="00C22EF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able to </w:t>
      </w:r>
      <w:proofErr w:type="spellStart"/>
      <w:r>
        <w:rPr>
          <w:sz w:val="24"/>
          <w:szCs w:val="24"/>
        </w:rPr>
        <w:t>detect</w:t>
      </w:r>
      <w:proofErr w:type="spellEnd"/>
      <w:r>
        <w:rPr>
          <w:sz w:val="24"/>
          <w:szCs w:val="24"/>
        </w:rPr>
        <w:t xml:space="preserve"> and translate the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written</w:t>
      </w:r>
      <w:proofErr w:type="spellEnd"/>
      <w:r>
        <w:rPr>
          <w:sz w:val="24"/>
          <w:szCs w:val="24"/>
        </w:rPr>
        <w:t xml:space="preserve"> on the </w:t>
      </w:r>
      <w:proofErr w:type="spellStart"/>
      <w:r>
        <w:rPr>
          <w:sz w:val="24"/>
          <w:szCs w:val="24"/>
        </w:rPr>
        <w:t>plank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we’re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slowly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toward</w:t>
      </w:r>
      <w:proofErr w:type="spellEnd"/>
      <w:r>
        <w:rPr>
          <w:sz w:val="24"/>
          <w:szCs w:val="24"/>
        </w:rPr>
        <w:t xml:space="preserve"> AI</w:t>
      </w:r>
      <w:r w:rsidR="005671AA">
        <w:rPr>
          <w:sz w:val="24"/>
          <w:szCs w:val="24"/>
        </w:rPr>
        <w:t xml:space="preserve"> </w:t>
      </w:r>
      <w:proofErr w:type="spellStart"/>
      <w:r w:rsidR="005671AA">
        <w:rPr>
          <w:sz w:val="24"/>
          <w:szCs w:val="24"/>
        </w:rPr>
        <w:t>computing</w:t>
      </w:r>
      <w:proofErr w:type="spellEnd"/>
      <w:r w:rsidR="005671AA">
        <w:rPr>
          <w:sz w:val="24"/>
          <w:szCs w:val="24"/>
        </w:rPr>
        <w:t>).</w:t>
      </w:r>
    </w:p>
    <w:sectPr w:rsidR="00EB5719" w:rsidRPr="00C22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515A0"/>
    <w:multiLevelType w:val="hybridMultilevel"/>
    <w:tmpl w:val="8D1AAEF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72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E4"/>
    <w:rsid w:val="0000009C"/>
    <w:rsid w:val="0000405A"/>
    <w:rsid w:val="00010140"/>
    <w:rsid w:val="00025AE4"/>
    <w:rsid w:val="00034605"/>
    <w:rsid w:val="00041E73"/>
    <w:rsid w:val="000539F6"/>
    <w:rsid w:val="000A41A8"/>
    <w:rsid w:val="000B18FC"/>
    <w:rsid w:val="000D0376"/>
    <w:rsid w:val="00101596"/>
    <w:rsid w:val="00122B6C"/>
    <w:rsid w:val="001774CF"/>
    <w:rsid w:val="00177F16"/>
    <w:rsid w:val="00180846"/>
    <w:rsid w:val="00224671"/>
    <w:rsid w:val="00240DCE"/>
    <w:rsid w:val="00242ACC"/>
    <w:rsid w:val="002508C0"/>
    <w:rsid w:val="00275991"/>
    <w:rsid w:val="002F22B9"/>
    <w:rsid w:val="00304627"/>
    <w:rsid w:val="00314A54"/>
    <w:rsid w:val="003254AB"/>
    <w:rsid w:val="00374246"/>
    <w:rsid w:val="003B485A"/>
    <w:rsid w:val="003C258D"/>
    <w:rsid w:val="003D01CA"/>
    <w:rsid w:val="003E4DFD"/>
    <w:rsid w:val="00402A36"/>
    <w:rsid w:val="0042046C"/>
    <w:rsid w:val="00445AA9"/>
    <w:rsid w:val="00456EE9"/>
    <w:rsid w:val="0047163B"/>
    <w:rsid w:val="004831E0"/>
    <w:rsid w:val="00484BF8"/>
    <w:rsid w:val="00487739"/>
    <w:rsid w:val="004B33B1"/>
    <w:rsid w:val="004F7B81"/>
    <w:rsid w:val="005623E0"/>
    <w:rsid w:val="005671AA"/>
    <w:rsid w:val="00581265"/>
    <w:rsid w:val="0059316F"/>
    <w:rsid w:val="00594671"/>
    <w:rsid w:val="005B6A7F"/>
    <w:rsid w:val="005D747F"/>
    <w:rsid w:val="00622FA0"/>
    <w:rsid w:val="00627F20"/>
    <w:rsid w:val="00636C84"/>
    <w:rsid w:val="006419B6"/>
    <w:rsid w:val="00655B1F"/>
    <w:rsid w:val="00655C0A"/>
    <w:rsid w:val="00670BE8"/>
    <w:rsid w:val="00696C9B"/>
    <w:rsid w:val="006C365B"/>
    <w:rsid w:val="006E11F4"/>
    <w:rsid w:val="0074337D"/>
    <w:rsid w:val="007636D7"/>
    <w:rsid w:val="00787602"/>
    <w:rsid w:val="0079255E"/>
    <w:rsid w:val="007B1E56"/>
    <w:rsid w:val="007B64AE"/>
    <w:rsid w:val="007C7562"/>
    <w:rsid w:val="007E4EB6"/>
    <w:rsid w:val="00807491"/>
    <w:rsid w:val="00844326"/>
    <w:rsid w:val="00864030"/>
    <w:rsid w:val="00865280"/>
    <w:rsid w:val="008F42A0"/>
    <w:rsid w:val="009015A5"/>
    <w:rsid w:val="0092174C"/>
    <w:rsid w:val="00941BE2"/>
    <w:rsid w:val="00994055"/>
    <w:rsid w:val="009B1AE3"/>
    <w:rsid w:val="009B3D1D"/>
    <w:rsid w:val="009E18DC"/>
    <w:rsid w:val="00A10F67"/>
    <w:rsid w:val="00A17082"/>
    <w:rsid w:val="00A17F0C"/>
    <w:rsid w:val="00A41544"/>
    <w:rsid w:val="00A43AFD"/>
    <w:rsid w:val="00A43CF0"/>
    <w:rsid w:val="00A85AB8"/>
    <w:rsid w:val="00A85FD6"/>
    <w:rsid w:val="00AC1B0B"/>
    <w:rsid w:val="00AD64D0"/>
    <w:rsid w:val="00B31D7C"/>
    <w:rsid w:val="00B72E25"/>
    <w:rsid w:val="00B773A6"/>
    <w:rsid w:val="00B83955"/>
    <w:rsid w:val="00C22124"/>
    <w:rsid w:val="00C22EF1"/>
    <w:rsid w:val="00C43738"/>
    <w:rsid w:val="00C76198"/>
    <w:rsid w:val="00C92834"/>
    <w:rsid w:val="00C95039"/>
    <w:rsid w:val="00C959CD"/>
    <w:rsid w:val="00CE6A74"/>
    <w:rsid w:val="00CF4740"/>
    <w:rsid w:val="00D4590E"/>
    <w:rsid w:val="00D60F73"/>
    <w:rsid w:val="00D62A6E"/>
    <w:rsid w:val="00DC69C3"/>
    <w:rsid w:val="00DD6F7C"/>
    <w:rsid w:val="00DE41FE"/>
    <w:rsid w:val="00DE5CAE"/>
    <w:rsid w:val="00DF007F"/>
    <w:rsid w:val="00E10CF9"/>
    <w:rsid w:val="00E43953"/>
    <w:rsid w:val="00E552B9"/>
    <w:rsid w:val="00E67094"/>
    <w:rsid w:val="00E845F7"/>
    <w:rsid w:val="00E846F6"/>
    <w:rsid w:val="00E86373"/>
    <w:rsid w:val="00E93C6B"/>
    <w:rsid w:val="00EA46C3"/>
    <w:rsid w:val="00EB5719"/>
    <w:rsid w:val="00EC02A6"/>
    <w:rsid w:val="00EE6574"/>
    <w:rsid w:val="00F02B33"/>
    <w:rsid w:val="00F13AA0"/>
    <w:rsid w:val="00F234EE"/>
    <w:rsid w:val="00F33707"/>
    <w:rsid w:val="00F353CF"/>
    <w:rsid w:val="00F84C2B"/>
    <w:rsid w:val="00F8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318D"/>
  <w15:chartTrackingRefBased/>
  <w15:docId w15:val="{E38F5E7C-B681-4D24-8AD3-0257603E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4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4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41FE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E6709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67094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E93C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55C0A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E4DFD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7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ecambxl-my.sharepoint.com/:v:/g/personal/20305_ecam_be/EfoXjsoAU_hDnpnF7d5Ier0Bm5LzCfkiAf5uKddg0zegzw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6D491AD814749872F870E3132757F" ma:contentTypeVersion="11" ma:contentTypeDescription="Crée un document." ma:contentTypeScope="" ma:versionID="ec32ad02c805d0a901b7117c2fdfcf18">
  <xsd:schema xmlns:xsd="http://www.w3.org/2001/XMLSchema" xmlns:xs="http://www.w3.org/2001/XMLSchema" xmlns:p="http://schemas.microsoft.com/office/2006/metadata/properties" xmlns:ns3="98f7c783-90a1-4e40-9b87-a6806ff0f779" xmlns:ns4="a7fbaa65-ffde-460c-a80a-3bcda2e51cf9" targetNamespace="http://schemas.microsoft.com/office/2006/metadata/properties" ma:root="true" ma:fieldsID="a073276aed040af82bf50de5ebfe13dc" ns3:_="" ns4:_="">
    <xsd:import namespace="98f7c783-90a1-4e40-9b87-a6806ff0f779"/>
    <xsd:import namespace="a7fbaa65-ffde-460c-a80a-3bcda2e51cf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7c783-90a1-4e40-9b87-a6806ff0f7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baa65-ffde-460c-a80a-3bcda2e51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fbaa65-ffde-460c-a80a-3bcda2e51cf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80D70-DA3C-4C79-B074-BB7277B61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7c783-90a1-4e40-9b87-a6806ff0f779"/>
    <ds:schemaRef ds:uri="a7fbaa65-ffde-460c-a80a-3bcda2e51c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69630C-DE8B-40D9-A3FA-B8F5C9FF60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0DAD54-69A4-42F9-823A-70F2DD0EB535}">
  <ds:schemaRefs>
    <ds:schemaRef ds:uri="http://schemas.microsoft.com/office/2006/metadata/properties"/>
    <ds:schemaRef ds:uri="http://schemas.microsoft.com/office/infopath/2007/PartnerControls"/>
    <ds:schemaRef ds:uri="a7fbaa65-ffde-460c-a80a-3bcda2e51cf9"/>
  </ds:schemaRefs>
</ds:datastoreItem>
</file>

<file path=customXml/itemProps4.xml><?xml version="1.0" encoding="utf-8"?>
<ds:datastoreItem xmlns:ds="http://schemas.openxmlformats.org/officeDocument/2006/customXml" ds:itemID="{F8F1E9EF-7E4D-4E95-8EF3-506583DB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942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Tardif</dc:creator>
  <cp:keywords/>
  <dc:description/>
  <cp:lastModifiedBy>Félix Tardif</cp:lastModifiedBy>
  <cp:revision>108</cp:revision>
  <cp:lastPrinted>2022-12-23T21:14:00Z</cp:lastPrinted>
  <dcterms:created xsi:type="dcterms:W3CDTF">2022-12-21T19:59:00Z</dcterms:created>
  <dcterms:modified xsi:type="dcterms:W3CDTF">2022-12-23T21:15:00Z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0x0101002246D491AD814749872F870E3132757F</vt:lpwstr>
  </property>
</Properties>
</file>