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51B2" w14:textId="2E627C0D" w:rsidR="004742DD" w:rsidRDefault="004742DD" w:rsidP="004742DD">
      <w:pPr>
        <w:jc w:val="center"/>
        <w:rPr>
          <w:rFonts w:ascii="Bembo" w:hAnsi="Bembo"/>
          <w:sz w:val="32"/>
          <w:szCs w:val="32"/>
        </w:rPr>
      </w:pPr>
      <w:r>
        <w:rPr>
          <w:rFonts w:ascii="Bembo" w:hAnsi="Bembo"/>
          <w:sz w:val="32"/>
          <w:szCs w:val="32"/>
        </w:rPr>
        <w:t>Vstupní formulá</w:t>
      </w:r>
      <w:r>
        <w:rPr>
          <w:rFonts w:ascii="Calibri" w:hAnsi="Calibri" w:cs="Calibri"/>
          <w:sz w:val="32"/>
          <w:szCs w:val="32"/>
        </w:rPr>
        <w:t>ř</w:t>
      </w:r>
      <w:r>
        <w:rPr>
          <w:rFonts w:ascii="Bembo" w:hAnsi="Bembo"/>
          <w:sz w:val="32"/>
          <w:szCs w:val="32"/>
        </w:rPr>
        <w:t xml:space="preserve"> p</w:t>
      </w:r>
      <w:r>
        <w:rPr>
          <w:rFonts w:ascii="Calibri" w:hAnsi="Calibri" w:cs="Calibri"/>
          <w:sz w:val="32"/>
          <w:szCs w:val="32"/>
        </w:rPr>
        <w:t>ř</w:t>
      </w:r>
      <w:r>
        <w:rPr>
          <w:rFonts w:ascii="Bembo" w:hAnsi="Bembo"/>
          <w:sz w:val="32"/>
          <w:szCs w:val="32"/>
        </w:rPr>
        <w:t>i hled</w:t>
      </w:r>
      <w:r>
        <w:rPr>
          <w:rFonts w:ascii="Bembo" w:hAnsi="Bembo" w:cs="Bembo"/>
          <w:sz w:val="32"/>
          <w:szCs w:val="32"/>
        </w:rPr>
        <w:t>á</w:t>
      </w:r>
      <w:r>
        <w:rPr>
          <w:rFonts w:ascii="Bembo" w:hAnsi="Bembo"/>
          <w:sz w:val="32"/>
          <w:szCs w:val="32"/>
        </w:rPr>
        <w:t>n</w:t>
      </w:r>
      <w:r>
        <w:rPr>
          <w:rFonts w:ascii="Bembo" w:hAnsi="Bembo" w:cs="Bembo"/>
          <w:sz w:val="32"/>
          <w:szCs w:val="32"/>
        </w:rPr>
        <w:t>í</w:t>
      </w:r>
      <w:r>
        <w:rPr>
          <w:rFonts w:ascii="Bembo" w:hAnsi="Bembo"/>
          <w:sz w:val="32"/>
          <w:szCs w:val="32"/>
        </w:rPr>
        <w:t xml:space="preserve"> </w:t>
      </w:r>
      <w:proofErr w:type="gramStart"/>
      <w:r>
        <w:rPr>
          <w:rFonts w:ascii="Bembo" w:hAnsi="Bembo"/>
          <w:sz w:val="32"/>
          <w:szCs w:val="32"/>
        </w:rPr>
        <w:t>nemovitosti</w:t>
      </w:r>
      <w:r>
        <w:rPr>
          <w:rFonts w:ascii="Bembo" w:hAnsi="Bembo"/>
          <w:sz w:val="32"/>
          <w:szCs w:val="32"/>
        </w:rPr>
        <w:t xml:space="preserve"> - parta</w:t>
      </w:r>
      <w:proofErr w:type="gramEnd"/>
    </w:p>
    <w:p w14:paraId="7EA0113F" w14:textId="77777777" w:rsidR="004742DD" w:rsidRDefault="004742DD" w:rsidP="004742D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Orientační informace o zájemci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742DD" w14:paraId="331E7488" w14:textId="77777777" w:rsidTr="004742D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DC29A3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Věk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230D5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&gt;20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8057E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21&gt;30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76965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31&gt;50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3317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50&lt;</w:t>
            </w:r>
          </w:p>
        </w:tc>
      </w:tr>
      <w:tr w:rsidR="004742DD" w14:paraId="34A5C62F" w14:textId="77777777" w:rsidTr="004742D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269635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Pohlaví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5DE7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3985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78AF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BAF6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4C3B8CE8" w14:textId="77777777" w:rsidTr="004742D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6B0CDE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Vzdělání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7955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ZŠ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931EE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D2C9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VŠ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480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jiné</w:t>
            </w:r>
          </w:p>
        </w:tc>
      </w:tr>
      <w:tr w:rsidR="004742DD" w14:paraId="2E3BE4DC" w14:textId="77777777" w:rsidTr="004742D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39976C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Počet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D6EC1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Skupina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B52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Rodina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BD1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Jedinec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D9F7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4AC7A816" w14:textId="77777777" w:rsidR="004742DD" w:rsidRDefault="004742DD" w:rsidP="004742DD"/>
    <w:p w14:paraId="68882E81" w14:textId="77777777" w:rsidR="004742DD" w:rsidRDefault="004742DD" w:rsidP="004742D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Požadavky na reality</w:t>
      </w:r>
    </w:p>
    <w:tbl>
      <w:tblPr>
        <w:tblW w:w="9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254"/>
        <w:gridCol w:w="1848"/>
        <w:gridCol w:w="1601"/>
        <w:gridCol w:w="1018"/>
        <w:gridCol w:w="960"/>
      </w:tblGrid>
      <w:tr w:rsidR="004742DD" w14:paraId="1E4DBF57" w14:textId="77777777" w:rsidTr="004742DD">
        <w:trPr>
          <w:trHeight w:val="8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4B6CF4E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pohledávky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B8321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Nájem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5A9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Koupě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9FEEA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color w:val="000000"/>
                <w:lang w:eastAsia="cs-CZ"/>
              </w:rPr>
              <w:t>Spolubydlení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5295A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0536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59AE80F0" w14:textId="77777777" w:rsidTr="004742DD">
        <w:trPr>
          <w:trHeight w:val="87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27B2234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Typ nemovitosti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131B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Dům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E07A9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Byt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8BCB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D1FB5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6516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15A365E9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69555D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Cena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A42E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6CF5F" w14:textId="7701939B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E55CA" w14:textId="2A205E85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DFDFA" w14:textId="216932B0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5204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16675240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95EA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02F2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včetně poplatků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E2E9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DD92F" w14:textId="19B06452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KAUCE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18564" w14:textId="2B8F899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7125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26F822AC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B0F0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C7F1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inkaso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3B53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C23D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208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6E05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6D35961D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6F08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584C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internet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32F5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CECA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FDC1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C6B1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7991D2FD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CD67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B62E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energie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EE89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D3E5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E9CBA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F59B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25DEDE4A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82A85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41ED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odpad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FCE8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2381A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F265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EE33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37B9FB0B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290A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4335A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TV/rádio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2F80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ANO/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334A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80FB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07F2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75DF4B42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4E0979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Lokace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5018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městská část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796C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ulice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0B6E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65905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1F42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51B1A936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28C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503D6" w14:textId="41907E2A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Střed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0E78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F2E7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74255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8975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52CFB346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7B54B9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Velikost obytné plochy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1CAE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2D59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8E67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EFAB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505E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6B516DE0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51D6E2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Rozložení bytu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7B35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1+kk/1+1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732E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2+kk/2+1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765F0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3+kk/3+1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E624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4+kk/4+1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C4F0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větší</w:t>
            </w:r>
          </w:p>
        </w:tc>
      </w:tr>
      <w:tr w:rsidR="004742DD" w14:paraId="729CB112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DF1278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Vybavenost nemovitosti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566E4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vybaven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9094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nevybaven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6ABF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BFE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0E77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3AECA86C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041EEA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Podlaží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D8B4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42FD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CB45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FF20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5EB9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48679DD9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4060E8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Parkování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81BF9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před domem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5EB8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podzemní garáž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8C21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rezidentní parkování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A49A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8D4C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3CF2ECFC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A1F79A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Příslušenství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AE41E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Výtah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E34AE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Balkon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7D29F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Terasa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80EAD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Sklep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7F8D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08229319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E7A49F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Domácí mazlíčci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3D74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69D21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6C8C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0CF8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592E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3786D0B3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171E95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Vhodné pro kuřáky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2A7B5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Ano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8C34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8480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0B24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31C7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65015E40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A013EF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95EB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Po rekonstrukci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2D21E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Dobrý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3A19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vhodný k rekonstrukci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BE04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7A7E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3210E971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9978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Další ovlivňující faktory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75E4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7A44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613B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C1E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E940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494B0874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DD8704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Kriminalita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8915E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D656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7878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7ADA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D7E1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49DE4630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E902AA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MHD, Transport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05C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8B86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832D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27A7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1928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7850CDB2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F378BC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Zábava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A6A8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55BB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B53F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018B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03DD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0C1C77C8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EF0242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restaurace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76A4B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kavárna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5AAB1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cukrárna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2346C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vinárna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1F133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pivnice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EDC76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divadla</w:t>
            </w:r>
          </w:p>
        </w:tc>
      </w:tr>
      <w:tr w:rsidR="004742DD" w14:paraId="00BEC567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B2BF020" w14:textId="77777777" w:rsidR="004742DD" w:rsidRDefault="004742D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7C582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obchody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0C374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sport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6E798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color w:val="000000"/>
                <w:lang w:eastAsia="cs-CZ"/>
              </w:rPr>
              <w:t>rodinné restaurace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FA3BC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kina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95B43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</w:tr>
      <w:tr w:rsidR="004742DD" w14:paraId="6789885B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1A7AC67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Prostředí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DB6C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A8B1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78EF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3ACF0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E308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7D33E285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24103EC" w14:textId="77777777" w:rsidR="004742DD" w:rsidRDefault="004742D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027B0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parky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F523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lesy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180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jiné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4033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CF94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284F1B23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A85FE54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Práce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AB9A8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10D0B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E1C82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8AC4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6D039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386A504A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DD0CDED" w14:textId="002A9B96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8F07D" w14:textId="77777777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vysoké školy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EBAC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soukromé vysoké školy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F8C08" w14:textId="7D9F6D74" w:rsidR="004742DD" w:rsidRP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742DD">
              <w:rPr>
                <w:rFonts w:ascii="Calibri" w:eastAsia="Times New Roman" w:hAnsi="Calibri" w:cs="Calibri"/>
                <w:color w:val="000000"/>
                <w:lang w:eastAsia="cs-CZ"/>
              </w:rPr>
              <w:t>pracovní střediska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BC36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5397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50C2AD8A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196FA6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Škola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215B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4742D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8F44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17641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2899C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5F206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742DD" w14:paraId="004D3DFD" w14:textId="77777777" w:rsidTr="004742D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7886D69" w14:textId="77777777" w:rsidR="004742DD" w:rsidRDefault="004742D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A2CAA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základní škola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02F3A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střední škola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0AA1F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soukromá škola mateřská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B5063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mateřská škola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7B9BD" w14:textId="77777777" w:rsidR="004742DD" w:rsidRDefault="00474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2E4FBA79" w14:textId="77777777" w:rsidR="004742DD" w:rsidRDefault="004742DD" w:rsidP="004742DD"/>
    <w:p w14:paraId="43B18A33" w14:textId="0D65C86E" w:rsidR="00887C1B" w:rsidRDefault="004742DD">
      <w:r>
        <w:t xml:space="preserve">Jedná se o partu kamarádů, vysokoškoláků. Jeden z nich má auto. Nutní dostupnost MHD a škol, dost šetří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87C1B" w:rsidSect="00474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DD"/>
    <w:rsid w:val="000D7BDE"/>
    <w:rsid w:val="004742DD"/>
    <w:rsid w:val="009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D328"/>
  <w15:chartTrackingRefBased/>
  <w15:docId w15:val="{D386B704-B196-4EA8-A833-1F7A07E7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42D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Adamcová</dc:creator>
  <cp:keywords/>
  <dc:description/>
  <cp:lastModifiedBy>Dominika Adamcová</cp:lastModifiedBy>
  <cp:revision>1</cp:revision>
  <dcterms:created xsi:type="dcterms:W3CDTF">2020-11-22T16:44:00Z</dcterms:created>
  <dcterms:modified xsi:type="dcterms:W3CDTF">2020-11-22T16:50:00Z</dcterms:modified>
</cp:coreProperties>
</file>