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24292E"/>
          <w:spacing w:val="0"/>
        </w:rPr>
        <w:t>Udacity-CarND-Term2-PID</w:t>
      </w:r>
    </w:p>
    <w:p>
      <w:pPr>
        <w:pStyle w:val="TextBody"/>
        <w:widowControl/>
        <w:spacing w:before="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  <w:t>This repository holds the code for the Udacity Self Driving Car Engineer Term 2  PID project.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bookmarkStart w:id="0" w:name="user-content-describe-the-effects-the-p-"/>
      <w:bookmarkEnd w:id="0"/>
      <w:r>
        <w:rPr>
          <w:rFonts w:ascii="times new roman" w:hAnsi="times new roman"/>
          <w:b/>
          <w:i w:val="false"/>
          <w:caps w:val="false"/>
          <w:smallCaps w:val="false"/>
          <w:color w:val="24292E"/>
          <w:spacing w:val="0"/>
        </w:rPr>
        <w:t>Describe the effects the P, I, and D components have on parameter tuning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bookmarkStart w:id="1" w:name="user-content-p---proportional"/>
      <w:bookmarkEnd w:id="1"/>
      <w:r>
        <w:rPr>
          <w:rFonts w:ascii="times new roman" w:hAnsi="times new roman"/>
          <w:b/>
          <w:i w:val="false"/>
          <w:caps w:val="false"/>
          <w:smallCaps w:val="false"/>
          <w:color w:val="24292E"/>
          <w:spacing w:val="0"/>
        </w:rPr>
        <w:t>P - Proportional</w:t>
      </w:r>
    </w:p>
    <w:p>
      <w:pPr>
        <w:pStyle w:val="TextBody"/>
        <w:widowControl/>
        <w:spacing w:before="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This term is directly proportional to the distance the car deviates from the desired track in the y dimension. This deviation is known as Cross Track Error,  CTE for short. 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Kp is the tuning parameter for CTE and is simple multiplied (in the negative) by CTE. 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bookmarkStart w:id="2" w:name="user-content-i---integral"/>
      <w:bookmarkEnd w:id="2"/>
      <w:r>
        <w:rPr>
          <w:rFonts w:ascii="times new roman" w:hAnsi="times new roman"/>
          <w:b/>
          <w:i w:val="false"/>
          <w:caps w:val="false"/>
          <w:smallCaps w:val="false"/>
          <w:color w:val="24292E"/>
          <w:spacing w:val="0"/>
        </w:rPr>
        <w:t>I - Integral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  <w:t>This term deal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s with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systematic bias by correcting in proportion to the integral of CTE over time, which  is calculated  as the sum of CTE in my code.  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bookmarkStart w:id="3" w:name="user-content-d---differential"/>
      <w:bookmarkEnd w:id="3"/>
      <w:r>
        <w:rPr>
          <w:rFonts w:ascii="times new roman" w:hAnsi="times new roman"/>
          <w:b/>
          <w:i w:val="false"/>
          <w:caps w:val="false"/>
          <w:smallCaps w:val="false"/>
          <w:color w:val="24292E"/>
          <w:spacing w:val="0"/>
        </w:rPr>
        <w:t>D - Differential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This term balances the overcorrection that can occur from the P term. It uses the differential between this CTE and the CTE from the previous time-step. If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the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  <w:t>correcti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  <w:t>on is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too fast (leading to large </w:t>
      </w:r>
      <w:bookmarkStart w:id="4" w:name="__DdeLink__58_2735349503"/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  <w:t>differential</w:t>
      </w:r>
      <w:bookmarkEnd w:id="4"/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), we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  <w:t>can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slow our correction in proportion to the differential. </w:t>
      </w:r>
    </w:p>
    <w:p>
      <w:pPr>
        <w:pStyle w:val="TextBody"/>
        <w:widowControl/>
        <w:spacing w:before="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bookmarkStart w:id="5" w:name="user-content-how-did-you-choose-your-par"/>
      <w:bookmarkEnd w:id="5"/>
      <w:r>
        <w:rPr>
          <w:rFonts w:ascii="times new roman" w:hAnsi="times new roman"/>
          <w:b/>
          <w:i w:val="false"/>
          <w:caps w:val="false"/>
          <w:smallCaps w:val="false"/>
          <w:color w:val="24292E"/>
          <w:spacing w:val="0"/>
        </w:rPr>
        <w:t>How did you choose your parameters?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I used the Twiddle method described by Sebastian, and added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  <w:t>a twiddle method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the PID class.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0366D6"/>
      <w:spacing w:val="0"/>
      <w:sz w:val="24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223</TotalTime>
  <Application>LibreOffice/6.0.3.2$Linux_X86_64 LibreOffice_project/00m0$Build-2</Application>
  <Pages>1</Pages>
  <Words>181</Words>
  <Characters>869</Characters>
  <CharactersWithSpaces>1048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2018-11-03T14:03:14Z</dcterms:created>
  <dc:creator/>
  <dc:description/>
  <dc:language>en-US</dc:language>
  <cp:lastModifiedBy/>
  <dcterms:modified xsi:type="dcterms:W3CDTF">2018-11-03T21:57:37Z</dcterms:modified>
  <cp:revision>13</cp:revision>
  <dc:subject/>
  <dc:title/>
</cp:coreProperties>
</file>