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浙江经济职业技术学院</w:t>
        <w:br/>
        <w:t>学生谈心谈话记录（比赛演示）</w:t>
      </w:r>
    </w:p>
    <w:p>
      <w:pPr>
        <w:jc w:val="center"/>
      </w:pPr>
      <w:r>
        <w:rPr>
          <w:sz w:val="18"/>
        </w:rPr>
        <w:t>比赛演示模拟数据：用于功能验证、录屏和答辩展示，不对应真实个人。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sz w:val="15"/>
              </w:rPr>
              <w:t>记录编号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谈话日期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学号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姓名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班级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谈话人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谈话主题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谈话摘要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下次行动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下次跟进日期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FUP-20260518-001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60412403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俞玮翔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S604124移动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林老师（辅导员）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学习适应与压力关怀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学生反馈课程任务集中、时间安排欠合理，愿意在任课教师指导下补齐学习任务。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2026-08-18 前复访，核实补考复习、实训日志补交与生活适应情况。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2026-08-18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FUP-20260812-002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60332305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陈涛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S603323数媒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林老师（辅导员）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学业与资助需求核实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学生表示近期存在课程理解困难，已说明可申请学业辅导和资助咨询。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2026-09-02 前确认补训安排和资助认定材料。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2026-09-02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FUP-20260813-003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60412408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徐冬晨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S604124移动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赵老师（班主任）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实训纪律与学习计划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已沟通实训提交规范，学生承诺在本周内补齐日志。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2026-08-20 前由班主任核对日志补交情况。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2026-08-20</w:t>
            </w:r>
          </w:p>
        </w:tc>
      </w:tr>
    </w:tbl>
    <w:p>
      <w:r>
        <w:t>说明：筛查和谈话信息仅用于比赛演示中的关怀、提醒和任务闭环，不作心理诊断或处分依据。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