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IoT-Soplon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5D4F4"/>
                <w:sz w:val="28"/>
                <w:szCs w:val="28"/>
              </w:rPr>
              <w:t xml:space="preserve">Full-Stack IoT Dashboard Platform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5B7EB"/>
                <w:sz w:val="20"/>
                <w:szCs w:val="20"/>
              </w:rPr>
              <w:t xml:space="preserve">React  ·  Clerk  ·  MQTT  ·  InfluxDB  ·  Flask  ·  Vercel  ·  Railway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IoT-Soplon is a production-ready web application that collects real-time sensor data from IoT devices and displays it in a secure, authenticated dashboard. It bridges the physical world of embedded hardware with the web through a modern cloud architecture.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Live data pipeline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flows from your IoT device all the way to your browser in real time: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sensor readings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are published over MQTT, picked up by a Python bridge service, written to InfluxDB, and served to the React dashboard through a REST API — all secured behind Clerk authentication.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[ IoT Device (ESP32/Arduino)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MQTT publish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[ HiveMQ Cloud Broker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MQTT subscribe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[ Bridge Service (Railway) ] ──► [ InfluxDB Cloud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Python + Flask API                Time-series 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GET /api/readings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[ React App (Vercel)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Home | Sign in | Sign up | Dashboard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Auth via Clerk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Deployment map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component is hosted on a free-tier cloud service. The table below shows what runs where and why.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React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Frontend: Home, Sign in, Sign up, Dashboard pages. Auto-deployed from GitHub main branch.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Clerk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clerk.com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Authentication-as-a-service. Handles login, registration, sessions, and JWT tokens.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Bridge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Railway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+ Flask. Subscribes to MQTT topic, writes to InfluxDB, exposes GET /api/readings.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MQTT broker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HiveMQ Cloud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Hosted message broker. IoT device publishes sensor data; bridge service subscribes.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InfluxDB 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InfluxData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Time-series database for sensor readings. Queried by the bridge service on every dashboard load.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Fellbowl/IoT-Soplon. Pushes to main trigger auto-deploys on both Vercel and Railway.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IoT-Soplon/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frontend/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pages/         Home · Dashboard · SignInPage · SignUpPage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components/    Navbar · ProtectedRoute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App.jsx        ClerkProvider + React Router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.env.example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bridge/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main.py            MQTT subscriber + Flask REST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.env.example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.gitignore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Setup guide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Node.js 18+ and npm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Accounts: GitHub · Vercel · Railway · Clerk · InfluxDB Cloud · HiveMQ Cloud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 — Clone and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git clone https://github.com/Fellbowl/IoT-Soplon.git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cd IoT-Soplon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# 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cd frontend &amp;&amp; npm install &amp;&amp; cd 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780"/>
                <w:sz w:val="18"/>
                <w:szCs w:val="18"/>
              </w:rPr>
              <w:t xml:space="preserve"># Bridge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cd bridge &amp;&amp; pip install -r requirements.txt &amp;&amp; cd ..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 — Environment variables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 example files and fill in your credentials: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cp frontend/.env.example frontend/.env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cp bridge/.env.example   bridge/.env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Frontend variables (frontend/.env)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VITE_CLERK_PUBLISHABLE_KEY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pk_live_...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From Clerk dashboard → API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VITE_BRIDGE_URL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https://xxx.railway.app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Railway public domain of bridge service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Bridge variables (bridge/.env)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MQTT_BROKER_URL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mqtt://broker.hivemq.com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HiveMQ or any MQTT broker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MQTT_TOPIC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iot/sensor/readings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Topic your IoT device publishes 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INFLUX_URL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https://us-east-1-1.aws...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InfluxDB Cloud base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INFLUX_TOKEN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C5DTcWw39...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InfluxDB all-access API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INFLUX_ORG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my-org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InfluxDB organization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INFLUX_BUCKET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iot-data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InfluxDB bucket for sensor readings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ALLOWED_ORIGIN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https://iot-soplon.vercel.app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Vercel permanent domain for CORS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8080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Flask API port (Railway sets this automatically)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Deployment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Frontend — Vercel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 your GitHub repo at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vercel.com/new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root directory to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VITE_CLERK_PUBLISHABLE_KEY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VITE_BRIDGE_URL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Settings → Environment Variables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push to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main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triggers an automatic redeploy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Bridge service — Railway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new project at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railway.app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from your GitHub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root directory to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bridge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start command to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python main.py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all bridge environment variables in the Variables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a public domain in Settings → Networking and copy it as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VITE_BRIDGE_URL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IoT device integration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IoT device must publish JSON messages to the configured MQTT topic. The bridge service parses the payload and writes each reading to InfluxDB automatically.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Expected payload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"device_id":   "esp32-01",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"temperature": 24.5,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"humidity":    60.2,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"pressure":    1013.25,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"value":       42.0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fields except </w:t>
      </w:r>
    </w:p>
    <w:p>
      <w:pPr>
        <w:spacing w:after="10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device_id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are optional — include only the sensors your device has. The bridge will write any recognized field as a separate InfluxDB field under the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iot_sensor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measurement.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Bridge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/api/readings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Returns the last 20 sensor readings from InfluxDB as a JSON array.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Returns {"status": "ok"}. Used by Railway for health checks.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Security notes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Authentication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all routes except Home are protected by Clerk. Unauthenticated users are redirected to /sign-in automatically.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Token safety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InfluxDB credentials never reach the browser. Only the bridge service holds them, server-side on Railway.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 bridge API only accepts requests from your Vercel domain, set via the ALLOWED_ORIGIN environment variable.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Secrets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.env files are excluded from Git via .gitignore. Never commit real credentials to the repository.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Useful links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hyperlink w:history="1" r:id="rIdoexsma5kafvjvyhwhf45j">
        <w:r>
          <w:rPr>
            <w:rFonts w:ascii="Arial" w:cs="Arial" w:eastAsia="Arial" w:hAnsi="Arial"/>
            <w:color w:val="1A56A0"/>
            <w:sz w:val="22"/>
            <w:szCs w:val="22"/>
            <w:u w:val="single"/>
          </w:rPr>
          <w:t xml:space="preserve">github.com/Fellbowl/IoT-Soplon</w:t>
        </w:r>
      </w:hyperlink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hyperlink w:history="1" r:id="rIdxrg0ybinfkptbxbi_g0jm">
        <w:r>
          <w:rPr>
            <w:rFonts w:ascii="Arial" w:cs="Arial" w:eastAsia="Arial" w:hAnsi="Arial"/>
            <w:color w:val="1A56A0"/>
            <w:sz w:val="22"/>
            <w:szCs w:val="22"/>
            <w:u w:val="single"/>
          </w:rPr>
          <w:t xml:space="preserve">Clerk documentation</w:t>
        </w:r>
      </w:hyperlink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hyperlink w:history="1" r:id="rIdb7et5dgdld_9z3zlch5aq">
        <w:r>
          <w:rPr>
            <w:rFonts w:ascii="Arial" w:cs="Arial" w:eastAsia="Arial" w:hAnsi="Arial"/>
            <w:color w:val="1A56A0"/>
            <w:sz w:val="22"/>
            <w:szCs w:val="22"/>
            <w:u w:val="single"/>
          </w:rPr>
          <w:t xml:space="preserve">InfluxDB Cloud documentation</w:t>
        </w:r>
      </w:hyperlink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hyperlink w:history="1" r:id="rIdmd4wq9ytntut5zipiistq">
        <w:r>
          <w:rPr>
            <w:rFonts w:ascii="Arial" w:cs="Arial" w:eastAsia="Arial" w:hAnsi="Arial"/>
            <w:color w:val="1A56A0"/>
            <w:sz w:val="22"/>
            <w:szCs w:val="22"/>
            <w:u w:val="single"/>
          </w:rPr>
          <w:t xml:space="preserve">Railway documentation</w:t>
        </w:r>
      </w:hyperlink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hyperlink w:history="1" r:id="rIdthn_5mggtbyhwixb5swb3">
        <w:r>
          <w:rPr>
            <w:rFonts w:ascii="Arial" w:cs="Arial" w:eastAsia="Arial" w:hAnsi="Arial"/>
            <w:color w:val="1A56A0"/>
            <w:sz w:val="22"/>
            <w:szCs w:val="22"/>
            <w:u w:val="single"/>
          </w:rPr>
          <w:t xml:space="preserve">Vercel documentation</w:t>
        </w:r>
      </w:hyperlink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IoT-Soplon is a student project built with a fully free-tier cloud stack.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5F5E5A"/>
        <w:sz w:val="18"/>
        <w:szCs w:val="18"/>
      </w:rPr>
      <w:t xml:space="preserve">github.com/Fellbowl/IoT-Soplon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b/>
        <w:bCs/>
        <w:color w:val="1A56A0"/>
        <w:sz w:val="20"/>
        <w:szCs w:val="20"/>
      </w:rPr>
      <w:t xml:space="preserve">IoT-Soplon</w:t>
    </w:r>
    <w:r>
      <w:rPr>
        <w:rFonts w:ascii="Arial" w:cs="Arial" w:eastAsia="Arial" w:hAnsi="Arial"/>
        <w:color w:val="5F5E5A"/>
        <w:sz w:val="20"/>
        <w:szCs w:val="20"/>
      </w:rPr>
      <w:t xml:space="preserve">  —  Full-Stack IoT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F5E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exsma5kafvjvyhwhf45j" Type="http://schemas.openxmlformats.org/officeDocument/2006/relationships/hyperlink" Target="https://github.com/Fellbowl/IoT-Soplon" TargetMode="External"/><Relationship Id="rIdxrg0ybinfkptbxbi_g0jm" Type="http://schemas.openxmlformats.org/officeDocument/2006/relationships/hyperlink" Target="https://clerk.com/docs" TargetMode="External"/><Relationship Id="rIdb7et5dgdld_9z3zlch5aq" Type="http://schemas.openxmlformats.org/officeDocument/2006/relationships/hyperlink" Target="https://docs.influxdata.com/influxdb/cloud/" TargetMode="External"/><Relationship Id="rIdmd4wq9ytntut5zipiistq" Type="http://schemas.openxmlformats.org/officeDocument/2006/relationships/hyperlink" Target="https://docs.railway.app" TargetMode="External"/><Relationship Id="rIdthn_5mggtbyhwixb5swb3" Type="http://schemas.openxmlformats.org/officeDocument/2006/relationships/hyperlink" Target="https://vercel.com/doc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2026-04-05T09:19:17.454Z</dcterms:created>
  <dcterms:modified xsi:type="dcterms:W3CDTF">2026-04-05T09:19:17.455Z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