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BB" w:rsidRDefault="009376BB" w:rsidP="009376BB">
      <w:pPr>
        <w:pStyle w:val="berschrift1"/>
      </w:pPr>
      <w:r>
        <w:t>Veit Meeting wg. VDMA 04.05.2015: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Frequenzumrichter anklickbar ohne absturz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Vom Veit wird 90% Zuverlässigkeit erwartet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Gui auf 4K (entweder Auflösung runter oder Schriftgröße etc. Hoch)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Abstecken -&gt; erneuter Scan -&gt; Gerät nicht mehr da ohne Programm zu schließen (vllt mit „Process-Kill VS weg)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Eigenschaten die als Geräte erkannt werden evtl. durch hart gecodete Liste rausschmeissen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WPF mit Blend oder auch nicht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ModelView Controler –Methodik für GUI Programmierung mittelfristig anschauen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Logiccode nicht in xaml.cs schreiben! bei MVVM seperate Ordner mit View, View-Model und Model (BL)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In xaml DataBindings nutzen um GUI reagieren zu lassen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Xaml.cs : DataContext = Vmodel (Verweis auf Datei um Variablen für DataBindings nutzen zu können)</w:t>
      </w:r>
    </w:p>
    <w:p w:rsidR="009376BB" w:rsidRDefault="009376BB" w:rsidP="009376BB">
      <w:pPr>
        <w:pStyle w:val="Listenabsatz"/>
        <w:numPr>
          <w:ilvl w:val="0"/>
          <w:numId w:val="1"/>
        </w:numPr>
      </w:pP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 xml:space="preserve">Bindings müssen public Propertys sein </w:t>
      </w:r>
    </w:p>
    <w:p w:rsidR="009376BB" w:rsidRDefault="009376BB" w:rsidP="009376BB">
      <w:pPr>
        <w:pStyle w:val="Listenabsatz"/>
        <w:numPr>
          <w:ilvl w:val="1"/>
          <w:numId w:val="1"/>
        </w:numPr>
      </w:pPr>
      <w:r>
        <w:t>Public int Zahl = 2 (FALSCH: Feld!)</w:t>
      </w:r>
    </w:p>
    <w:p w:rsidR="009376BB" w:rsidRDefault="009376BB" w:rsidP="009376BB">
      <w:pPr>
        <w:pStyle w:val="Listenabsatz"/>
        <w:numPr>
          <w:ilvl w:val="1"/>
          <w:numId w:val="1"/>
        </w:numPr>
      </w:pPr>
      <w:r>
        <w:t>Public int Zahl {get;set;}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Listen in ObservableColletions um dynamisch Databindings vorzunehmen und so evtl. ButtonListen zuerzeugen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Verschiedene Devices wie Frequenzumrichter und IOLink  über  INTERFACES auf GUI ansprechen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 xml:space="preserve">Geräte-Klassen: </w:t>
      </w:r>
    </w:p>
    <w:p w:rsidR="009376BB" w:rsidRDefault="009376BB" w:rsidP="009376BB">
      <w:pPr>
        <w:pStyle w:val="Listenabsatz"/>
        <w:numPr>
          <w:ilvl w:val="1"/>
          <w:numId w:val="1"/>
        </w:numPr>
      </w:pPr>
      <w:r>
        <w:t>1.  Primitive Geräte (detektieren über A/D-Karte versuchen) (GUI abfrage nach Primitiven Geräten)</w:t>
      </w:r>
    </w:p>
    <w:p w:rsidR="009376BB" w:rsidRDefault="009376BB" w:rsidP="009376BB">
      <w:pPr>
        <w:pStyle w:val="Listenabsatz"/>
        <w:numPr>
          <w:ilvl w:val="1"/>
          <w:numId w:val="1"/>
        </w:numPr>
      </w:pPr>
      <w:r>
        <w:t>2.  IO-Link</w:t>
      </w:r>
    </w:p>
    <w:p w:rsidR="009376BB" w:rsidRDefault="009376BB" w:rsidP="009376BB">
      <w:pPr>
        <w:pStyle w:val="Listenabsatz"/>
        <w:numPr>
          <w:ilvl w:val="1"/>
          <w:numId w:val="1"/>
        </w:numPr>
      </w:pPr>
      <w:r>
        <w:t xml:space="preserve">3. </w:t>
      </w:r>
      <w:r w:rsidR="00A9536F">
        <w:t>Feld-Bus (</w:t>
      </w:r>
      <w:r>
        <w:t>Frequenzumrichter</w:t>
      </w:r>
      <w:r w:rsidR="00A9536F">
        <w:t>)</w:t>
      </w:r>
      <w:bookmarkStart w:id="0" w:name="_GoBack"/>
      <w:bookmarkEnd w:id="0"/>
    </w:p>
    <w:p w:rsidR="009376BB" w:rsidRDefault="009376BB" w:rsidP="009376BB">
      <w:pPr>
        <w:pStyle w:val="Listenabsatz"/>
        <w:numPr>
          <w:ilvl w:val="1"/>
          <w:numId w:val="1"/>
        </w:numPr>
      </w:pPr>
      <w:r>
        <w:t>(Ethernet)</w:t>
      </w:r>
    </w:p>
    <w:p w:rsidR="009376BB" w:rsidRDefault="009376BB" w:rsidP="009376BB">
      <w:pPr>
        <w:pStyle w:val="Listenabsatz"/>
        <w:numPr>
          <w:ilvl w:val="1"/>
          <w:numId w:val="1"/>
        </w:numPr>
      </w:pPr>
      <w:r>
        <w:t>(Next-Generation)</w:t>
      </w:r>
    </w:p>
    <w:p w:rsidR="009376BB" w:rsidRDefault="009376BB" w:rsidP="009376BB"/>
    <w:p w:rsidR="009376BB" w:rsidRDefault="009376BB" w:rsidP="009376BB">
      <w:pPr>
        <w:pStyle w:val="Listenabsatz"/>
        <w:numPr>
          <w:ilvl w:val="0"/>
          <w:numId w:val="1"/>
        </w:numPr>
      </w:pPr>
      <w:r>
        <w:t>Allgemeinste Stufe unserer Software: Suche nach Comm.Geräten über Schnittstelle</w:t>
      </w:r>
    </w:p>
    <w:p w:rsidR="009376BB" w:rsidRDefault="009376BB" w:rsidP="009376BB">
      <w:pPr>
        <w:pStyle w:val="Listenabsatz"/>
        <w:numPr>
          <w:ilvl w:val="0"/>
          <w:numId w:val="1"/>
        </w:numPr>
      </w:pPr>
      <w:r>
        <w:t>Schnittstellenaufruf eines bestimmten Gerätes -&gt; spezifischer SPS-Treiber wird geladen und sucht nach Geräten</w:t>
      </w:r>
    </w:p>
    <w:p w:rsidR="00A0644A" w:rsidRDefault="009376BB" w:rsidP="009376BB">
      <w:pPr>
        <w:pStyle w:val="Listenabsatz"/>
        <w:numPr>
          <w:ilvl w:val="0"/>
          <w:numId w:val="1"/>
        </w:numPr>
      </w:pPr>
      <w:r>
        <w:t>Ab Nutzung der Beckhoff-API ist die Software ein Universeller Beckhoffspezifischer Treiber (universell wg. Universeller Geräteerkennung)</w:t>
      </w:r>
    </w:p>
    <w:sectPr w:rsidR="00A0644A" w:rsidSect="00A064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E0198"/>
    <w:multiLevelType w:val="hybridMultilevel"/>
    <w:tmpl w:val="C6A06534"/>
    <w:lvl w:ilvl="0" w:tplc="B78AB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76BB"/>
    <w:rsid w:val="009376BB"/>
    <w:rsid w:val="00A0644A"/>
    <w:rsid w:val="00A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0433D5-052C-4C91-818C-17DFCE50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76BB"/>
  </w:style>
  <w:style w:type="paragraph" w:styleId="berschrift1">
    <w:name w:val="heading 1"/>
    <w:basedOn w:val="Standard"/>
    <w:next w:val="Standard"/>
    <w:link w:val="berschrift1Zchn"/>
    <w:uiPriority w:val="9"/>
    <w:qFormat/>
    <w:rsid w:val="00937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3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Company>iwb TU München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weberm</dc:creator>
  <cp:keywords/>
  <dc:description/>
  <cp:lastModifiedBy>Tobias Obermayer</cp:lastModifiedBy>
  <cp:revision>3</cp:revision>
  <dcterms:created xsi:type="dcterms:W3CDTF">2015-05-04T13:51:00Z</dcterms:created>
  <dcterms:modified xsi:type="dcterms:W3CDTF">2015-05-15T16:03:00Z</dcterms:modified>
</cp:coreProperties>
</file>