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48F6" w14:textId="77777777" w:rsidR="00486206" w:rsidRDefault="005266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Отчет - действующие СКЗИ</w:t>
      </w:r>
    </w:p>
    <w:p w14:paraId="3A7ED278" w14:textId="77777777" w:rsidR="00486206" w:rsidRDefault="004862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2267"/>
        <w:gridCol w:w="2937"/>
        <w:gridCol w:w="1913"/>
        <w:gridCol w:w="1913"/>
      </w:tblGrid>
      <w:tr w:rsidR="00486206" w14:paraId="0C511077" w14:textId="77777777">
        <w:tc>
          <w:tcPr>
            <w:tcW w:w="541" w:type="dxa"/>
          </w:tcPr>
          <w:p w14:paraId="2E5D1BE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2267" w:type="dxa"/>
          </w:tcPr>
          <w:p w14:paraId="45049D13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СКЗИ, эксплуатационной и технической документации к ним, ключевых документов</w:t>
            </w:r>
          </w:p>
        </w:tc>
        <w:tc>
          <w:tcPr>
            <w:tcW w:w="2937" w:type="dxa"/>
          </w:tcPr>
          <w:p w14:paraId="5D0ABD2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Серийные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СКЗИ,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эксплуатационной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технической документации к ним, номера серий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ключевых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документов</w:t>
            </w:r>
          </w:p>
        </w:tc>
        <w:tc>
          <w:tcPr>
            <w:tcW w:w="1913" w:type="dxa"/>
          </w:tcPr>
          <w:p w14:paraId="0007D73E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пользователя</w:t>
            </w:r>
          </w:p>
          <w:p w14:paraId="47D916F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(кому переданы)</w:t>
            </w:r>
          </w:p>
        </w:tc>
        <w:tc>
          <w:tcPr>
            <w:tcW w:w="1913" w:type="dxa"/>
          </w:tcPr>
          <w:p w14:paraId="6E534A2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ввода в действие</w:t>
            </w:r>
          </w:p>
        </w:tc>
      </w:tr>
      <w:tr>
        <w:tc>
          <w:tcPr>
            <w:tcW w:type="dxa" w:w="541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267"/>
          </w:tcPr>
          <w:p>
            <w:r>
              <w:rPr>
                <w:sz w:val="24"/>
              </w:rPr>
              <w:t>Тип1</w:t>
            </w:r>
          </w:p>
        </w:tc>
        <w:tc>
          <w:tcPr>
            <w:tcW w:type="dxa" w:w="2937"/>
          </w:tcPr>
          <w:p>
            <w:r>
              <w:rPr>
                <w:sz w:val="24"/>
              </w:rPr>
              <w:t>155151512</w:t>
            </w:r>
          </w:p>
        </w:tc>
        <w:tc>
          <w:tcPr>
            <w:tcW w:type="dxa" w:w="1913"/>
          </w:tcPr>
          <w:p>
            <w:r>
              <w:rPr>
                <w:sz w:val="24"/>
              </w:rPr>
              <w:t>Кириллова Д.А.</w:t>
            </w:r>
          </w:p>
        </w:tc>
        <w:tc>
          <w:tcPr>
            <w:tcW w:type="dxa" w:w="1913"/>
          </w:tcPr>
          <w:p/>
        </w:tc>
      </w:tr>
      <w:tr>
        <w:tc>
          <w:tcPr>
            <w:tcW w:type="dxa" w:w="541"/>
          </w:tcPr>
          <w:p>
            <w:r>
              <w:rPr>
                <w:sz w:val="24"/>
              </w:rPr>
              <w:t>2</w:t>
            </w:r>
          </w:p>
        </w:tc>
        <w:tc>
          <w:tcPr>
            <w:tcW w:type="dxa" w:w="2267"/>
          </w:tcPr>
          <w:p>
            <w:r>
              <w:rPr>
                <w:sz w:val="24"/>
              </w:rPr>
              <w:t>Тип1</w:t>
            </w:r>
          </w:p>
        </w:tc>
        <w:tc>
          <w:tcPr>
            <w:tcW w:type="dxa" w:w="2937"/>
          </w:tcPr>
          <w:p>
            <w:r>
              <w:rPr>
                <w:sz w:val="24"/>
              </w:rPr>
              <w:t>155151512</w:t>
            </w:r>
          </w:p>
        </w:tc>
        <w:tc>
          <w:tcPr>
            <w:tcW w:type="dxa" w:w="1913"/>
          </w:tcPr>
          <w:p>
            <w:r>
              <w:rPr>
                <w:sz w:val="24"/>
              </w:rPr>
              <w:t>Баженов Р.И.</w:t>
            </w:r>
          </w:p>
        </w:tc>
        <w:tc>
          <w:tcPr>
            <w:tcW w:type="dxa" w:w="1913"/>
          </w:tcPr>
          <w:p/>
        </w:tc>
      </w:tr>
    </w:tbl>
    <w:p w14:paraId="18ACB159" w14:textId="77777777" w:rsidR="00486206" w:rsidRDefault="004862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1C5BAE" w14:textId="77777777" w:rsidR="00486206" w:rsidRDefault="0048620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8620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06"/>
    <w:rsid w:val="00486206"/>
    <w:rsid w:val="005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D6B4A"/>
  <w15:docId w15:val="{2DD84A84-B021-457B-BFF5-CE66C3D3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Радионов</cp:lastModifiedBy>
  <cp:revision>2</cp:revision>
  <dcterms:created xsi:type="dcterms:W3CDTF">2020-06-05T05:36:00Z</dcterms:created>
  <dcterms:modified xsi:type="dcterms:W3CDTF">2020-06-05T05:36:00Z</dcterms:modified>
</cp:coreProperties>
</file>