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D7C82" w14:textId="77777777" w:rsidR="000975BA" w:rsidRPr="008B1104" w:rsidRDefault="003E063B">
      <w:pPr>
        <w:spacing w:after="1440"/>
        <w:jc w:val="center"/>
        <w:rPr>
          <w:lang w:val="ru-RU"/>
        </w:rPr>
      </w:pPr>
      <w:r w:rsidRPr="008B1104">
        <w:rPr>
          <w:b/>
          <w:sz w:val="28"/>
          <w:lang w:val="ru-RU"/>
        </w:rPr>
        <w:t>УЧЕБНЫЙ ОТЧЁТ ПО ОБРАБОТКЕ ЕСТЕСТВЕННОГО ЯЗЫКА</w:t>
      </w:r>
    </w:p>
    <w:p w14:paraId="34FE8149" w14:textId="77777777" w:rsidR="000975BA" w:rsidRPr="008B1104" w:rsidRDefault="003E063B">
      <w:pPr>
        <w:pStyle w:val="Title"/>
        <w:rPr>
          <w:lang w:val="ru-RU"/>
        </w:rPr>
      </w:pPr>
      <w:r w:rsidRPr="008B1104">
        <w:rPr>
          <w:lang w:val="ru-RU"/>
        </w:rPr>
        <w:t>Анализ текстов законов и нормативных правовых актов</w:t>
      </w:r>
    </w:p>
    <w:p w14:paraId="22B2A351" w14:textId="77777777" w:rsidR="000975BA" w:rsidRPr="008B1104" w:rsidRDefault="003E063B">
      <w:pPr>
        <w:spacing w:after="2200"/>
        <w:jc w:val="center"/>
        <w:rPr>
          <w:lang w:val="ru-RU"/>
        </w:rPr>
      </w:pPr>
      <w:r w:rsidRPr="008B1104">
        <w:rPr>
          <w:sz w:val="32"/>
          <w:lang w:val="ru-RU"/>
        </w:rPr>
        <w:t xml:space="preserve">Итоговый отчёт по проекту </w:t>
      </w:r>
      <w:proofErr w:type="spellStart"/>
      <w:r>
        <w:rPr>
          <w:sz w:val="32"/>
        </w:rPr>
        <w:t>LawanKZ</w:t>
      </w:r>
      <w:proofErr w:type="spellEnd"/>
    </w:p>
    <w:p w14:paraId="3A300D14" w14:textId="2022DA06" w:rsidR="000975BA" w:rsidRPr="008B1104" w:rsidRDefault="003E063B">
      <w:pPr>
        <w:jc w:val="center"/>
        <w:rPr>
          <w:lang w:val="ru-RU"/>
        </w:rPr>
      </w:pPr>
      <w:r w:rsidRPr="008B1104">
        <w:rPr>
          <w:sz w:val="28"/>
          <w:lang w:val="ru-RU"/>
        </w:rPr>
        <w:t>Тематический корпус нормативных правовых актов Республики Казахстан</w:t>
      </w:r>
      <w:r w:rsidR="004B0D71">
        <w:rPr>
          <w:sz w:val="28"/>
          <w:lang w:val="ru-RU"/>
        </w:rPr>
        <w:br/>
        <w:t>студента Лапенко Данил, группы ВТ-24б ТиПО</w:t>
      </w:r>
    </w:p>
    <w:p w14:paraId="2FBCBD1C" w14:textId="7F2DF558" w:rsidR="00F61880" w:rsidRDefault="00E1477A" w:rsidP="00F61880">
      <w:pPr>
        <w:spacing w:before="2200"/>
        <w:jc w:val="center"/>
        <w:rPr>
          <w:sz w:val="28"/>
          <w:lang w:val="ru-RU"/>
        </w:rPr>
      </w:pPr>
      <w:hyperlink r:id="rId8" w:history="1">
        <w:r w:rsidRPr="00E1477A">
          <w:rPr>
            <w:rStyle w:val="Hyperlink"/>
            <w:sz w:val="28"/>
            <w:lang w:val="ru-RU"/>
          </w:rPr>
          <w:t>https://github.com/Felonal</w:t>
        </w:r>
        <w:r w:rsidRPr="00E1477A">
          <w:rPr>
            <w:rStyle w:val="Hyperlink"/>
            <w:sz w:val="28"/>
            <w:lang w:val="ru-RU"/>
          </w:rPr>
          <w:t>e</w:t>
        </w:r>
        <w:r w:rsidRPr="00E1477A">
          <w:rPr>
            <w:rStyle w:val="Hyperlink"/>
            <w:sz w:val="28"/>
            <w:lang w:val="ru-RU"/>
          </w:rPr>
          <w:t>/LawanKZ</w:t>
        </w:r>
      </w:hyperlink>
    </w:p>
    <w:p w14:paraId="4CD7303D" w14:textId="77777777" w:rsidR="00F61880" w:rsidRDefault="00F61880" w:rsidP="00F61880">
      <w:pPr>
        <w:spacing w:before="2200"/>
        <w:jc w:val="center"/>
        <w:rPr>
          <w:sz w:val="28"/>
          <w:lang w:val="ru-RU"/>
        </w:rPr>
      </w:pPr>
    </w:p>
    <w:p w14:paraId="25257573" w14:textId="76626228" w:rsidR="000975BA" w:rsidRDefault="003E063B" w:rsidP="00F61880">
      <w:pPr>
        <w:spacing w:before="2200"/>
        <w:ind w:firstLine="720"/>
        <w:jc w:val="center"/>
      </w:pPr>
      <w:r>
        <w:rPr>
          <w:sz w:val="28"/>
        </w:rPr>
        <w:t>2026</w:t>
      </w:r>
      <w:r>
        <w:br w:type="page"/>
      </w:r>
    </w:p>
    <w:p w14:paraId="291786E2" w14:textId="77777777" w:rsidR="000975BA" w:rsidRDefault="003E063B" w:rsidP="003C3E15">
      <w:pPr>
        <w:pStyle w:val="Heading1"/>
        <w:numPr>
          <w:ilvl w:val="0"/>
          <w:numId w:val="0"/>
        </w:numPr>
        <w:ind w:left="426" w:hanging="426"/>
      </w:pPr>
      <w:bookmarkStart w:id="0" w:name="_Toc242182296"/>
      <w:proofErr w:type="spellStart"/>
      <w:r>
        <w:lastRenderedPageBreak/>
        <w:t>Содержание</w:t>
      </w:r>
      <w:bookmarkEnd w:id="0"/>
      <w:proofErr w:type="spellEnd"/>
    </w:p>
    <w:p w14:paraId="06DCC237" w14:textId="5763C95E" w:rsidR="00650267" w:rsidRDefault="003E063B">
      <w:pPr>
        <w:pStyle w:val="TOC1"/>
        <w:tabs>
          <w:tab w:val="right" w:leader="dot" w:pos="945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2182296" w:history="1">
        <w:r w:rsidR="00650267" w:rsidRPr="00A21542">
          <w:rPr>
            <w:rStyle w:val="Hyperlink"/>
            <w:noProof/>
          </w:rPr>
          <w:t>Содержание</w:t>
        </w:r>
        <w:r w:rsidR="00650267">
          <w:rPr>
            <w:noProof/>
            <w:webHidden/>
          </w:rPr>
          <w:tab/>
        </w:r>
        <w:r w:rsidR="00650267">
          <w:rPr>
            <w:noProof/>
            <w:webHidden/>
          </w:rPr>
          <w:fldChar w:fldCharType="begin"/>
        </w:r>
        <w:r w:rsidR="00650267">
          <w:rPr>
            <w:noProof/>
            <w:webHidden/>
          </w:rPr>
          <w:instrText xml:space="preserve"> PAGEREF _Toc242182296 \h </w:instrText>
        </w:r>
        <w:r w:rsidR="00650267">
          <w:rPr>
            <w:noProof/>
            <w:webHidden/>
          </w:rPr>
        </w:r>
        <w:r w:rsidR="00650267">
          <w:rPr>
            <w:noProof/>
            <w:webHidden/>
          </w:rPr>
          <w:fldChar w:fldCharType="separate"/>
        </w:r>
        <w:r w:rsidR="00650267">
          <w:rPr>
            <w:noProof/>
            <w:webHidden/>
          </w:rPr>
          <w:t>2</w:t>
        </w:r>
        <w:r w:rsidR="00650267">
          <w:rPr>
            <w:noProof/>
            <w:webHidden/>
          </w:rPr>
          <w:fldChar w:fldCharType="end"/>
        </w:r>
      </w:hyperlink>
    </w:p>
    <w:p w14:paraId="5E1359C6" w14:textId="35EB0049" w:rsidR="00650267" w:rsidRDefault="00650267">
      <w:pPr>
        <w:pStyle w:val="TOC1"/>
        <w:tabs>
          <w:tab w:val="right" w:leader="dot" w:pos="945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82297" w:history="1">
        <w:r w:rsidRPr="00A21542">
          <w:rPr>
            <w:rStyle w:val="Hyperlink"/>
            <w:noProof/>
          </w:rPr>
          <w:t>Аннотация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_Toc242182297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67D7B3" w14:textId="4F327D9C" w:rsidR="00650267" w:rsidRDefault="00650267">
      <w:pPr>
        <w:pStyle w:val="TOC1"/>
        <w:tabs>
          <w:tab w:val="right" w:leader="dot" w:pos="945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82298" w:history="1">
        <w:r w:rsidRPr="00A21542">
          <w:rPr>
            <w:rStyle w:val="Hyperlink"/>
            <w:noProof/>
          </w:rPr>
          <w:t>1 Введен</w:t>
        </w:r>
        <w:r w:rsidRPr="00A21542">
          <w:rPr>
            <w:rStyle w:val="Hyperlink"/>
            <w:noProof/>
          </w:rPr>
          <w:t>и</w:t>
        </w:r>
        <w:r w:rsidRPr="00A21542">
          <w:rPr>
            <w:rStyle w:val="Hyperlink"/>
            <w:noProof/>
          </w:rPr>
          <w:t>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_Toc242182298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CAAE8A" w14:textId="1239CE97" w:rsidR="00650267" w:rsidRDefault="00650267">
      <w:pPr>
        <w:pStyle w:val="TOC1"/>
        <w:tabs>
          <w:tab w:val="right" w:leader="dot" w:pos="945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82299" w:history="1">
        <w:r w:rsidRPr="00A21542">
          <w:rPr>
            <w:rStyle w:val="Hyperlink"/>
            <w:noProof/>
          </w:rPr>
          <w:t>2 Постановка задачи и организация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_Toc242182299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96CD08" w14:textId="63DFD08D" w:rsidR="00650267" w:rsidRDefault="00650267">
      <w:pPr>
        <w:pStyle w:val="TOC1"/>
        <w:tabs>
          <w:tab w:val="right" w:leader="dot" w:pos="945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82300" w:history="1">
        <w:r w:rsidRPr="00A21542">
          <w:rPr>
            <w:rStyle w:val="Hyperlink"/>
            <w:noProof/>
          </w:rPr>
          <w:t>3 Теоретические основы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_Toc242182300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449122" w14:textId="58E27742" w:rsidR="00650267" w:rsidRDefault="00650267">
      <w:pPr>
        <w:pStyle w:val="TOC1"/>
        <w:tabs>
          <w:tab w:val="right" w:leader="dot" w:pos="945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82301" w:history="1">
        <w:r w:rsidRPr="00A21542">
          <w:rPr>
            <w:rStyle w:val="Hyperlink"/>
            <w:noProof/>
          </w:rPr>
          <w:t>4 Корпус и воспроизводимость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_Toc242182301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80AE67" w14:textId="1ACA91B3" w:rsidR="00650267" w:rsidRDefault="00650267">
      <w:pPr>
        <w:pStyle w:val="TOC1"/>
        <w:tabs>
          <w:tab w:val="right" w:leader="dot" w:pos="945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82302" w:history="1">
        <w:r w:rsidRPr="00A21542">
          <w:rPr>
            <w:rStyle w:val="Hyperlink"/>
            <w:noProof/>
          </w:rPr>
          <w:t>5 Предобработка и морфологический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_Toc242182302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AF7238" w14:textId="1C86F862" w:rsidR="00650267" w:rsidRDefault="00650267">
      <w:pPr>
        <w:pStyle w:val="TOC1"/>
        <w:tabs>
          <w:tab w:val="right" w:leader="dot" w:pos="945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82303" w:history="1">
        <w:r w:rsidRPr="00A21542">
          <w:rPr>
            <w:rStyle w:val="Hyperlink"/>
            <w:noProof/>
          </w:rPr>
          <w:t>6 Представления Bag of Words и TF IDF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_Toc242182303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BDAF26" w14:textId="1B88749E" w:rsidR="00650267" w:rsidRDefault="00650267">
      <w:pPr>
        <w:pStyle w:val="TOC1"/>
        <w:tabs>
          <w:tab w:val="right" w:leader="dot" w:pos="945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82304" w:history="1">
        <w:r w:rsidRPr="00A21542">
          <w:rPr>
            <w:rStyle w:val="Hyperlink"/>
            <w:noProof/>
          </w:rPr>
          <w:t>7 Обучение и сравнение эмбеддингов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_Toc242182304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F538B9" w14:textId="456F426B" w:rsidR="00650267" w:rsidRDefault="00650267">
      <w:pPr>
        <w:pStyle w:val="TOC1"/>
        <w:tabs>
          <w:tab w:val="right" w:leader="dot" w:pos="945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82305" w:history="1">
        <w:r w:rsidRPr="00A21542">
          <w:rPr>
            <w:rStyle w:val="Hyperlink"/>
            <w:noProof/>
          </w:rPr>
          <w:t>8 Оценка моделей слов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_Toc242182305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98DC49B" w14:textId="25CB1255" w:rsidR="00650267" w:rsidRDefault="00650267">
      <w:pPr>
        <w:pStyle w:val="TOC1"/>
        <w:tabs>
          <w:tab w:val="right" w:leader="dot" w:pos="945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82306" w:history="1">
        <w:r w:rsidRPr="00A21542">
          <w:rPr>
            <w:rStyle w:val="Hyperlink"/>
            <w:noProof/>
          </w:rPr>
          <w:t>9 Семантический поиск похожих статей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_Toc242182306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BC5F60" w14:textId="437F0687" w:rsidR="00650267" w:rsidRDefault="00650267">
      <w:pPr>
        <w:pStyle w:val="TOC1"/>
        <w:tabs>
          <w:tab w:val="right" w:leader="dot" w:pos="945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82307" w:history="1">
        <w:r w:rsidRPr="00A21542">
          <w:rPr>
            <w:rStyle w:val="Hyperlink"/>
            <w:noProof/>
          </w:rPr>
          <w:t>10 Оценка поиска и визуализация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_Toc242182307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BA3C364" w14:textId="20B919BD" w:rsidR="00650267" w:rsidRDefault="00650267">
      <w:pPr>
        <w:pStyle w:val="TOC1"/>
        <w:tabs>
          <w:tab w:val="right" w:leader="dot" w:pos="945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82308" w:history="1">
        <w:r w:rsidRPr="00A21542">
          <w:rPr>
            <w:rStyle w:val="Hyperlink"/>
            <w:noProof/>
          </w:rPr>
          <w:t>11 Программная реализация и проверка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_Toc242182308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48B7AD1" w14:textId="1383B2E7" w:rsidR="00650267" w:rsidRDefault="00650267">
      <w:pPr>
        <w:pStyle w:val="TOC1"/>
        <w:tabs>
          <w:tab w:val="right" w:leader="dot" w:pos="945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82309" w:history="1">
        <w:r w:rsidRPr="00A21542">
          <w:rPr>
            <w:rStyle w:val="Hyperlink"/>
            <w:noProof/>
          </w:rPr>
          <w:t>12 Обсуждение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_Toc242182309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5F37334" w14:textId="5C5CA0C6" w:rsidR="00650267" w:rsidRDefault="00650267">
      <w:pPr>
        <w:pStyle w:val="TOC1"/>
        <w:tabs>
          <w:tab w:val="right" w:leader="dot" w:pos="945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82310" w:history="1">
        <w:r w:rsidRPr="00A21542">
          <w:rPr>
            <w:rStyle w:val="Hyperlink"/>
            <w:noProof/>
          </w:rPr>
          <w:t>13 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_Toc242182310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7974C1C" w14:textId="150850A2" w:rsidR="00650267" w:rsidRDefault="00650267">
      <w:pPr>
        <w:pStyle w:val="TOC1"/>
        <w:tabs>
          <w:tab w:val="right" w:leader="dot" w:pos="945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82311" w:history="1">
        <w:r w:rsidRPr="00A21542">
          <w:rPr>
            <w:rStyle w:val="Hyperlink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_Toc242182311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24FAD2E" w14:textId="4A1017A3" w:rsidR="00650267" w:rsidRDefault="00650267">
      <w:pPr>
        <w:pStyle w:val="TOC1"/>
        <w:tabs>
          <w:tab w:val="right" w:leader="dot" w:pos="9459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2182312" w:history="1">
        <w:r w:rsidRPr="00A21542">
          <w:rPr>
            <w:rStyle w:val="Hyperlink"/>
            <w:noProof/>
          </w:rPr>
          <w:t>Приложение А Структура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_Toc242182312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68A3B36" w14:textId="4FAC8267" w:rsidR="000975BA" w:rsidRPr="008B1104" w:rsidRDefault="003E063B" w:rsidP="008B1104">
      <w:pPr>
        <w:rPr>
          <w:lang w:val="ru-RU"/>
        </w:rPr>
      </w:pPr>
      <w:r>
        <w:fldChar w:fldCharType="end"/>
      </w:r>
    </w:p>
    <w:p w14:paraId="300E773C" w14:textId="77777777" w:rsidR="000975BA" w:rsidRPr="008B1104" w:rsidRDefault="003E063B">
      <w:pPr>
        <w:rPr>
          <w:lang w:val="ru-RU"/>
        </w:rPr>
      </w:pPr>
      <w:r w:rsidRPr="008B1104">
        <w:rPr>
          <w:lang w:val="ru-RU"/>
        </w:rPr>
        <w:br w:type="page"/>
      </w:r>
    </w:p>
    <w:p w14:paraId="360112F0" w14:textId="77777777" w:rsidR="000975BA" w:rsidRPr="008B1104" w:rsidRDefault="003E063B" w:rsidP="003C3E15">
      <w:pPr>
        <w:pStyle w:val="Heading1"/>
        <w:numPr>
          <w:ilvl w:val="0"/>
          <w:numId w:val="0"/>
        </w:numPr>
        <w:ind w:left="426" w:hanging="426"/>
      </w:pPr>
      <w:bookmarkStart w:id="1" w:name="_Toc242182297"/>
      <w:r w:rsidRPr="008B1104">
        <w:lastRenderedPageBreak/>
        <w:t>Аннотация</w:t>
      </w:r>
      <w:bookmarkEnd w:id="1"/>
    </w:p>
    <w:p w14:paraId="6240485E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 xml:space="preserve">В работе разработан воспроизводимый конвейер анализа русскоязычных нормативных правовых актов Республики Казахстан. Исходный корпус включает шесть актов цифровой тематики общим объёмом 62 467 слов. Тексты получены из информационно правовой системы </w:t>
      </w:r>
      <w:proofErr w:type="spellStart"/>
      <w:r w:rsidRPr="008B1104">
        <w:rPr>
          <w:lang w:val="ru-RU"/>
        </w:rPr>
        <w:t>Әділет</w:t>
      </w:r>
      <w:proofErr w:type="spellEnd"/>
      <w:r w:rsidRPr="008B1104">
        <w:rPr>
          <w:lang w:val="ru-RU"/>
        </w:rPr>
        <w:t xml:space="preserve">, сохранены локально и разделены на 325 статей. Предобработка сочетает токенизацию и морфологический анализ </w:t>
      </w:r>
      <w:proofErr w:type="spellStart"/>
      <w:r>
        <w:t>spaCy</w:t>
      </w:r>
      <w:proofErr w:type="spellEnd"/>
      <w:r w:rsidRPr="008B1104">
        <w:rPr>
          <w:lang w:val="ru-RU"/>
        </w:rPr>
        <w:t xml:space="preserve">, удаление пунктуации и общих стоп слов, </w:t>
      </w:r>
      <w:proofErr w:type="spellStart"/>
      <w:r w:rsidRPr="008B1104">
        <w:rPr>
          <w:lang w:val="ru-RU"/>
        </w:rPr>
        <w:t>лемматизацию</w:t>
      </w:r>
      <w:proofErr w:type="spellEnd"/>
      <w:r w:rsidRPr="008B1104">
        <w:rPr>
          <w:lang w:val="ru-RU"/>
        </w:rPr>
        <w:t xml:space="preserve"> и </w:t>
      </w:r>
      <w:proofErr w:type="spellStart"/>
      <w:r w:rsidRPr="008B1104">
        <w:rPr>
          <w:lang w:val="ru-RU"/>
        </w:rPr>
        <w:t>стемминг</w:t>
      </w:r>
      <w:proofErr w:type="spellEnd"/>
      <w:r w:rsidRPr="008B1104">
        <w:rPr>
          <w:lang w:val="ru-RU"/>
        </w:rPr>
        <w:t xml:space="preserve"> </w:t>
      </w:r>
      <w:r>
        <w:t>Snowball</w:t>
      </w:r>
      <w:r w:rsidRPr="008B1104">
        <w:rPr>
          <w:lang w:val="ru-RU"/>
        </w:rPr>
        <w:t xml:space="preserve">. Для статистического представления построены матрицы </w:t>
      </w:r>
      <w:r>
        <w:t>Bag</w:t>
      </w:r>
      <w:r w:rsidRPr="008B1104">
        <w:rPr>
          <w:lang w:val="ru-RU"/>
        </w:rPr>
        <w:t xml:space="preserve"> </w:t>
      </w:r>
      <w:r>
        <w:t>of</w:t>
      </w:r>
      <w:r w:rsidRPr="008B1104">
        <w:rPr>
          <w:lang w:val="ru-RU"/>
        </w:rPr>
        <w:t xml:space="preserve"> </w:t>
      </w:r>
      <w:r>
        <w:t>Words</w:t>
      </w:r>
      <w:r w:rsidRPr="008B1104">
        <w:rPr>
          <w:lang w:val="ru-RU"/>
        </w:rPr>
        <w:t xml:space="preserve"> и </w:t>
      </w:r>
      <w:r>
        <w:t>TF</w:t>
      </w:r>
      <w:r w:rsidRPr="008B1104">
        <w:rPr>
          <w:lang w:val="ru-RU"/>
        </w:rPr>
        <w:t xml:space="preserve"> </w:t>
      </w:r>
      <w:r>
        <w:t>IDF</w:t>
      </w:r>
      <w:r w:rsidRPr="008B1104">
        <w:rPr>
          <w:lang w:val="ru-RU"/>
        </w:rPr>
        <w:t xml:space="preserve"> размером 325 на 1718 признаков. Для распределённого представления обучены </w:t>
      </w:r>
      <w:r>
        <w:t>Word</w:t>
      </w:r>
      <w:r w:rsidRPr="008B1104">
        <w:rPr>
          <w:lang w:val="ru-RU"/>
        </w:rPr>
        <w:t>2</w:t>
      </w:r>
      <w:r>
        <w:t>Vec</w:t>
      </w:r>
      <w:r w:rsidRPr="008B1104">
        <w:rPr>
          <w:lang w:val="ru-RU"/>
        </w:rPr>
        <w:t xml:space="preserve">, </w:t>
      </w:r>
      <w:proofErr w:type="spellStart"/>
      <w:r>
        <w:t>fastText</w:t>
      </w:r>
      <w:proofErr w:type="spellEnd"/>
      <w:r w:rsidRPr="008B1104">
        <w:rPr>
          <w:lang w:val="ru-RU"/>
        </w:rPr>
        <w:t xml:space="preserve"> и учебная модель </w:t>
      </w:r>
      <w:proofErr w:type="spellStart"/>
      <w:r>
        <w:t>GloVe</w:t>
      </w:r>
      <w:proofErr w:type="spellEnd"/>
      <w:r w:rsidRPr="008B1104">
        <w:rPr>
          <w:lang w:val="ru-RU"/>
        </w:rPr>
        <w:t xml:space="preserve"> с размерностью векторов 100. Прикладная часть представляет собой поиск похожих статей по косинусному сходству средних </w:t>
      </w:r>
      <w:r>
        <w:t>Word</w:t>
      </w:r>
      <w:r w:rsidRPr="008B1104">
        <w:rPr>
          <w:lang w:val="ru-RU"/>
        </w:rPr>
        <w:t>2</w:t>
      </w:r>
      <w:r>
        <w:t>Vec</w:t>
      </w:r>
      <w:r w:rsidRPr="008B1104">
        <w:rPr>
          <w:lang w:val="ru-RU"/>
        </w:rPr>
        <w:t xml:space="preserve"> векторов с весами </w:t>
      </w:r>
      <w:r>
        <w:t>IDF</w:t>
      </w:r>
      <w:r w:rsidRPr="008B1104">
        <w:rPr>
          <w:lang w:val="ru-RU"/>
        </w:rPr>
        <w:t xml:space="preserve">. В автоматической </w:t>
      </w:r>
      <w:r>
        <w:t>leave</w:t>
      </w:r>
      <w:r w:rsidRPr="008B1104">
        <w:rPr>
          <w:lang w:val="ru-RU"/>
        </w:rPr>
        <w:t xml:space="preserve"> </w:t>
      </w:r>
      <w:r>
        <w:t>one</w:t>
      </w:r>
      <w:r w:rsidRPr="008B1104">
        <w:rPr>
          <w:lang w:val="ru-RU"/>
        </w:rPr>
        <w:t xml:space="preserve"> </w:t>
      </w:r>
      <w:r>
        <w:t>out</w:t>
      </w:r>
      <w:r w:rsidRPr="008B1104">
        <w:rPr>
          <w:lang w:val="ru-RU"/>
        </w:rPr>
        <w:t xml:space="preserve"> проверке получены </w:t>
      </w:r>
      <w:r>
        <w:t>precision</w:t>
      </w:r>
      <w:r w:rsidRPr="008B1104">
        <w:rPr>
          <w:lang w:val="ru-RU"/>
        </w:rPr>
        <w:t xml:space="preserve">@5 0,6566 и </w:t>
      </w:r>
      <w:r>
        <w:t>hit</w:t>
      </w:r>
      <w:r w:rsidRPr="008B1104">
        <w:rPr>
          <w:lang w:val="ru-RU"/>
        </w:rPr>
        <w:t xml:space="preserve"> </w:t>
      </w:r>
      <w:r>
        <w:t>rate</w:t>
      </w:r>
      <w:r w:rsidRPr="008B1104">
        <w:rPr>
          <w:lang w:val="ru-RU"/>
        </w:rPr>
        <w:t>@5 0,8831. Результаты показывают, что небольшой тематический корпус достаточен для демонстрационного поиска, но не для юридически значимых заключений без ручной экспертной оценки.</w:t>
      </w:r>
    </w:p>
    <w:p w14:paraId="57252D6A" w14:textId="77777777" w:rsidR="000975BA" w:rsidRPr="008B1104" w:rsidRDefault="003E063B">
      <w:pPr>
        <w:pStyle w:val="BodyText"/>
        <w:ind w:firstLine="0"/>
        <w:rPr>
          <w:lang w:val="ru-RU"/>
        </w:rPr>
      </w:pPr>
      <w:r w:rsidRPr="008B1104">
        <w:rPr>
          <w:b/>
          <w:lang w:val="ru-RU"/>
        </w:rPr>
        <w:t xml:space="preserve">Ключевые слова </w:t>
      </w:r>
      <w:r w:rsidRPr="008B1104">
        <w:rPr>
          <w:lang w:val="ru-RU"/>
        </w:rPr>
        <w:t xml:space="preserve">обработка естественного языка, нормативный правовой акт, </w:t>
      </w:r>
      <w:proofErr w:type="spellStart"/>
      <w:r w:rsidRPr="008B1104">
        <w:rPr>
          <w:lang w:val="ru-RU"/>
        </w:rPr>
        <w:t>лемматизация</w:t>
      </w:r>
      <w:proofErr w:type="spellEnd"/>
      <w:r w:rsidRPr="008B1104">
        <w:rPr>
          <w:lang w:val="ru-RU"/>
        </w:rPr>
        <w:t xml:space="preserve">, </w:t>
      </w:r>
      <w:r>
        <w:t>TF</w:t>
      </w:r>
      <w:r w:rsidRPr="008B1104">
        <w:rPr>
          <w:lang w:val="ru-RU"/>
        </w:rPr>
        <w:t xml:space="preserve"> </w:t>
      </w:r>
      <w:r>
        <w:t>IDF</w:t>
      </w:r>
      <w:r w:rsidRPr="008B1104">
        <w:rPr>
          <w:lang w:val="ru-RU"/>
        </w:rPr>
        <w:t xml:space="preserve">, </w:t>
      </w:r>
      <w:r>
        <w:t>Word</w:t>
      </w:r>
      <w:r w:rsidRPr="008B1104">
        <w:rPr>
          <w:lang w:val="ru-RU"/>
        </w:rPr>
        <w:t>2</w:t>
      </w:r>
      <w:r>
        <w:t>Vec</w:t>
      </w:r>
      <w:r w:rsidRPr="008B1104">
        <w:rPr>
          <w:lang w:val="ru-RU"/>
        </w:rPr>
        <w:t xml:space="preserve">, </w:t>
      </w:r>
      <w:proofErr w:type="spellStart"/>
      <w:r>
        <w:t>GloVe</w:t>
      </w:r>
      <w:proofErr w:type="spellEnd"/>
      <w:r w:rsidRPr="008B1104">
        <w:rPr>
          <w:lang w:val="ru-RU"/>
        </w:rPr>
        <w:t xml:space="preserve">, </w:t>
      </w:r>
      <w:proofErr w:type="spellStart"/>
      <w:r>
        <w:t>fastText</w:t>
      </w:r>
      <w:proofErr w:type="spellEnd"/>
      <w:r w:rsidRPr="008B1104">
        <w:rPr>
          <w:lang w:val="ru-RU"/>
        </w:rPr>
        <w:t>, семантический поиск</w:t>
      </w:r>
    </w:p>
    <w:p w14:paraId="484C3198" w14:textId="0DF7E5FA" w:rsidR="000975BA" w:rsidRPr="008B1104" w:rsidRDefault="003E063B" w:rsidP="003C3E15">
      <w:pPr>
        <w:pStyle w:val="Heading1"/>
        <w:numPr>
          <w:ilvl w:val="0"/>
          <w:numId w:val="14"/>
        </w:numPr>
      </w:pPr>
      <w:bookmarkStart w:id="2" w:name="_Toc242182298"/>
      <w:r w:rsidRPr="003C3E15">
        <w:t>Введение</w:t>
      </w:r>
      <w:bookmarkEnd w:id="2"/>
    </w:p>
    <w:p w14:paraId="2E177840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>Нормативные правовые акты образуют массив текстов со сложной структурой и специальной лексикой. В одном документе повторяются названия органов, ссылки на другие положения, определения и модальные конструкции. Ручной просмотр остаётся обязательным для юридического толкования, однако методы обработки естественного языка помогают организовать корпус, выявить частотную лексику и предварительно найти тематически близкие статьи.</w:t>
      </w:r>
    </w:p>
    <w:p w14:paraId="556CF588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 xml:space="preserve">Проект </w:t>
      </w:r>
      <w:proofErr w:type="spellStart"/>
      <w:r>
        <w:t>LawanKZ</w:t>
      </w:r>
      <w:proofErr w:type="spellEnd"/>
      <w:r w:rsidRPr="008B1104">
        <w:rPr>
          <w:lang w:val="ru-RU"/>
        </w:rPr>
        <w:t xml:space="preserve"> исследует, насколько классические методы </w:t>
      </w:r>
      <w:r>
        <w:t>NLP</w:t>
      </w:r>
      <w:r w:rsidRPr="008B1104">
        <w:rPr>
          <w:lang w:val="ru-RU"/>
        </w:rPr>
        <w:t xml:space="preserve"> применимы к небольшому русскоязычному корпусу законодательства цифровой сферы. Работа выполнялась последовательно в течение семи учебных недель. Первые четыре этапа охватывали корпус, очистку, морфологию, </w:t>
      </w:r>
      <w:r>
        <w:t>Bag</w:t>
      </w:r>
      <w:r w:rsidRPr="008B1104">
        <w:rPr>
          <w:lang w:val="ru-RU"/>
        </w:rPr>
        <w:t xml:space="preserve"> </w:t>
      </w:r>
      <w:r>
        <w:t>of</w:t>
      </w:r>
      <w:r w:rsidRPr="008B1104">
        <w:rPr>
          <w:lang w:val="ru-RU"/>
        </w:rPr>
        <w:t xml:space="preserve"> </w:t>
      </w:r>
      <w:r>
        <w:t>Words</w:t>
      </w:r>
      <w:r w:rsidRPr="008B1104">
        <w:rPr>
          <w:lang w:val="ru-RU"/>
        </w:rPr>
        <w:t xml:space="preserve"> и </w:t>
      </w:r>
      <w:r>
        <w:t>TF</w:t>
      </w:r>
      <w:r w:rsidRPr="008B1104">
        <w:rPr>
          <w:lang w:val="ru-RU"/>
        </w:rPr>
        <w:t xml:space="preserve"> </w:t>
      </w:r>
      <w:r>
        <w:t>IDF</w:t>
      </w:r>
      <w:r w:rsidRPr="008B1104">
        <w:rPr>
          <w:lang w:val="ru-RU"/>
        </w:rPr>
        <w:t>. На пятом этапе были обучены распределённые представления слов. На шестом этапе реализован поиск похожих статей. Седьмой этап объединяет код, численные результаты и ограничения в итоговый отчёт.</w:t>
      </w:r>
    </w:p>
    <w:p w14:paraId="50144AC8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>Практический результат проекта состоит в командном прототипе: пользователь вводит запрос на русском языке, система обрабатывает его тем же конвейером, что и корпус, строит вектор запроса и возвращает статьи с наибольшим косинусным сходством. Прототип не отвечает на правовые вопросы и не определяет действие нормы. Его назначение ограничено навигацией по подготовленной выборке.</w:t>
      </w:r>
    </w:p>
    <w:p w14:paraId="6C773A76" w14:textId="77777777" w:rsidR="003C3E15" w:rsidRDefault="003E063B" w:rsidP="003C3E15">
      <w:pPr>
        <w:pStyle w:val="Heading1"/>
      </w:pPr>
      <w:bookmarkStart w:id="3" w:name="_Toc242182299"/>
      <w:r w:rsidRPr="008B1104">
        <w:lastRenderedPageBreak/>
        <w:t xml:space="preserve">Постановка задачи и </w:t>
      </w:r>
      <w:r w:rsidRPr="00513756">
        <w:t>организация</w:t>
      </w:r>
      <w:r w:rsidRPr="008B1104">
        <w:t xml:space="preserve"> исследования</w:t>
      </w:r>
      <w:bookmarkEnd w:id="3"/>
    </w:p>
    <w:p w14:paraId="658F9C20" w14:textId="62A198FE" w:rsidR="000975BA" w:rsidRPr="00513756" w:rsidRDefault="003E063B" w:rsidP="003C3E15">
      <w:pPr>
        <w:pStyle w:val="Heading2"/>
      </w:pPr>
      <w:r w:rsidRPr="00513756">
        <w:t>Цель и задачи</w:t>
      </w:r>
    </w:p>
    <w:p w14:paraId="5165682B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 xml:space="preserve">Цель работы состоит в разработке и проверке воспроизводимого конвейера анализа русскоязычных НПА, который объединяет лингвистическую обработку, статистические признаки, словесные </w:t>
      </w:r>
      <w:proofErr w:type="spellStart"/>
      <w:r w:rsidRPr="008B1104">
        <w:rPr>
          <w:lang w:val="ru-RU"/>
        </w:rPr>
        <w:t>эмбеддинги</w:t>
      </w:r>
      <w:proofErr w:type="spellEnd"/>
      <w:r w:rsidRPr="008B1104">
        <w:rPr>
          <w:lang w:val="ru-RU"/>
        </w:rPr>
        <w:t xml:space="preserve"> и поиск тематически похожих статей.</w:t>
      </w:r>
    </w:p>
    <w:p w14:paraId="3A5A0CB8" w14:textId="77777777" w:rsidR="000975BA" w:rsidRPr="008B1104" w:rsidRDefault="003E063B">
      <w:pPr>
        <w:pStyle w:val="ListBullet"/>
        <w:spacing w:after="60" w:line="288" w:lineRule="auto"/>
        <w:ind w:left="425" w:hanging="198"/>
        <w:rPr>
          <w:lang w:val="ru-RU"/>
        </w:rPr>
      </w:pPr>
      <w:r w:rsidRPr="008B1104">
        <w:rPr>
          <w:lang w:val="ru-RU"/>
        </w:rPr>
        <w:t>сформировать тематический корпус объёмом не менее 50 000 слов и зафиксировать источники каждого документа</w:t>
      </w:r>
    </w:p>
    <w:p w14:paraId="2BA6B32E" w14:textId="77777777" w:rsidR="000975BA" w:rsidRPr="008B1104" w:rsidRDefault="003E063B">
      <w:pPr>
        <w:pStyle w:val="ListBullet"/>
        <w:spacing w:after="60" w:line="288" w:lineRule="auto"/>
        <w:ind w:left="425" w:hanging="198"/>
        <w:rPr>
          <w:lang w:val="ru-RU"/>
        </w:rPr>
      </w:pPr>
      <w:r w:rsidRPr="008B1104">
        <w:rPr>
          <w:lang w:val="ru-RU"/>
        </w:rPr>
        <w:t>реализовать очистку текста с сохранением юридически значимых отрицаний и модальных слов</w:t>
      </w:r>
    </w:p>
    <w:p w14:paraId="3534B85D" w14:textId="77777777" w:rsidR="000975BA" w:rsidRPr="008B1104" w:rsidRDefault="003E063B">
      <w:pPr>
        <w:pStyle w:val="ListBullet"/>
        <w:spacing w:after="60" w:line="288" w:lineRule="auto"/>
        <w:ind w:left="425" w:hanging="198"/>
        <w:rPr>
          <w:lang w:val="ru-RU"/>
        </w:rPr>
      </w:pPr>
      <w:r w:rsidRPr="008B1104">
        <w:rPr>
          <w:lang w:val="ru-RU"/>
        </w:rPr>
        <w:t xml:space="preserve">сравнить словоформы, леммы </w:t>
      </w:r>
      <w:proofErr w:type="spellStart"/>
      <w:r>
        <w:t>spaCy</w:t>
      </w:r>
      <w:proofErr w:type="spellEnd"/>
      <w:r w:rsidRPr="008B1104">
        <w:rPr>
          <w:lang w:val="ru-RU"/>
        </w:rPr>
        <w:t xml:space="preserve"> и стемы </w:t>
      </w:r>
      <w:r>
        <w:t>Snowball</w:t>
      </w:r>
      <w:r w:rsidRPr="008B1104">
        <w:rPr>
          <w:lang w:val="ru-RU"/>
        </w:rPr>
        <w:t>, а также получить морфологическую статистику</w:t>
      </w:r>
    </w:p>
    <w:p w14:paraId="42919AA8" w14:textId="77777777" w:rsidR="000975BA" w:rsidRPr="008B1104" w:rsidRDefault="003E063B">
      <w:pPr>
        <w:pStyle w:val="ListBullet"/>
        <w:spacing w:after="60" w:line="288" w:lineRule="auto"/>
        <w:ind w:left="425" w:hanging="198"/>
        <w:rPr>
          <w:lang w:val="ru-RU"/>
        </w:rPr>
      </w:pPr>
      <w:r w:rsidRPr="008B1104">
        <w:rPr>
          <w:lang w:val="ru-RU"/>
        </w:rPr>
        <w:t xml:space="preserve">построить и интерпретировать матрицы </w:t>
      </w:r>
      <w:r>
        <w:t>Bag</w:t>
      </w:r>
      <w:r w:rsidRPr="008B1104">
        <w:rPr>
          <w:lang w:val="ru-RU"/>
        </w:rPr>
        <w:t xml:space="preserve"> </w:t>
      </w:r>
      <w:r>
        <w:t>of</w:t>
      </w:r>
      <w:r w:rsidRPr="008B1104">
        <w:rPr>
          <w:lang w:val="ru-RU"/>
        </w:rPr>
        <w:t xml:space="preserve"> </w:t>
      </w:r>
      <w:r>
        <w:t>Words</w:t>
      </w:r>
      <w:r w:rsidRPr="008B1104">
        <w:rPr>
          <w:lang w:val="ru-RU"/>
        </w:rPr>
        <w:t xml:space="preserve"> и </w:t>
      </w:r>
      <w:r>
        <w:t>TF</w:t>
      </w:r>
      <w:r w:rsidRPr="008B1104">
        <w:rPr>
          <w:lang w:val="ru-RU"/>
        </w:rPr>
        <w:t xml:space="preserve"> </w:t>
      </w:r>
      <w:r>
        <w:t>IDF</w:t>
      </w:r>
    </w:p>
    <w:p w14:paraId="66E6F4D2" w14:textId="77777777" w:rsidR="000975BA" w:rsidRPr="008B1104" w:rsidRDefault="003E063B">
      <w:pPr>
        <w:pStyle w:val="ListBullet"/>
        <w:spacing w:after="60" w:line="288" w:lineRule="auto"/>
        <w:ind w:left="425" w:hanging="198"/>
        <w:rPr>
          <w:lang w:val="ru-RU"/>
        </w:rPr>
      </w:pPr>
      <w:r w:rsidRPr="008B1104">
        <w:rPr>
          <w:lang w:val="ru-RU"/>
        </w:rPr>
        <w:t xml:space="preserve">обучить </w:t>
      </w:r>
      <w:r>
        <w:t>Word</w:t>
      </w:r>
      <w:r w:rsidRPr="008B1104">
        <w:rPr>
          <w:lang w:val="ru-RU"/>
        </w:rPr>
        <w:t>2</w:t>
      </w:r>
      <w:r>
        <w:t>Vec</w:t>
      </w:r>
      <w:r w:rsidRPr="008B1104">
        <w:rPr>
          <w:lang w:val="ru-RU"/>
        </w:rPr>
        <w:t xml:space="preserve">, </w:t>
      </w:r>
      <w:proofErr w:type="spellStart"/>
      <w:r>
        <w:t>GloVe</w:t>
      </w:r>
      <w:proofErr w:type="spellEnd"/>
      <w:r w:rsidRPr="008B1104">
        <w:rPr>
          <w:lang w:val="ru-RU"/>
        </w:rPr>
        <w:t xml:space="preserve"> и </w:t>
      </w:r>
      <w:proofErr w:type="spellStart"/>
      <w:r>
        <w:t>fastText</w:t>
      </w:r>
      <w:proofErr w:type="spellEnd"/>
      <w:r w:rsidRPr="008B1104">
        <w:rPr>
          <w:lang w:val="ru-RU"/>
        </w:rPr>
        <w:t xml:space="preserve"> на одних данных и сравнить их поведение</w:t>
      </w:r>
    </w:p>
    <w:p w14:paraId="454B1BAB" w14:textId="77777777" w:rsidR="000975BA" w:rsidRPr="008B1104" w:rsidRDefault="003E063B">
      <w:pPr>
        <w:pStyle w:val="ListBullet"/>
        <w:spacing w:after="60" w:line="288" w:lineRule="auto"/>
        <w:ind w:left="425" w:hanging="198"/>
        <w:rPr>
          <w:lang w:val="ru-RU"/>
        </w:rPr>
      </w:pPr>
      <w:r w:rsidRPr="008B1104">
        <w:rPr>
          <w:lang w:val="ru-RU"/>
        </w:rPr>
        <w:t>создать прототип поиска похожих статей и оценить его на автоматической разметке</w:t>
      </w:r>
    </w:p>
    <w:p w14:paraId="6D7140DE" w14:textId="39C2C62E" w:rsidR="000975BA" w:rsidRPr="008B1104" w:rsidRDefault="003E063B" w:rsidP="003C3E15">
      <w:pPr>
        <w:pStyle w:val="Heading2"/>
      </w:pPr>
      <w:r w:rsidRPr="008B1104">
        <w:t>Объект предмет и гипотеза</w:t>
      </w:r>
    </w:p>
    <w:p w14:paraId="2CD26502" w14:textId="77777777" w:rsidR="000975BA" w:rsidRPr="003C3E15" w:rsidRDefault="003E063B">
      <w:pPr>
        <w:pStyle w:val="BodyText"/>
        <w:rPr>
          <w:lang w:val="ru-RU"/>
        </w:rPr>
      </w:pPr>
      <w:r w:rsidRPr="008B1104">
        <w:rPr>
          <w:lang w:val="ru-RU"/>
        </w:rPr>
        <w:t xml:space="preserve">Объект исследования — русскоязычные тексты нормативных правовых актов Республики Казахстан, относящиеся к цифровому регулированию. Предмет исследования — языковые признаки и векторные представления, которые позволяют сравнивать статьи этих актов. Рабочая гипотеза заключается в том, что сочетание </w:t>
      </w:r>
      <w:proofErr w:type="spellStart"/>
      <w:r w:rsidRPr="008B1104">
        <w:rPr>
          <w:lang w:val="ru-RU"/>
        </w:rPr>
        <w:t>лемматизации</w:t>
      </w:r>
      <w:proofErr w:type="spellEnd"/>
      <w:r w:rsidRPr="008B1104">
        <w:rPr>
          <w:lang w:val="ru-RU"/>
        </w:rPr>
        <w:t xml:space="preserve">, </w:t>
      </w:r>
      <w:r>
        <w:t>IDF</w:t>
      </w:r>
      <w:r w:rsidRPr="008B1104">
        <w:rPr>
          <w:lang w:val="ru-RU"/>
        </w:rPr>
        <w:t xml:space="preserve"> весов и обученных на корпусе </w:t>
      </w:r>
      <w:r>
        <w:t>Word</w:t>
      </w:r>
      <w:r w:rsidRPr="008B1104">
        <w:rPr>
          <w:lang w:val="ru-RU"/>
        </w:rPr>
        <w:t>2</w:t>
      </w:r>
      <w:r>
        <w:t>Vec</w:t>
      </w:r>
      <w:r w:rsidRPr="008B1104">
        <w:rPr>
          <w:lang w:val="ru-RU"/>
        </w:rPr>
        <w:t xml:space="preserve"> векторов позволит поднять тематически релевантные статьи в верхнюю </w:t>
      </w:r>
      <w:r w:rsidRPr="003C3E15">
        <w:rPr>
          <w:lang w:val="ru-RU"/>
        </w:rPr>
        <w:t>часть выдачи даже без сложной нейросетевой модели.</w:t>
      </w:r>
    </w:p>
    <w:p w14:paraId="1E79C7FC" w14:textId="04ED9598" w:rsidR="000975BA" w:rsidRPr="008B1104" w:rsidRDefault="003E063B" w:rsidP="003C3E15">
      <w:pPr>
        <w:pStyle w:val="Heading2"/>
      </w:pPr>
      <w:r w:rsidRPr="008B1104">
        <w:t>Критерии проверки</w:t>
      </w:r>
    </w:p>
    <w:p w14:paraId="40F9C23F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>Корректность конвейера проверялась на трёх уровнях. Структурные тесты контролировали извлечение текста и сохранение идентификаторов статей. Лингвистические тесты проверяли, что отрицание не и слова должен, данные, без не исчезают как стоп слова. Итоговая проверка поиска измеряла долю соседей из того же исходного акта в первых пяти позициях. Такая оценка упрощает понятие релевантности, поэтому её значение рассматривается как технический ориентир, а не как доказательство юридической пригодности.</w:t>
      </w:r>
    </w:p>
    <w:p w14:paraId="489DD177" w14:textId="77777777" w:rsidR="000975BA" w:rsidRDefault="003E063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25C7026" wp14:editId="1F47259E">
            <wp:extent cx="5715000" cy="1481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8F41" w14:textId="77777777" w:rsidR="000975BA" w:rsidRPr="008B1104" w:rsidRDefault="003E063B">
      <w:pPr>
        <w:pStyle w:val="Caption"/>
        <w:rPr>
          <w:lang w:val="ru-RU"/>
        </w:rPr>
      </w:pPr>
      <w:r w:rsidRPr="008B1104">
        <w:rPr>
          <w:lang w:val="ru-RU"/>
        </w:rPr>
        <w:t xml:space="preserve">Рисунок </w:t>
      </w:r>
      <w:proofErr w:type="gramStart"/>
      <w:r w:rsidRPr="008B1104">
        <w:rPr>
          <w:lang w:val="ru-RU"/>
        </w:rPr>
        <w:t>1  Общая</w:t>
      </w:r>
      <w:proofErr w:type="gramEnd"/>
      <w:r w:rsidRPr="008B1104">
        <w:rPr>
          <w:lang w:val="ru-RU"/>
        </w:rPr>
        <w:t xml:space="preserve"> последовательность обработки корпуса</w:t>
      </w:r>
    </w:p>
    <w:p w14:paraId="7779A653" w14:textId="29254AB2" w:rsidR="000975BA" w:rsidRPr="008B1104" w:rsidRDefault="003E063B" w:rsidP="003C3E15">
      <w:pPr>
        <w:pStyle w:val="Heading1"/>
      </w:pPr>
      <w:bookmarkStart w:id="4" w:name="_Toc242182300"/>
      <w:r w:rsidRPr="008B1104">
        <w:t>Теоретические основы</w:t>
      </w:r>
      <w:bookmarkEnd w:id="4"/>
    </w:p>
    <w:p w14:paraId="10EEA5B5" w14:textId="5CE17D08" w:rsidR="000975BA" w:rsidRPr="008B1104" w:rsidRDefault="003E063B" w:rsidP="003C3E15">
      <w:pPr>
        <w:pStyle w:val="Heading2"/>
      </w:pPr>
      <w:r w:rsidRPr="008B1104">
        <w:t>Нормализация текста</w:t>
      </w:r>
    </w:p>
    <w:p w14:paraId="2E57C56E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 xml:space="preserve">Токенизация делит строку на отдельные единицы, после чего к каждому токену применяются фильтры. Для русского языка одного перевода в нижний регистр недостаточно: слова закон, закона и закону необходимо связать с общей словарной формой. В проекте эту функцию выполняет </w:t>
      </w:r>
      <w:proofErr w:type="spellStart"/>
      <w:r w:rsidRPr="008B1104">
        <w:rPr>
          <w:lang w:val="ru-RU"/>
        </w:rPr>
        <w:t>лемматизатор</w:t>
      </w:r>
      <w:proofErr w:type="spellEnd"/>
      <w:r w:rsidRPr="008B1104">
        <w:rPr>
          <w:lang w:val="ru-RU"/>
        </w:rPr>
        <w:t xml:space="preserve"> русской модели </w:t>
      </w:r>
      <w:proofErr w:type="spellStart"/>
      <w:r>
        <w:t>spaCy</w:t>
      </w:r>
      <w:proofErr w:type="spellEnd"/>
      <w:r w:rsidRPr="008B1104">
        <w:rPr>
          <w:lang w:val="ru-RU"/>
        </w:rPr>
        <w:t xml:space="preserve">. </w:t>
      </w:r>
      <w:proofErr w:type="spellStart"/>
      <w:r w:rsidRPr="008B1104">
        <w:rPr>
          <w:lang w:val="ru-RU"/>
        </w:rPr>
        <w:t>Стеммер</w:t>
      </w:r>
      <w:proofErr w:type="spellEnd"/>
      <w:r w:rsidRPr="008B1104">
        <w:rPr>
          <w:lang w:val="ru-RU"/>
        </w:rPr>
        <w:t xml:space="preserve"> </w:t>
      </w:r>
      <w:r>
        <w:t>Snowball</w:t>
      </w:r>
      <w:r w:rsidRPr="008B1104">
        <w:rPr>
          <w:lang w:val="ru-RU"/>
        </w:rPr>
        <w:t xml:space="preserve"> используется для сравнения и обрезает слово до условной основы. Лемма обычно понятна человеку, тогда как стем может не совпадать с реальным словом.</w:t>
      </w:r>
    </w:p>
    <w:p w14:paraId="783DDB08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>Стандартные списки стоп слов требуют адаптации к правовой области. Удаление частицы не способно обратить смысл обязанности или запрета. По этой причине проект вводит отдельное множество сохраняемых слов. В него входят отрицания, слова должен, обязан, вправе, запрещается, подлежит и термин данные. Такое решение не устраняет все смысловые ошибки, но предотвращает наиболее очевидное искажение нормы на этапе очистки.</w:t>
      </w:r>
    </w:p>
    <w:p w14:paraId="7808CC72" w14:textId="226BBAAC" w:rsidR="000975BA" w:rsidRPr="008B1104" w:rsidRDefault="003E063B" w:rsidP="003C3E15">
      <w:pPr>
        <w:pStyle w:val="Heading2"/>
      </w:pPr>
      <w:r w:rsidRPr="008B1104">
        <w:t>Статистические представления</w:t>
      </w:r>
    </w:p>
    <w:p w14:paraId="04982C13" w14:textId="77777777" w:rsidR="000975BA" w:rsidRPr="008B1104" w:rsidRDefault="003E063B">
      <w:pPr>
        <w:pStyle w:val="BodyText"/>
        <w:rPr>
          <w:lang w:val="ru-RU"/>
        </w:rPr>
      </w:pPr>
      <w:r>
        <w:t>Bag</w:t>
      </w:r>
      <w:r w:rsidRPr="008B1104">
        <w:rPr>
          <w:lang w:val="ru-RU"/>
        </w:rPr>
        <w:t xml:space="preserve"> </w:t>
      </w:r>
      <w:r>
        <w:t>of</w:t>
      </w:r>
      <w:r w:rsidRPr="008B1104">
        <w:rPr>
          <w:lang w:val="ru-RU"/>
        </w:rPr>
        <w:t xml:space="preserve"> </w:t>
      </w:r>
      <w:r>
        <w:t>Words</w:t>
      </w:r>
      <w:r w:rsidRPr="008B1104">
        <w:rPr>
          <w:lang w:val="ru-RU"/>
        </w:rPr>
        <w:t xml:space="preserve"> представляет текст количеством употреблений каждого термина. Метод прозрачен и удобен для частотного анализа, но не учитывает порядок слов и снижает различимость документов с общей канцелярской лексикой. </w:t>
      </w:r>
      <w:r>
        <w:t>TF</w:t>
      </w:r>
      <w:r w:rsidRPr="008B1104">
        <w:rPr>
          <w:lang w:val="ru-RU"/>
        </w:rPr>
        <w:t xml:space="preserve"> </w:t>
      </w:r>
      <w:r>
        <w:t>IDF</w:t>
      </w:r>
      <w:r w:rsidRPr="008B1104">
        <w:rPr>
          <w:lang w:val="ru-RU"/>
        </w:rPr>
        <w:t xml:space="preserve"> дополняет частоту обратной документной частотой. Термин получает больший вес, если часто встречается в конкретной статье и сравнительно редко встречается в других статьях. В реализации использованы </w:t>
      </w:r>
      <w:proofErr w:type="spellStart"/>
      <w:r>
        <w:t>CountVectorizer</w:t>
      </w:r>
      <w:proofErr w:type="spellEnd"/>
      <w:r w:rsidRPr="008B1104">
        <w:rPr>
          <w:lang w:val="ru-RU"/>
        </w:rPr>
        <w:t xml:space="preserve"> и </w:t>
      </w:r>
      <w:proofErr w:type="spellStart"/>
      <w:r>
        <w:t>TfidfTransformer</w:t>
      </w:r>
      <w:proofErr w:type="spellEnd"/>
      <w:r w:rsidRPr="008B1104">
        <w:rPr>
          <w:lang w:val="ru-RU"/>
        </w:rPr>
        <w:t xml:space="preserve"> библиотеки </w:t>
      </w:r>
      <w:r>
        <w:t>scikit</w:t>
      </w:r>
      <w:r w:rsidRPr="008B1104">
        <w:rPr>
          <w:lang w:val="ru-RU"/>
        </w:rPr>
        <w:t xml:space="preserve"> </w:t>
      </w:r>
      <w:r>
        <w:t>learn</w:t>
      </w:r>
      <w:r w:rsidRPr="008B1104">
        <w:rPr>
          <w:lang w:val="ru-RU"/>
        </w:rPr>
        <w:t xml:space="preserve"> [4; 8].</w:t>
      </w:r>
    </w:p>
    <w:p w14:paraId="5CDF95B7" w14:textId="72ED3A26" w:rsidR="000975BA" w:rsidRPr="008B1104" w:rsidRDefault="003E063B" w:rsidP="003C3E15">
      <w:pPr>
        <w:pStyle w:val="Heading2"/>
      </w:pPr>
      <w:r w:rsidRPr="008B1104">
        <w:t>Распределённые представления</w:t>
      </w:r>
    </w:p>
    <w:p w14:paraId="087F6BE5" w14:textId="77777777" w:rsidR="000975BA" w:rsidRPr="008B1104" w:rsidRDefault="003E063B">
      <w:pPr>
        <w:pStyle w:val="BodyText"/>
        <w:rPr>
          <w:lang w:val="ru-RU"/>
        </w:rPr>
      </w:pPr>
      <w:r>
        <w:t>Word</w:t>
      </w:r>
      <w:r w:rsidRPr="008B1104">
        <w:rPr>
          <w:lang w:val="ru-RU"/>
        </w:rPr>
        <w:t>2</w:t>
      </w:r>
      <w:r>
        <w:t>Vec</w:t>
      </w:r>
      <w:r w:rsidRPr="008B1104">
        <w:rPr>
          <w:lang w:val="ru-RU"/>
        </w:rPr>
        <w:t xml:space="preserve"> обучает плотные векторы на локальных контекстах. В варианте </w:t>
      </w:r>
      <w:r>
        <w:t>skip</w:t>
      </w:r>
      <w:r w:rsidRPr="008B1104">
        <w:rPr>
          <w:lang w:val="ru-RU"/>
        </w:rPr>
        <w:t xml:space="preserve"> </w:t>
      </w:r>
      <w:r>
        <w:t>gram</w:t>
      </w:r>
      <w:r w:rsidRPr="008B1104">
        <w:rPr>
          <w:lang w:val="ru-RU"/>
        </w:rPr>
        <w:t xml:space="preserve"> модель по центральному слову предсказывает окружающие слова, вследствие чего единицы с похожим употреблением сближаются в векторном пространстве [1]. </w:t>
      </w:r>
      <w:proofErr w:type="spellStart"/>
      <w:r>
        <w:t>GloVe</w:t>
      </w:r>
      <w:proofErr w:type="spellEnd"/>
      <w:r w:rsidRPr="008B1104">
        <w:rPr>
          <w:lang w:val="ru-RU"/>
        </w:rPr>
        <w:t xml:space="preserve"> использует глобальные количества совместной встречаемости и оптимизирует взвешенную регрессионную цель по ненулевым </w:t>
      </w:r>
      <w:r w:rsidRPr="008B1104">
        <w:rPr>
          <w:lang w:val="ru-RU"/>
        </w:rPr>
        <w:lastRenderedPageBreak/>
        <w:t xml:space="preserve">элементам матрицы контекстов [2]. </w:t>
      </w:r>
      <w:proofErr w:type="spellStart"/>
      <w:r>
        <w:t>fastText</w:t>
      </w:r>
      <w:proofErr w:type="spellEnd"/>
      <w:r w:rsidRPr="008B1104">
        <w:rPr>
          <w:lang w:val="ru-RU"/>
        </w:rPr>
        <w:t xml:space="preserve"> расширяет </w:t>
      </w:r>
      <w:r>
        <w:t>skip</w:t>
      </w:r>
      <w:r w:rsidRPr="008B1104">
        <w:rPr>
          <w:lang w:val="ru-RU"/>
        </w:rPr>
        <w:t xml:space="preserve"> </w:t>
      </w:r>
      <w:r>
        <w:t>gram</w:t>
      </w:r>
      <w:r w:rsidRPr="008B1104">
        <w:rPr>
          <w:lang w:val="ru-RU"/>
        </w:rPr>
        <w:t xml:space="preserve"> символьными </w:t>
      </w:r>
      <w:r>
        <w:t>n</w:t>
      </w:r>
      <w:r w:rsidRPr="008B1104">
        <w:rPr>
          <w:lang w:val="ru-RU"/>
        </w:rPr>
        <w:t xml:space="preserve"> граммами и может построить вектор для формы, отсутствующей в словаре [3].</w:t>
      </w:r>
    </w:p>
    <w:p w14:paraId="1B5ADE93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>Сходство двух нормированных векторов оценивается их скалярным произведением, эквивалентным косинусной мере. Значение близкое к единице означает сходное направление векторов, но не юридическую эквивалентность текстов. Контекстная близость может отражать общую тему, типовую формулировку или регулярное соседство терминов.</w:t>
      </w:r>
    </w:p>
    <w:p w14:paraId="08197197" w14:textId="5CEDF755" w:rsidR="000975BA" w:rsidRPr="008B1104" w:rsidRDefault="003E063B" w:rsidP="003C3E15">
      <w:pPr>
        <w:pStyle w:val="Heading1"/>
      </w:pPr>
      <w:bookmarkStart w:id="5" w:name="_Toc242182301"/>
      <w:r w:rsidRPr="008B1104">
        <w:t>Корпус и воспроизводимость данных</w:t>
      </w:r>
      <w:bookmarkEnd w:id="5"/>
    </w:p>
    <w:p w14:paraId="53276C92" w14:textId="5884E60E" w:rsidR="000975BA" w:rsidRPr="008B1104" w:rsidRDefault="003E063B" w:rsidP="003C3E15">
      <w:pPr>
        <w:pStyle w:val="Heading2"/>
      </w:pPr>
      <w:r w:rsidRPr="008B1104">
        <w:t>Состав корпуса</w:t>
      </w:r>
    </w:p>
    <w:p w14:paraId="2A7CF827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 xml:space="preserve">Корпус собран из официальных страниц информационно правовой системы </w:t>
      </w:r>
      <w:proofErr w:type="spellStart"/>
      <w:r w:rsidRPr="008B1104">
        <w:rPr>
          <w:lang w:val="ru-RU"/>
        </w:rPr>
        <w:t>Әділет</w:t>
      </w:r>
      <w:proofErr w:type="spellEnd"/>
      <w:r w:rsidRPr="008B1104">
        <w:rPr>
          <w:lang w:val="ru-RU"/>
        </w:rPr>
        <w:t>. Выбраны шесть актов цифровой тематики. Такой состав создаёт связную предметную область, но одновременно усиливает общую лексику: слова цифровой, информация, объект и орган встречаются в нескольких документах. Суммарный объём 62 467 слов удовлетворяет альтернативному условию учебного задания в 50 000 слов. Число документов остаётся малым, поэтому выводы нельзя переносить на всё законодательство Казахстана.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4"/>
        <w:gridCol w:w="4464"/>
        <w:gridCol w:w="2592"/>
        <w:gridCol w:w="1008"/>
      </w:tblGrid>
      <w:tr w:rsidR="000975BA" w14:paraId="351230B7" w14:textId="77777777">
        <w:trPr>
          <w:tblHeader/>
          <w:jc w:val="center"/>
        </w:trPr>
        <w:tc>
          <w:tcPr>
            <w:tcW w:w="50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48C537" w14:textId="77777777" w:rsidR="000975BA" w:rsidRDefault="003E063B">
            <w:pPr>
              <w:jc w:val="center"/>
            </w:pPr>
            <w:r>
              <w:rPr>
                <w:b/>
                <w:color w:val="FFFFFF"/>
                <w:sz w:val="19"/>
              </w:rPr>
              <w:t>№</w:t>
            </w:r>
          </w:p>
        </w:tc>
        <w:tc>
          <w:tcPr>
            <w:tcW w:w="446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C288AC" w14:textId="77777777" w:rsidR="000975BA" w:rsidRDefault="003E063B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Нормативный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правовой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акт</w:t>
            </w:r>
            <w:proofErr w:type="spellEnd"/>
          </w:p>
        </w:tc>
        <w:tc>
          <w:tcPr>
            <w:tcW w:w="2592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022972" w14:textId="77777777" w:rsidR="000975BA" w:rsidRDefault="003E063B">
            <w:pPr>
              <w:jc w:val="center"/>
            </w:pPr>
            <w:r>
              <w:rPr>
                <w:b/>
                <w:color w:val="FFFFFF"/>
                <w:sz w:val="19"/>
              </w:rPr>
              <w:t>Тематика</w:t>
            </w:r>
          </w:p>
        </w:tc>
        <w:tc>
          <w:tcPr>
            <w:tcW w:w="100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FCB0A9" w14:textId="77777777" w:rsidR="000975BA" w:rsidRDefault="003E063B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Слов</w:t>
            </w:r>
            <w:proofErr w:type="spellEnd"/>
          </w:p>
        </w:tc>
      </w:tr>
      <w:tr w:rsidR="000975BA" w14:paraId="75DDE098" w14:textId="77777777">
        <w:trPr>
          <w:jc w:val="center"/>
        </w:trPr>
        <w:tc>
          <w:tcPr>
            <w:tcW w:w="5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E3B6EC" w14:textId="77777777" w:rsidR="000975BA" w:rsidRDefault="003E063B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44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ED386D" w14:textId="77777777" w:rsidR="000975BA" w:rsidRPr="008B1104" w:rsidRDefault="003E063B">
            <w:pPr>
              <w:spacing w:after="0" w:line="240" w:lineRule="auto"/>
              <w:rPr>
                <w:lang w:val="ru-RU"/>
              </w:rPr>
            </w:pPr>
            <w:r w:rsidRPr="008B1104">
              <w:rPr>
                <w:sz w:val="19"/>
                <w:lang w:val="ru-RU"/>
              </w:rPr>
              <w:t>О персональных данных и их защите</w:t>
            </w:r>
          </w:p>
        </w:tc>
        <w:tc>
          <w:tcPr>
            <w:tcW w:w="25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9A8C62" w14:textId="77777777" w:rsidR="000975BA" w:rsidRDefault="003E063B">
            <w:pPr>
              <w:spacing w:after="0" w:line="240" w:lineRule="auto"/>
            </w:pPr>
            <w:proofErr w:type="spellStart"/>
            <w:r>
              <w:rPr>
                <w:sz w:val="19"/>
              </w:rPr>
              <w:t>персональные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данные</w:t>
            </w:r>
            <w:proofErr w:type="spellEnd"/>
          </w:p>
        </w:tc>
        <w:tc>
          <w:tcPr>
            <w:tcW w:w="10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085CD2" w14:textId="77777777" w:rsidR="000975BA" w:rsidRDefault="003E063B">
            <w:pPr>
              <w:spacing w:after="0" w:line="240" w:lineRule="auto"/>
            </w:pPr>
            <w:r>
              <w:rPr>
                <w:sz w:val="19"/>
              </w:rPr>
              <w:t>7 723</w:t>
            </w:r>
          </w:p>
        </w:tc>
      </w:tr>
      <w:tr w:rsidR="000975BA" w14:paraId="0D0C0EED" w14:textId="77777777">
        <w:trPr>
          <w:jc w:val="center"/>
        </w:trPr>
        <w:tc>
          <w:tcPr>
            <w:tcW w:w="504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FE0E2B" w14:textId="77777777" w:rsidR="000975BA" w:rsidRDefault="003E063B">
            <w:pPr>
              <w:spacing w:after="0" w:line="240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4464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7277A4" w14:textId="77777777" w:rsidR="000975BA" w:rsidRDefault="003E063B">
            <w:pPr>
              <w:spacing w:after="0" w:line="240" w:lineRule="auto"/>
            </w:pPr>
            <w:r>
              <w:rPr>
                <w:sz w:val="19"/>
              </w:rPr>
              <w:t xml:space="preserve">О </w:t>
            </w:r>
            <w:proofErr w:type="spellStart"/>
            <w:r>
              <w:rPr>
                <w:sz w:val="19"/>
              </w:rPr>
              <w:t>кибербезопасности</w:t>
            </w:r>
            <w:proofErr w:type="spellEnd"/>
          </w:p>
        </w:tc>
        <w:tc>
          <w:tcPr>
            <w:tcW w:w="2592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649743" w14:textId="77777777" w:rsidR="000975BA" w:rsidRDefault="003E063B">
            <w:pPr>
              <w:spacing w:after="0" w:line="240" w:lineRule="auto"/>
            </w:pPr>
            <w:proofErr w:type="spellStart"/>
            <w:r>
              <w:rPr>
                <w:sz w:val="19"/>
              </w:rPr>
              <w:t>кибербезопасность</w:t>
            </w:r>
            <w:proofErr w:type="spellEnd"/>
          </w:p>
        </w:tc>
        <w:tc>
          <w:tcPr>
            <w:tcW w:w="100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0BA029" w14:textId="77777777" w:rsidR="000975BA" w:rsidRDefault="003E063B">
            <w:pPr>
              <w:spacing w:after="0" w:line="240" w:lineRule="auto"/>
            </w:pPr>
            <w:r>
              <w:rPr>
                <w:sz w:val="19"/>
              </w:rPr>
              <w:t>11 568</w:t>
            </w:r>
          </w:p>
        </w:tc>
      </w:tr>
      <w:tr w:rsidR="000975BA" w14:paraId="4BA553CB" w14:textId="77777777">
        <w:trPr>
          <w:jc w:val="center"/>
        </w:trPr>
        <w:tc>
          <w:tcPr>
            <w:tcW w:w="5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A55F42" w14:textId="77777777" w:rsidR="000975BA" w:rsidRDefault="003E063B">
            <w:pPr>
              <w:spacing w:after="0" w:line="240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44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44338E" w14:textId="77777777" w:rsidR="000975BA" w:rsidRDefault="003E063B">
            <w:pPr>
              <w:spacing w:after="0" w:line="240" w:lineRule="auto"/>
            </w:pPr>
            <w:proofErr w:type="spellStart"/>
            <w:r>
              <w:rPr>
                <w:sz w:val="19"/>
              </w:rPr>
              <w:t>Цифровой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кодекс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Республики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Казахстан</w:t>
            </w:r>
            <w:proofErr w:type="spellEnd"/>
          </w:p>
        </w:tc>
        <w:tc>
          <w:tcPr>
            <w:tcW w:w="25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7A9A7C" w14:textId="77777777" w:rsidR="000975BA" w:rsidRDefault="003E063B">
            <w:pPr>
              <w:spacing w:after="0" w:line="240" w:lineRule="auto"/>
            </w:pPr>
            <w:proofErr w:type="spellStart"/>
            <w:r>
              <w:rPr>
                <w:sz w:val="19"/>
              </w:rPr>
              <w:t>цифровое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регулирование</w:t>
            </w:r>
            <w:proofErr w:type="spellEnd"/>
          </w:p>
        </w:tc>
        <w:tc>
          <w:tcPr>
            <w:tcW w:w="10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858754" w14:textId="77777777" w:rsidR="000975BA" w:rsidRDefault="003E063B">
            <w:pPr>
              <w:spacing w:after="0" w:line="240" w:lineRule="auto"/>
            </w:pPr>
            <w:r>
              <w:rPr>
                <w:sz w:val="19"/>
              </w:rPr>
              <w:t>13 616</w:t>
            </w:r>
          </w:p>
        </w:tc>
      </w:tr>
      <w:tr w:rsidR="000975BA" w14:paraId="0C15FDA7" w14:textId="77777777">
        <w:trPr>
          <w:jc w:val="center"/>
        </w:trPr>
        <w:tc>
          <w:tcPr>
            <w:tcW w:w="504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8C6804" w14:textId="77777777" w:rsidR="000975BA" w:rsidRDefault="003E063B">
            <w:pPr>
              <w:spacing w:after="0" w:line="240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4464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7F300E" w14:textId="77777777" w:rsidR="000975BA" w:rsidRDefault="003E063B">
            <w:pPr>
              <w:spacing w:after="0" w:line="240" w:lineRule="auto"/>
            </w:pPr>
            <w:r>
              <w:rPr>
                <w:sz w:val="19"/>
              </w:rPr>
              <w:t xml:space="preserve">О </w:t>
            </w:r>
            <w:proofErr w:type="spellStart"/>
            <w:r>
              <w:rPr>
                <w:sz w:val="19"/>
              </w:rPr>
              <w:t>связи</w:t>
            </w:r>
            <w:proofErr w:type="spellEnd"/>
          </w:p>
        </w:tc>
        <w:tc>
          <w:tcPr>
            <w:tcW w:w="2592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635151" w14:textId="77777777" w:rsidR="000975BA" w:rsidRDefault="003E063B">
            <w:pPr>
              <w:spacing w:after="0" w:line="240" w:lineRule="auto"/>
            </w:pPr>
            <w:proofErr w:type="spellStart"/>
            <w:r>
              <w:rPr>
                <w:sz w:val="19"/>
              </w:rPr>
              <w:t>связь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цифровая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инфраструктура</w:t>
            </w:r>
            <w:proofErr w:type="spellEnd"/>
          </w:p>
        </w:tc>
        <w:tc>
          <w:tcPr>
            <w:tcW w:w="100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336E29" w14:textId="77777777" w:rsidR="000975BA" w:rsidRDefault="003E063B">
            <w:pPr>
              <w:spacing w:after="0" w:line="240" w:lineRule="auto"/>
            </w:pPr>
            <w:r>
              <w:rPr>
                <w:sz w:val="19"/>
              </w:rPr>
              <w:t>18 078</w:t>
            </w:r>
          </w:p>
        </w:tc>
      </w:tr>
      <w:tr w:rsidR="000975BA" w14:paraId="75FC5FA7" w14:textId="77777777">
        <w:trPr>
          <w:jc w:val="center"/>
        </w:trPr>
        <w:tc>
          <w:tcPr>
            <w:tcW w:w="5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B0B2BB" w14:textId="77777777" w:rsidR="000975BA" w:rsidRDefault="003E063B">
            <w:pPr>
              <w:spacing w:after="0" w:line="240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446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C57937" w14:textId="77777777" w:rsidR="000975BA" w:rsidRDefault="003E063B">
            <w:pPr>
              <w:spacing w:after="0" w:line="240" w:lineRule="auto"/>
            </w:pPr>
            <w:r>
              <w:rPr>
                <w:sz w:val="19"/>
              </w:rPr>
              <w:t xml:space="preserve">О </w:t>
            </w:r>
            <w:proofErr w:type="spellStart"/>
            <w:r>
              <w:rPr>
                <w:sz w:val="19"/>
              </w:rPr>
              <w:t>доступе</w:t>
            </w:r>
            <w:proofErr w:type="spellEnd"/>
            <w:r>
              <w:rPr>
                <w:sz w:val="19"/>
              </w:rPr>
              <w:t xml:space="preserve"> к </w:t>
            </w:r>
            <w:proofErr w:type="spellStart"/>
            <w:r>
              <w:rPr>
                <w:sz w:val="19"/>
              </w:rPr>
              <w:t>информации</w:t>
            </w:r>
            <w:proofErr w:type="spellEnd"/>
          </w:p>
        </w:tc>
        <w:tc>
          <w:tcPr>
            <w:tcW w:w="259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C7FF2F" w14:textId="77777777" w:rsidR="000975BA" w:rsidRDefault="003E063B">
            <w:pPr>
              <w:spacing w:after="0" w:line="240" w:lineRule="auto"/>
            </w:pPr>
            <w:proofErr w:type="spellStart"/>
            <w:r>
              <w:rPr>
                <w:sz w:val="19"/>
              </w:rPr>
              <w:t>доступ</w:t>
            </w:r>
            <w:proofErr w:type="spellEnd"/>
            <w:r>
              <w:rPr>
                <w:sz w:val="19"/>
              </w:rPr>
              <w:t xml:space="preserve"> к </w:t>
            </w:r>
            <w:proofErr w:type="spellStart"/>
            <w:r>
              <w:rPr>
                <w:sz w:val="19"/>
              </w:rPr>
              <w:t>информации</w:t>
            </w:r>
            <w:proofErr w:type="spellEnd"/>
          </w:p>
        </w:tc>
        <w:tc>
          <w:tcPr>
            <w:tcW w:w="10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957D81" w14:textId="77777777" w:rsidR="000975BA" w:rsidRDefault="003E063B">
            <w:pPr>
              <w:spacing w:after="0" w:line="240" w:lineRule="auto"/>
            </w:pPr>
            <w:r>
              <w:rPr>
                <w:sz w:val="19"/>
              </w:rPr>
              <w:t>8 149</w:t>
            </w:r>
          </w:p>
        </w:tc>
      </w:tr>
      <w:tr w:rsidR="000975BA" w14:paraId="520B02CB" w14:textId="77777777">
        <w:trPr>
          <w:jc w:val="center"/>
        </w:trPr>
        <w:tc>
          <w:tcPr>
            <w:tcW w:w="504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EE86CC" w14:textId="77777777" w:rsidR="000975BA" w:rsidRDefault="003E063B">
            <w:pPr>
              <w:spacing w:after="0" w:line="240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4464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B62722" w14:textId="77777777" w:rsidR="000975BA" w:rsidRDefault="003E063B">
            <w:pPr>
              <w:spacing w:after="0" w:line="240" w:lineRule="auto"/>
            </w:pPr>
            <w:proofErr w:type="spellStart"/>
            <w:r>
              <w:rPr>
                <w:sz w:val="19"/>
              </w:rPr>
              <w:t>Об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искусственном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интеллекте</w:t>
            </w:r>
            <w:proofErr w:type="spellEnd"/>
          </w:p>
        </w:tc>
        <w:tc>
          <w:tcPr>
            <w:tcW w:w="2592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083A43" w14:textId="77777777" w:rsidR="000975BA" w:rsidRDefault="003E063B">
            <w:pPr>
              <w:spacing w:after="0" w:line="240" w:lineRule="auto"/>
            </w:pPr>
            <w:proofErr w:type="spellStart"/>
            <w:r>
              <w:rPr>
                <w:sz w:val="19"/>
              </w:rPr>
              <w:t>искусственный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интеллект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данные</w:t>
            </w:r>
            <w:proofErr w:type="spellEnd"/>
          </w:p>
        </w:tc>
        <w:tc>
          <w:tcPr>
            <w:tcW w:w="100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B0005F" w14:textId="77777777" w:rsidR="000975BA" w:rsidRDefault="003E063B">
            <w:pPr>
              <w:spacing w:after="0" w:line="240" w:lineRule="auto"/>
            </w:pPr>
            <w:r>
              <w:rPr>
                <w:sz w:val="19"/>
              </w:rPr>
              <w:t>3 333</w:t>
            </w:r>
          </w:p>
        </w:tc>
      </w:tr>
    </w:tbl>
    <w:p w14:paraId="0B770E20" w14:textId="77777777" w:rsidR="000975BA" w:rsidRDefault="000975BA">
      <w:pPr>
        <w:spacing w:after="0"/>
      </w:pPr>
    </w:p>
    <w:p w14:paraId="71659612" w14:textId="77777777" w:rsidR="000975BA" w:rsidRDefault="003E063B">
      <w:pPr>
        <w:pStyle w:val="Caption"/>
      </w:pPr>
      <w:proofErr w:type="spellStart"/>
      <w:r>
        <w:t>Таблица</w:t>
      </w:r>
      <w:proofErr w:type="spellEnd"/>
      <w:r>
        <w:t xml:space="preserve"> </w:t>
      </w:r>
      <w:proofErr w:type="gramStart"/>
      <w:r>
        <w:t xml:space="preserve">1  </w:t>
      </w:r>
      <w:proofErr w:type="spellStart"/>
      <w:r>
        <w:t>Состав</w:t>
      </w:r>
      <w:proofErr w:type="spellEnd"/>
      <w:proofErr w:type="gramEnd"/>
      <w:r>
        <w:t xml:space="preserve"> </w:t>
      </w:r>
      <w:proofErr w:type="spellStart"/>
      <w:r>
        <w:t>исследуемого</w:t>
      </w:r>
      <w:proofErr w:type="spellEnd"/>
      <w:r>
        <w:t xml:space="preserve"> </w:t>
      </w:r>
      <w:proofErr w:type="spellStart"/>
      <w:r>
        <w:t>корпуса</w:t>
      </w:r>
      <w:proofErr w:type="spellEnd"/>
    </w:p>
    <w:p w14:paraId="613B366F" w14:textId="5CD95787" w:rsidR="000975BA" w:rsidRDefault="003E063B" w:rsidP="003C3E15">
      <w:pPr>
        <w:pStyle w:val="Heading2"/>
      </w:pPr>
      <w:r>
        <w:t>Получение и фиксация</w:t>
      </w:r>
    </w:p>
    <w:p w14:paraId="37A430F1" w14:textId="3C3B272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 xml:space="preserve">Скрипт </w:t>
      </w:r>
      <w:r>
        <w:t>build</w:t>
      </w:r>
      <w:r w:rsidRPr="008B1104">
        <w:rPr>
          <w:lang w:val="ru-RU"/>
        </w:rPr>
        <w:t>_</w:t>
      </w:r>
      <w:r>
        <w:t>corpus</w:t>
      </w:r>
      <w:r w:rsidRPr="008B1104">
        <w:rPr>
          <w:lang w:val="ru-RU"/>
        </w:rPr>
        <w:t>.</w:t>
      </w:r>
      <w:proofErr w:type="spellStart"/>
      <w:r>
        <w:t>py</w:t>
      </w:r>
      <w:proofErr w:type="spellEnd"/>
      <w:r w:rsidRPr="008B1104">
        <w:rPr>
          <w:lang w:val="ru-RU"/>
        </w:rPr>
        <w:t xml:space="preserve"> читает манифест источников, проверяет правила </w:t>
      </w:r>
      <w:r>
        <w:t>robots</w:t>
      </w:r>
      <w:r w:rsidRPr="008B1104">
        <w:rPr>
          <w:lang w:val="ru-RU"/>
        </w:rPr>
        <w:t>.</w:t>
      </w:r>
      <w:r>
        <w:t>txt</w:t>
      </w:r>
      <w:r w:rsidRPr="008B1104">
        <w:rPr>
          <w:lang w:val="ru-RU"/>
        </w:rPr>
        <w:t xml:space="preserve">, загружает </w:t>
      </w:r>
      <w:r>
        <w:t>HTML</w:t>
      </w:r>
      <w:r w:rsidRPr="008B1104">
        <w:rPr>
          <w:lang w:val="ru-RU"/>
        </w:rPr>
        <w:t xml:space="preserve"> и сохраняет его вместе со временем получения и контрольной суммой </w:t>
      </w:r>
      <w:r>
        <w:t>SHA</w:t>
      </w:r>
      <w:r w:rsidRPr="008B1104">
        <w:rPr>
          <w:lang w:val="ru-RU"/>
        </w:rPr>
        <w:t xml:space="preserve"> 256. При последующих запусках используются локальные копии. Это важно для воспроизводимости: официальный текст может быть отредактирован позднее, а сохранённая страница фиксирует вход эксперимента на 22 сентября 2026 года.</w:t>
      </w:r>
    </w:p>
    <w:p w14:paraId="30F6679E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 xml:space="preserve">Из </w:t>
      </w:r>
      <w:r>
        <w:t>HTML</w:t>
      </w:r>
      <w:r w:rsidRPr="008B1104">
        <w:rPr>
          <w:lang w:val="ru-RU"/>
        </w:rPr>
        <w:t xml:space="preserve"> извлекается содержимое контейнера действующего акта. Навигация, скрипты, стили и редакционные примечания исключаются. Затем </w:t>
      </w:r>
      <w:r w:rsidRPr="008B1104">
        <w:rPr>
          <w:lang w:val="ru-RU"/>
        </w:rPr>
        <w:lastRenderedPageBreak/>
        <w:t>цельный текст разделяется по заголовкам статей. Из 6 документов сформировано 325 статей длиной не менее десяти слов. Именно статья служит строкой матриц и единицей поиска; исходный акт остаётся метаданными для анализа и оценки.</w:t>
      </w:r>
    </w:p>
    <w:p w14:paraId="77F1D89C" w14:textId="1929D9D6" w:rsidR="000975BA" w:rsidRPr="008B1104" w:rsidRDefault="003E063B" w:rsidP="003C3E15">
      <w:pPr>
        <w:pStyle w:val="Heading2"/>
      </w:pPr>
      <w:r w:rsidRPr="008B1104">
        <w:t>Организация файлов</w:t>
      </w:r>
    </w:p>
    <w:p w14:paraId="140FCC10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 xml:space="preserve">Каталог </w:t>
      </w:r>
      <w:r>
        <w:t>data</w:t>
      </w:r>
      <w:r w:rsidRPr="008B1104">
        <w:rPr>
          <w:lang w:val="ru-RU"/>
        </w:rPr>
        <w:t xml:space="preserve"> </w:t>
      </w:r>
      <w:r>
        <w:t>raw</w:t>
      </w:r>
      <w:r w:rsidRPr="008B1104">
        <w:rPr>
          <w:lang w:val="ru-RU"/>
        </w:rPr>
        <w:t xml:space="preserve"> содержит исходные </w:t>
      </w:r>
      <w:r>
        <w:t>HTML</w:t>
      </w:r>
      <w:r w:rsidRPr="008B1104">
        <w:rPr>
          <w:lang w:val="ru-RU"/>
        </w:rPr>
        <w:t xml:space="preserve"> страницы и метаданные загрузки. В </w:t>
      </w:r>
      <w:r>
        <w:t>data</w:t>
      </w:r>
      <w:r w:rsidRPr="008B1104">
        <w:rPr>
          <w:lang w:val="ru-RU"/>
        </w:rPr>
        <w:t xml:space="preserve"> </w:t>
      </w:r>
      <w:r>
        <w:t>processed</w:t>
      </w:r>
      <w:r w:rsidRPr="008B1104">
        <w:rPr>
          <w:lang w:val="ru-RU"/>
        </w:rPr>
        <w:t xml:space="preserve"> находятся </w:t>
      </w:r>
      <w:r>
        <w:t>JSONL</w:t>
      </w:r>
      <w:r w:rsidRPr="008B1104">
        <w:rPr>
          <w:lang w:val="ru-RU"/>
        </w:rPr>
        <w:t xml:space="preserve"> корпус и сводная статистика. Результаты недель 1–4 записываются в </w:t>
      </w:r>
      <w:r>
        <w:t>results</w:t>
      </w:r>
      <w:r w:rsidRPr="008B1104">
        <w:rPr>
          <w:lang w:val="ru-RU"/>
        </w:rPr>
        <w:t xml:space="preserve"> </w:t>
      </w:r>
      <w:r>
        <w:t>weeks</w:t>
      </w:r>
      <w:r w:rsidRPr="008B1104">
        <w:rPr>
          <w:lang w:val="ru-RU"/>
        </w:rPr>
        <w:t xml:space="preserve">_1_4, а модели и поиск — в </w:t>
      </w:r>
      <w:r>
        <w:t>results</w:t>
      </w:r>
      <w:r w:rsidRPr="008B1104">
        <w:rPr>
          <w:lang w:val="ru-RU"/>
        </w:rPr>
        <w:t xml:space="preserve"> </w:t>
      </w:r>
      <w:r>
        <w:t>weeks</w:t>
      </w:r>
      <w:r w:rsidRPr="008B1104">
        <w:rPr>
          <w:lang w:val="ru-RU"/>
        </w:rPr>
        <w:t>_5_6. Разделение исходных данных, обработанных текстов и производных артефактов облегчает повторный запуск и проверку отдельных этапов.</w:t>
      </w:r>
    </w:p>
    <w:p w14:paraId="3D145129" w14:textId="318F7B03" w:rsidR="000975BA" w:rsidRPr="008B1104" w:rsidRDefault="003E063B" w:rsidP="003C3E15">
      <w:pPr>
        <w:pStyle w:val="Heading1"/>
      </w:pPr>
      <w:bookmarkStart w:id="6" w:name="_Toc242182302"/>
      <w:r w:rsidRPr="008B1104">
        <w:t>Предобработка и морфологический анализ</w:t>
      </w:r>
      <w:bookmarkEnd w:id="6"/>
    </w:p>
    <w:p w14:paraId="4F7A7972" w14:textId="4EB56EB2" w:rsidR="000975BA" w:rsidRPr="008B1104" w:rsidRDefault="003E063B" w:rsidP="003C3E15">
      <w:pPr>
        <w:pStyle w:val="Heading2"/>
      </w:pPr>
      <w:r w:rsidRPr="008B1104">
        <w:t>Конвейер очистки</w:t>
      </w:r>
    </w:p>
    <w:p w14:paraId="2891E54E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 xml:space="preserve">Функция </w:t>
      </w:r>
      <w:r>
        <w:t>preprocess</w:t>
      </w:r>
      <w:r w:rsidRPr="008B1104">
        <w:rPr>
          <w:lang w:val="ru-RU"/>
        </w:rPr>
        <w:t>_</w:t>
      </w:r>
      <w:r>
        <w:t>text</w:t>
      </w:r>
      <w:r w:rsidRPr="008B1104">
        <w:rPr>
          <w:lang w:val="ru-RU"/>
        </w:rPr>
        <w:t xml:space="preserve"> принимает произвольную строку и возвращает три синхронных списка: очищенные словоформы, леммы и стемы. Остаются русские последовательности длиной не менее двух символов. Числа и пунктуация исключаются. Стоп слова проверяются одновременно для исходной формы и леммы, после чего применяется доменное исключение </w:t>
      </w:r>
      <w:r>
        <w:t>KEEP</w:t>
      </w:r>
      <w:r w:rsidRPr="008B1104">
        <w:rPr>
          <w:lang w:val="ru-RU"/>
        </w:rPr>
        <w:t>_</w:t>
      </w:r>
      <w:r>
        <w:t>WORDS</w:t>
      </w:r>
      <w:r w:rsidRPr="008B1104">
        <w:rPr>
          <w:lang w:val="ru-RU"/>
        </w:rPr>
        <w:t>.</w:t>
      </w:r>
    </w:p>
    <w:p w14:paraId="0016A17B" w14:textId="77777777" w:rsidR="000975BA" w:rsidRDefault="003E063B">
      <w:pPr>
        <w:pStyle w:val="CodeBlock"/>
      </w:pPr>
      <w:r>
        <w:t xml:space="preserve">def </w:t>
      </w:r>
      <w:proofErr w:type="spellStart"/>
      <w:r>
        <w:t>preprocess_text</w:t>
      </w:r>
      <w:proofErr w:type="spellEnd"/>
      <w:r>
        <w:t xml:space="preserve">(text: str, </w:t>
      </w:r>
      <w:proofErr w:type="spellStart"/>
      <w:r>
        <w:t>nlp</w:t>
      </w:r>
      <w:proofErr w:type="spellEnd"/>
      <w:r>
        <w:t>=None):</w:t>
      </w:r>
      <w:r>
        <w:br/>
        <w:t xml:space="preserve">    </w:t>
      </w:r>
      <w:proofErr w:type="spellStart"/>
      <w:r>
        <w:t>nlp</w:t>
      </w:r>
      <w:proofErr w:type="spellEnd"/>
      <w:r>
        <w:t xml:space="preserve"> = </w:t>
      </w:r>
      <w:proofErr w:type="spellStart"/>
      <w:r>
        <w:t>nlp</w:t>
      </w:r>
      <w:proofErr w:type="spellEnd"/>
      <w:r>
        <w:t xml:space="preserve"> or </w:t>
      </w:r>
      <w:proofErr w:type="spellStart"/>
      <w:r>
        <w:t>spacy.load</w:t>
      </w:r>
      <w:proofErr w:type="spellEnd"/>
      <w:r>
        <w:t>("</w:t>
      </w:r>
      <w:proofErr w:type="spellStart"/>
      <w:r>
        <w:t>ru_core_news_sm</w:t>
      </w:r>
      <w:proofErr w:type="spellEnd"/>
      <w:r>
        <w:t>", disable=["</w:t>
      </w:r>
      <w:proofErr w:type="spellStart"/>
      <w:r>
        <w:t>ner</w:t>
      </w:r>
      <w:proofErr w:type="spellEnd"/>
      <w:r>
        <w:t>", "parser"])</w:t>
      </w:r>
      <w:r>
        <w:br/>
        <w:t xml:space="preserve">    stemmer = </w:t>
      </w:r>
      <w:proofErr w:type="spellStart"/>
      <w:r>
        <w:t>SnowballStemmer</w:t>
      </w:r>
      <w:proofErr w:type="spellEnd"/>
      <w:r>
        <w:t>("</w:t>
      </w:r>
      <w:proofErr w:type="spellStart"/>
      <w:r>
        <w:t>russian</w:t>
      </w:r>
      <w:proofErr w:type="spellEnd"/>
      <w:r>
        <w:t>")</w:t>
      </w:r>
      <w:r>
        <w:br/>
        <w:t xml:space="preserve">    words, lemmas, stems = [], [], []</w:t>
      </w:r>
      <w:r>
        <w:br/>
        <w:t xml:space="preserve">    for token in </w:t>
      </w:r>
      <w:proofErr w:type="spellStart"/>
      <w:r>
        <w:t>nlp</w:t>
      </w:r>
      <w:proofErr w:type="spellEnd"/>
      <w:r>
        <w:t>(text):</w:t>
      </w:r>
      <w:r>
        <w:br/>
        <w:t xml:space="preserve">        cleaned = </w:t>
      </w:r>
      <w:proofErr w:type="spellStart"/>
      <w:r>
        <w:t>clean_token</w:t>
      </w:r>
      <w:proofErr w:type="spellEnd"/>
      <w:r>
        <w:t>(token)</w:t>
      </w:r>
      <w:r>
        <w:br/>
        <w:t xml:space="preserve">        if cleaned is None:</w:t>
      </w:r>
      <w:r>
        <w:br/>
        <w:t xml:space="preserve">            continue</w:t>
      </w:r>
      <w:r>
        <w:br/>
        <w:t xml:space="preserve">        word, lemma = cleaned</w:t>
      </w:r>
      <w:r>
        <w:br/>
        <w:t xml:space="preserve">        </w:t>
      </w:r>
      <w:proofErr w:type="spellStart"/>
      <w:r>
        <w:t>words.append</w:t>
      </w:r>
      <w:proofErr w:type="spellEnd"/>
      <w:r>
        <w:t>(word)</w:t>
      </w:r>
      <w:r>
        <w:br/>
        <w:t xml:space="preserve">        </w:t>
      </w:r>
      <w:proofErr w:type="spellStart"/>
      <w:r>
        <w:t>lemmas.append</w:t>
      </w:r>
      <w:proofErr w:type="spellEnd"/>
      <w:r>
        <w:t>(lemma)</w:t>
      </w:r>
      <w:r>
        <w:br/>
        <w:t xml:space="preserve">        </w:t>
      </w:r>
      <w:proofErr w:type="spellStart"/>
      <w:r>
        <w:t>stems.append</w:t>
      </w:r>
      <w:proofErr w:type="spellEnd"/>
      <w:r>
        <w:t>(</w:t>
      </w:r>
      <w:proofErr w:type="spellStart"/>
      <w:r>
        <w:t>stemmer.stem</w:t>
      </w:r>
      <w:proofErr w:type="spellEnd"/>
      <w:r>
        <w:t>(word))</w:t>
      </w:r>
      <w:r>
        <w:br/>
        <w:t xml:space="preserve">    return {"words": words, "lemmas": lemmas, "stems": stems}</w:t>
      </w:r>
    </w:p>
    <w:p w14:paraId="7F3D8B60" w14:textId="77777777" w:rsidR="000975BA" w:rsidRPr="008B1104" w:rsidRDefault="003E063B">
      <w:pPr>
        <w:pStyle w:val="Caption"/>
        <w:rPr>
          <w:lang w:val="ru-RU"/>
        </w:rPr>
      </w:pPr>
      <w:r w:rsidRPr="008B1104">
        <w:rPr>
          <w:lang w:val="ru-RU"/>
        </w:rPr>
        <w:t xml:space="preserve">Листинг </w:t>
      </w:r>
      <w:proofErr w:type="gramStart"/>
      <w:r w:rsidRPr="008B1104">
        <w:rPr>
          <w:lang w:val="ru-RU"/>
        </w:rPr>
        <w:t>1  Сокращённая</w:t>
      </w:r>
      <w:proofErr w:type="gramEnd"/>
      <w:r w:rsidRPr="008B1104">
        <w:rPr>
          <w:lang w:val="ru-RU"/>
        </w:rPr>
        <w:t xml:space="preserve"> функция предобработки</w:t>
      </w:r>
    </w:p>
    <w:p w14:paraId="7718DBB5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 xml:space="preserve">На примере предложения Оператор не должен передавать персональные данные без согласия субъекта пунктуация удаляется, однако не, должен и без сохраняются. В полном корпусе до фильтрации насчитано 60 004 словесных токена, после фильтрации — 45 924. Показатель 62 467 относится ко всему извлечённому тексту и простому подсчёту слов, поэтому он не обязан совпадать с количеством токенов </w:t>
      </w:r>
      <w:proofErr w:type="spellStart"/>
      <w:r>
        <w:t>spaCy</w:t>
      </w:r>
      <w:proofErr w:type="spellEnd"/>
      <w:r w:rsidRPr="008B1104">
        <w:rPr>
          <w:lang w:val="ru-RU"/>
        </w:rPr>
        <w:t xml:space="preserve"> в отобранных статьях.</w:t>
      </w:r>
    </w:p>
    <w:p w14:paraId="0FB1A3B8" w14:textId="100E5F90" w:rsidR="000975BA" w:rsidRPr="008B1104" w:rsidRDefault="003E063B" w:rsidP="003C3E15">
      <w:pPr>
        <w:pStyle w:val="Heading2"/>
      </w:pPr>
      <w:r w:rsidRPr="008B1104">
        <w:t>Леммы и стемы</w:t>
      </w:r>
    </w:p>
    <w:p w14:paraId="2CE29227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 xml:space="preserve">После очистки получено 6 374 уникальные словоформы и 2 838 уникальных лемм. </w:t>
      </w:r>
      <w:proofErr w:type="spellStart"/>
      <w:r w:rsidRPr="008B1104">
        <w:rPr>
          <w:lang w:val="ru-RU"/>
        </w:rPr>
        <w:t>Лемматизация</w:t>
      </w:r>
      <w:proofErr w:type="spellEnd"/>
      <w:r w:rsidRPr="008B1104">
        <w:rPr>
          <w:lang w:val="ru-RU"/>
        </w:rPr>
        <w:t xml:space="preserve"> объединяет формы информации и информацией с леммой информация, а республики и республике — с леммой республика. </w:t>
      </w:r>
      <w:r>
        <w:t>Snowball</w:t>
      </w:r>
      <w:r w:rsidRPr="008B1104">
        <w:rPr>
          <w:lang w:val="ru-RU"/>
        </w:rPr>
        <w:t xml:space="preserve"> выдаёт основы </w:t>
      </w:r>
      <w:proofErr w:type="spellStart"/>
      <w:r w:rsidRPr="008B1104">
        <w:rPr>
          <w:lang w:val="ru-RU"/>
        </w:rPr>
        <w:t>информац</w:t>
      </w:r>
      <w:proofErr w:type="spellEnd"/>
      <w:r w:rsidRPr="008B1104">
        <w:rPr>
          <w:lang w:val="ru-RU"/>
        </w:rPr>
        <w:t xml:space="preserve"> и республик. Стем полезен для грубого сопоставления, но хуже подходит для объяснения результата пользователю.</w:t>
      </w:r>
    </w:p>
    <w:p w14:paraId="0B0DA083" w14:textId="77777777" w:rsidR="000975BA" w:rsidRPr="008B1104" w:rsidRDefault="003E063B">
      <w:pPr>
        <w:pStyle w:val="BodyText"/>
        <w:rPr>
          <w:lang w:val="ru-RU"/>
        </w:rPr>
      </w:pPr>
      <w:proofErr w:type="spellStart"/>
      <w:r>
        <w:lastRenderedPageBreak/>
        <w:t>spaCy</w:t>
      </w:r>
      <w:proofErr w:type="spellEnd"/>
      <w:r w:rsidRPr="008B1104">
        <w:rPr>
          <w:lang w:val="ru-RU"/>
        </w:rPr>
        <w:t xml:space="preserve"> также определяет часть речи, падеж и число. Эти признаки сохранены в </w:t>
      </w:r>
      <w:r>
        <w:t>morphology</w:t>
      </w:r>
      <w:r w:rsidRPr="008B1104">
        <w:rPr>
          <w:lang w:val="ru-RU"/>
        </w:rPr>
        <w:t>.</w:t>
      </w:r>
      <w:r>
        <w:t>csv</w:t>
      </w:r>
      <w:r w:rsidRPr="008B1104">
        <w:rPr>
          <w:lang w:val="ru-RU"/>
        </w:rPr>
        <w:t xml:space="preserve"> и дают описание грамматического состава корпуса. Модель обучалась на общем русском языке и может ошибаться на терминах. Например, отдельные формы слова кибербезопасность нормализуются непоследовательно. Поэтому морфологическая таблица рассматривается как автоматическая разметка, а не как эталон.</w:t>
      </w:r>
    </w:p>
    <w:p w14:paraId="24D379DD" w14:textId="77777777" w:rsidR="000975BA" w:rsidRDefault="003E063B">
      <w:pPr>
        <w:keepNext/>
        <w:jc w:val="center"/>
      </w:pPr>
      <w:r>
        <w:rPr>
          <w:noProof/>
        </w:rPr>
        <w:drawing>
          <wp:inline distT="0" distB="0" distL="0" distR="0" wp14:anchorId="077AE0A4" wp14:editId="10089693">
            <wp:extent cx="5669280" cy="3188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cloud_lemm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D692" w14:textId="77777777" w:rsidR="000975BA" w:rsidRPr="008B1104" w:rsidRDefault="003E063B">
      <w:pPr>
        <w:pStyle w:val="Caption"/>
        <w:rPr>
          <w:lang w:val="ru-RU"/>
        </w:rPr>
      </w:pPr>
      <w:r w:rsidRPr="008B1104">
        <w:rPr>
          <w:lang w:val="ru-RU"/>
        </w:rPr>
        <w:t xml:space="preserve">Рисунок </w:t>
      </w:r>
      <w:proofErr w:type="gramStart"/>
      <w:r w:rsidRPr="008B1104">
        <w:rPr>
          <w:lang w:val="ru-RU"/>
        </w:rPr>
        <w:t>2  Облако</w:t>
      </w:r>
      <w:proofErr w:type="gramEnd"/>
      <w:r w:rsidRPr="008B1104">
        <w:rPr>
          <w:lang w:val="ru-RU"/>
        </w:rPr>
        <w:t xml:space="preserve"> наиболее частотных лемм корпуса</w:t>
      </w:r>
    </w:p>
    <w:p w14:paraId="1B927D3A" w14:textId="24892515" w:rsidR="000975BA" w:rsidRPr="008B1104" w:rsidRDefault="003E063B" w:rsidP="003C3E15">
      <w:pPr>
        <w:pStyle w:val="Heading1"/>
      </w:pPr>
      <w:bookmarkStart w:id="7" w:name="_Toc242182303"/>
      <w:r w:rsidRPr="008B1104">
        <w:t xml:space="preserve">Представления </w:t>
      </w:r>
      <w:proofErr w:type="spellStart"/>
      <w:r>
        <w:t>Bag</w:t>
      </w:r>
      <w:proofErr w:type="spellEnd"/>
      <w:r w:rsidRPr="008B1104">
        <w:t xml:space="preserve"> </w:t>
      </w:r>
      <w:proofErr w:type="spellStart"/>
      <w:r>
        <w:t>of</w:t>
      </w:r>
      <w:proofErr w:type="spellEnd"/>
      <w:r w:rsidRPr="008B1104">
        <w:t xml:space="preserve"> </w:t>
      </w:r>
      <w:proofErr w:type="spellStart"/>
      <w:r>
        <w:t>Words</w:t>
      </w:r>
      <w:proofErr w:type="spellEnd"/>
      <w:r w:rsidRPr="008B1104">
        <w:t xml:space="preserve"> и </w:t>
      </w:r>
      <w:r>
        <w:t>TF</w:t>
      </w:r>
      <w:r w:rsidRPr="008B1104">
        <w:t xml:space="preserve"> </w:t>
      </w:r>
      <w:r>
        <w:t>IDF</w:t>
      </w:r>
      <w:bookmarkEnd w:id="7"/>
    </w:p>
    <w:p w14:paraId="5DDAD9E8" w14:textId="0A8DBBB8" w:rsidR="000975BA" w:rsidRPr="008B1104" w:rsidRDefault="003E063B" w:rsidP="003C3E15">
      <w:pPr>
        <w:pStyle w:val="Heading2"/>
      </w:pPr>
      <w:r w:rsidRPr="008B1104">
        <w:t>Построение матриц</w:t>
      </w:r>
    </w:p>
    <w:p w14:paraId="2FE69032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 xml:space="preserve">Для каждой статьи леммы соединяются в строку. </w:t>
      </w:r>
      <w:proofErr w:type="spellStart"/>
      <w:r>
        <w:t>CountVectorizer</w:t>
      </w:r>
      <w:proofErr w:type="spellEnd"/>
      <w:r w:rsidRPr="008B1104">
        <w:rPr>
          <w:lang w:val="ru-RU"/>
        </w:rPr>
        <w:t xml:space="preserve"> формирует словарь только из терминов, встреченных минимум в двух статьях; термины, присутствующие более чем в 95 процентах статей, исключаются. На счётчиках обучается </w:t>
      </w:r>
      <w:proofErr w:type="spellStart"/>
      <w:r>
        <w:t>TfidfTransformer</w:t>
      </w:r>
      <w:proofErr w:type="spellEnd"/>
      <w:r w:rsidRPr="008B1104">
        <w:rPr>
          <w:lang w:val="ru-RU"/>
        </w:rPr>
        <w:t>. Обе матрицы имеют 325 строк и 1718 столбцов, поэтому значение в одинаковой позиции относится к одной статье и одной лемме.</w:t>
      </w:r>
    </w:p>
    <w:p w14:paraId="3B368BC1" w14:textId="77777777" w:rsidR="000975BA" w:rsidRDefault="003E063B">
      <w:pPr>
        <w:pStyle w:val="CodeBlock"/>
      </w:pPr>
      <w:r>
        <w:t xml:space="preserve">texts = [" </w:t>
      </w:r>
      <w:proofErr w:type="gramStart"/>
      <w:r>
        <w:t>".join</w:t>
      </w:r>
      <w:proofErr w:type="gramEnd"/>
      <w:r>
        <w:t xml:space="preserve">(article["lemmas"]) for article in </w:t>
      </w:r>
      <w:proofErr w:type="spellStart"/>
      <w:r>
        <w:t>cleaned_articles</w:t>
      </w:r>
      <w:proofErr w:type="spellEnd"/>
      <w:r>
        <w:t>]</w:t>
      </w:r>
      <w:r>
        <w:br/>
        <w:t xml:space="preserve">vectorizer = </w:t>
      </w:r>
      <w:proofErr w:type="spellStart"/>
      <w:proofErr w:type="gramStart"/>
      <w:r>
        <w:t>CountVectorizer</w:t>
      </w:r>
      <w:proofErr w:type="spellEnd"/>
      <w:r>
        <w:t>(</w:t>
      </w:r>
      <w:proofErr w:type="spellStart"/>
      <w:proofErr w:type="gramEnd"/>
      <w:r>
        <w:t>min_df</w:t>
      </w:r>
      <w:proofErr w:type="spellEnd"/>
      <w:r>
        <w:t xml:space="preserve">=2, </w:t>
      </w:r>
      <w:proofErr w:type="spellStart"/>
      <w:r>
        <w:t>max_df</w:t>
      </w:r>
      <w:proofErr w:type="spellEnd"/>
      <w:r>
        <w:t>=0.95)</w:t>
      </w:r>
      <w:r>
        <w:br/>
        <w:t xml:space="preserve">bow = </w:t>
      </w:r>
      <w:proofErr w:type="spellStart"/>
      <w:r>
        <w:t>vectorizer.fit_transform</w:t>
      </w:r>
      <w:proofErr w:type="spellEnd"/>
      <w:r>
        <w:t>(texts)</w:t>
      </w:r>
      <w:r>
        <w:br/>
      </w:r>
      <w:proofErr w:type="spellStart"/>
      <w:r>
        <w:t>tfidf</w:t>
      </w:r>
      <w:proofErr w:type="spellEnd"/>
      <w:r>
        <w:t xml:space="preserve"> = </w:t>
      </w:r>
      <w:proofErr w:type="spellStart"/>
      <w:r>
        <w:t>TfidfTransformer</w:t>
      </w:r>
      <w:proofErr w:type="spellEnd"/>
      <w:r>
        <w:t>(</w:t>
      </w:r>
      <w:proofErr w:type="gramStart"/>
      <w:r>
        <w:t>).</w:t>
      </w:r>
      <w:proofErr w:type="spellStart"/>
      <w:r>
        <w:t>fit</w:t>
      </w:r>
      <w:proofErr w:type="gramEnd"/>
      <w:r>
        <w:t>_transform</w:t>
      </w:r>
      <w:proofErr w:type="spellEnd"/>
      <w:r>
        <w:t>(bow)</w:t>
      </w:r>
      <w:r>
        <w:br/>
        <w:t xml:space="preserve">features = </w:t>
      </w:r>
      <w:proofErr w:type="spellStart"/>
      <w:r>
        <w:t>vectorizer.get_feature_names_</w:t>
      </w:r>
      <w:proofErr w:type="gramStart"/>
      <w:r>
        <w:t>out</w:t>
      </w:r>
      <w:proofErr w:type="spellEnd"/>
      <w:r>
        <w:t>(</w:t>
      </w:r>
      <w:proofErr w:type="gramEnd"/>
      <w:r>
        <w:t>)</w:t>
      </w:r>
    </w:p>
    <w:p w14:paraId="369C50CB" w14:textId="77777777" w:rsidR="000975BA" w:rsidRPr="008B1104" w:rsidRDefault="003E063B">
      <w:pPr>
        <w:pStyle w:val="Caption"/>
        <w:rPr>
          <w:lang w:val="ru-RU"/>
        </w:rPr>
      </w:pPr>
      <w:r w:rsidRPr="008B1104">
        <w:rPr>
          <w:lang w:val="ru-RU"/>
        </w:rPr>
        <w:t xml:space="preserve">Листинг </w:t>
      </w:r>
      <w:proofErr w:type="gramStart"/>
      <w:r w:rsidRPr="008B1104">
        <w:rPr>
          <w:lang w:val="ru-RU"/>
        </w:rPr>
        <w:t>2  Построение</w:t>
      </w:r>
      <w:proofErr w:type="gramEnd"/>
      <w:r w:rsidRPr="008B1104">
        <w:rPr>
          <w:lang w:val="ru-RU"/>
        </w:rPr>
        <w:t xml:space="preserve"> </w:t>
      </w:r>
      <w:proofErr w:type="spellStart"/>
      <w:r>
        <w:t>BoW</w:t>
      </w:r>
      <w:proofErr w:type="spellEnd"/>
      <w:r w:rsidRPr="008B1104">
        <w:rPr>
          <w:lang w:val="ru-RU"/>
        </w:rPr>
        <w:t xml:space="preserve"> и </w:t>
      </w:r>
      <w:r>
        <w:t>TF</w:t>
      </w:r>
      <w:r w:rsidRPr="008B1104">
        <w:rPr>
          <w:lang w:val="ru-RU"/>
        </w:rPr>
        <w:t xml:space="preserve"> </w:t>
      </w:r>
      <w:r>
        <w:t>IDF</w:t>
      </w:r>
    </w:p>
    <w:p w14:paraId="25D441E2" w14:textId="4E2E514C" w:rsidR="000975BA" w:rsidRPr="008B1104" w:rsidRDefault="003E063B" w:rsidP="003C3E15">
      <w:pPr>
        <w:pStyle w:val="Heading2"/>
      </w:pPr>
      <w:r w:rsidRPr="008B1104">
        <w:t>Сравнение результатов</w:t>
      </w:r>
    </w:p>
    <w:p w14:paraId="5AF02F2D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 xml:space="preserve">По суммарной частоте </w:t>
      </w:r>
      <w:proofErr w:type="spellStart"/>
      <w:r>
        <w:t>BoW</w:t>
      </w:r>
      <w:proofErr w:type="spellEnd"/>
      <w:r w:rsidRPr="008B1104">
        <w:rPr>
          <w:lang w:val="ru-RU"/>
        </w:rPr>
        <w:t xml:space="preserve"> лидируют леммы цифровой, </w:t>
      </w:r>
      <w:proofErr w:type="spellStart"/>
      <w:r w:rsidRPr="008B1104">
        <w:rPr>
          <w:lang w:val="ru-RU"/>
        </w:rPr>
        <w:t>казахстан</w:t>
      </w:r>
      <w:proofErr w:type="spellEnd"/>
      <w:r w:rsidRPr="008B1104">
        <w:rPr>
          <w:lang w:val="ru-RU"/>
        </w:rPr>
        <w:t xml:space="preserve">, республика, связь и орган. Средний </w:t>
      </w:r>
      <w:r>
        <w:t>TF</w:t>
      </w:r>
      <w:r w:rsidRPr="008B1104">
        <w:rPr>
          <w:lang w:val="ru-RU"/>
        </w:rPr>
        <w:t xml:space="preserve"> </w:t>
      </w:r>
      <w:r>
        <w:t>IDF</w:t>
      </w:r>
      <w:r w:rsidRPr="008B1104">
        <w:rPr>
          <w:lang w:val="ru-RU"/>
        </w:rPr>
        <w:t xml:space="preserve"> также сохраняет часть этой лексики, поскольку корпус тематически узок, а статьи различаются по длине. Это наблюдение показывает, что </w:t>
      </w:r>
      <w:r>
        <w:t>TF</w:t>
      </w:r>
      <w:r w:rsidRPr="008B1104">
        <w:rPr>
          <w:lang w:val="ru-RU"/>
        </w:rPr>
        <w:t xml:space="preserve"> </w:t>
      </w:r>
      <w:r>
        <w:t>IDF</w:t>
      </w:r>
      <w:r w:rsidRPr="008B1104">
        <w:rPr>
          <w:lang w:val="ru-RU"/>
        </w:rPr>
        <w:t xml:space="preserve"> не превращает частотный список в </w:t>
      </w:r>
      <w:r w:rsidRPr="008B1104">
        <w:rPr>
          <w:lang w:val="ru-RU"/>
        </w:rPr>
        <w:lastRenderedPageBreak/>
        <w:t>автоматический перечень юридически значимых понятий. Метод меняет веса относительно распределения терминов по статьям.</w:t>
      </w:r>
    </w:p>
    <w:p w14:paraId="4B4EB467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 xml:space="preserve">Для более содержательной интерпретации рассчитана разность между средним </w:t>
      </w:r>
      <w:r>
        <w:t>TF</w:t>
      </w:r>
      <w:r w:rsidRPr="008B1104">
        <w:rPr>
          <w:lang w:val="ru-RU"/>
        </w:rPr>
        <w:t xml:space="preserve"> </w:t>
      </w:r>
      <w:r>
        <w:t>IDF</w:t>
      </w:r>
      <w:r w:rsidRPr="008B1104">
        <w:rPr>
          <w:lang w:val="ru-RU"/>
        </w:rPr>
        <w:t xml:space="preserve"> статей конкретного акта и средним по остальным актам. У закона о персональных данных выделяются леммы персональный, сбор и обработка. У акта об искусственном интеллекте — искусственный, интеллект и система. У закона о связи — связь, сеть и устройство. Контраст соответствует тематике документов и подтверждает, что матрица сохраняет предметные различия.</w:t>
      </w:r>
    </w:p>
    <w:p w14:paraId="256BB234" w14:textId="77777777" w:rsidR="000975BA" w:rsidRDefault="003E063B">
      <w:pPr>
        <w:keepNext/>
        <w:jc w:val="center"/>
      </w:pPr>
      <w:r>
        <w:rPr>
          <w:noProof/>
        </w:rPr>
        <w:drawing>
          <wp:inline distT="0" distB="0" distL="0" distR="0" wp14:anchorId="34853236" wp14:editId="74E40CEB">
            <wp:extent cx="5760720" cy="2542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w_vs_tfid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461D" w14:textId="77777777" w:rsidR="000975BA" w:rsidRPr="008B1104" w:rsidRDefault="003E063B">
      <w:pPr>
        <w:pStyle w:val="Caption"/>
        <w:rPr>
          <w:lang w:val="ru-RU"/>
        </w:rPr>
      </w:pPr>
      <w:r w:rsidRPr="008B1104">
        <w:rPr>
          <w:lang w:val="ru-RU"/>
        </w:rPr>
        <w:t xml:space="preserve">Рисунок </w:t>
      </w:r>
      <w:proofErr w:type="gramStart"/>
      <w:r w:rsidRPr="008B1104">
        <w:rPr>
          <w:lang w:val="ru-RU"/>
        </w:rPr>
        <w:t>3  Сопоставление</w:t>
      </w:r>
      <w:proofErr w:type="gramEnd"/>
      <w:r w:rsidRPr="008B1104">
        <w:rPr>
          <w:lang w:val="ru-RU"/>
        </w:rPr>
        <w:t xml:space="preserve"> частот </w:t>
      </w:r>
      <w:proofErr w:type="spellStart"/>
      <w:r>
        <w:t>BoW</w:t>
      </w:r>
      <w:proofErr w:type="spellEnd"/>
      <w:r w:rsidRPr="008B1104">
        <w:rPr>
          <w:lang w:val="ru-RU"/>
        </w:rPr>
        <w:t xml:space="preserve"> и средних весов </w:t>
      </w:r>
      <w:r>
        <w:t>TF</w:t>
      </w:r>
      <w:r w:rsidRPr="008B1104">
        <w:rPr>
          <w:lang w:val="ru-RU"/>
        </w:rPr>
        <w:t xml:space="preserve"> </w:t>
      </w:r>
      <w:r>
        <w:t>IDF</w:t>
      </w:r>
    </w:p>
    <w:p w14:paraId="32AE9C7B" w14:textId="1118F8F3" w:rsidR="000975BA" w:rsidRPr="008B1104" w:rsidRDefault="003E063B" w:rsidP="003C3E15">
      <w:pPr>
        <w:pStyle w:val="Heading1"/>
      </w:pPr>
      <w:bookmarkStart w:id="8" w:name="_Toc242182304"/>
      <w:r w:rsidRPr="008B1104">
        <w:t xml:space="preserve">Обучение и сравнение </w:t>
      </w:r>
      <w:proofErr w:type="spellStart"/>
      <w:r w:rsidRPr="008B1104">
        <w:t>эмбеддингов</w:t>
      </w:r>
      <w:bookmarkEnd w:id="8"/>
      <w:proofErr w:type="spellEnd"/>
    </w:p>
    <w:p w14:paraId="6FB5DB45" w14:textId="45EEAF31" w:rsidR="000975BA" w:rsidRPr="008B1104" w:rsidRDefault="003E063B" w:rsidP="003C3E15">
      <w:pPr>
        <w:pStyle w:val="Heading2"/>
      </w:pPr>
      <w:r w:rsidRPr="008B1104">
        <w:t>Параметры обучения</w:t>
      </w:r>
    </w:p>
    <w:p w14:paraId="2EA9D5F0" w14:textId="77777777" w:rsidR="000975BA" w:rsidRPr="008B1104" w:rsidRDefault="003E063B">
      <w:pPr>
        <w:pStyle w:val="BodyText"/>
        <w:rPr>
          <w:lang w:val="ru-RU"/>
        </w:rPr>
      </w:pPr>
      <w:r>
        <w:t>Word</w:t>
      </w:r>
      <w:r w:rsidRPr="008B1104">
        <w:rPr>
          <w:lang w:val="ru-RU"/>
        </w:rPr>
        <w:t>2</w:t>
      </w:r>
      <w:r>
        <w:t>Vec</w:t>
      </w:r>
      <w:r w:rsidRPr="008B1104">
        <w:rPr>
          <w:lang w:val="ru-RU"/>
        </w:rPr>
        <w:t xml:space="preserve"> и </w:t>
      </w:r>
      <w:proofErr w:type="spellStart"/>
      <w:r>
        <w:t>fastText</w:t>
      </w:r>
      <w:proofErr w:type="spellEnd"/>
      <w:r w:rsidRPr="008B1104">
        <w:rPr>
          <w:lang w:val="ru-RU"/>
        </w:rPr>
        <w:t xml:space="preserve"> обучены средствами </w:t>
      </w:r>
      <w:proofErr w:type="spellStart"/>
      <w:r>
        <w:t>Gensim</w:t>
      </w:r>
      <w:proofErr w:type="spellEnd"/>
      <w:r w:rsidRPr="008B1104">
        <w:rPr>
          <w:lang w:val="ru-RU"/>
        </w:rPr>
        <w:t xml:space="preserve"> на списках лемм 325 статей. Для обеих моделей выбраны размерность 100, окно 5, минимальная частота 3, </w:t>
      </w:r>
      <w:r>
        <w:t>skip</w:t>
      </w:r>
      <w:r w:rsidRPr="008B1104">
        <w:rPr>
          <w:lang w:val="ru-RU"/>
        </w:rPr>
        <w:t xml:space="preserve"> </w:t>
      </w:r>
      <w:r>
        <w:t>gram</w:t>
      </w:r>
      <w:r w:rsidRPr="008B1104">
        <w:rPr>
          <w:lang w:val="ru-RU"/>
        </w:rPr>
        <w:t xml:space="preserve">, 10 отрицательных примеров и 80 эпох. Число потоков ограничено одним, </w:t>
      </w:r>
      <w:r>
        <w:t>seed</w:t>
      </w:r>
      <w:r w:rsidRPr="008B1104">
        <w:rPr>
          <w:lang w:val="ru-RU"/>
        </w:rPr>
        <w:t xml:space="preserve"> равен 42. Эти настройки повышают воспроизводимость и дают модели несколько проходов по малому корпусу.</w:t>
      </w:r>
    </w:p>
    <w:p w14:paraId="44811302" w14:textId="77777777" w:rsidR="000975BA" w:rsidRPr="008B1104" w:rsidRDefault="003E063B">
      <w:pPr>
        <w:pStyle w:val="BodyText"/>
        <w:rPr>
          <w:lang w:val="ru-RU"/>
        </w:rPr>
      </w:pPr>
      <w:proofErr w:type="spellStart"/>
      <w:r>
        <w:t>GloVe</w:t>
      </w:r>
      <w:proofErr w:type="spellEnd"/>
      <w:r w:rsidRPr="008B1104">
        <w:rPr>
          <w:lang w:val="ru-RU"/>
        </w:rPr>
        <w:t xml:space="preserve"> реализован в проекте на </w:t>
      </w:r>
      <w:r>
        <w:t>NumPy</w:t>
      </w:r>
      <w:r w:rsidRPr="008B1104">
        <w:rPr>
          <w:lang w:val="ru-RU"/>
        </w:rPr>
        <w:t>, чтобы сравнение не зависело от готовых англоязычных векторов. Матрица совместной встречаемости использует окно 5 и вес, обратно пропорциональный расстоянию между словами. Оптимизация выполнялась 35 эпох. Среднее значение функции потерь снизилось с 0,0383 до 0,0111. Снижение показывает сходимость оптимизации, но не гарантирует высокое качество семантики.</w:t>
      </w:r>
    </w:p>
    <w:p w14:paraId="26C2FDC2" w14:textId="77777777" w:rsidR="000975BA" w:rsidRDefault="003E063B">
      <w:pPr>
        <w:pStyle w:val="CodeBlock"/>
      </w:pPr>
      <w:r>
        <w:t xml:space="preserve">common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sentences=sentences, </w:t>
      </w:r>
      <w:proofErr w:type="spellStart"/>
      <w:r>
        <w:t>vector_size</w:t>
      </w:r>
      <w:proofErr w:type="spellEnd"/>
      <w:r>
        <w:t>=100, window=5,</w:t>
      </w:r>
      <w:r>
        <w:br/>
        <w:t xml:space="preserve">              </w:t>
      </w:r>
      <w:proofErr w:type="spellStart"/>
      <w:r>
        <w:t>min_count</w:t>
      </w:r>
      <w:proofErr w:type="spellEnd"/>
      <w:r>
        <w:t>=3, workers=1, epochs=80, seed=42)</w:t>
      </w:r>
      <w:r>
        <w:br/>
        <w:t>word2vec = Word2</w:t>
      </w:r>
      <w:proofErr w:type="gramStart"/>
      <w:r>
        <w:t>Vec(</w:t>
      </w:r>
      <w:proofErr w:type="gramEnd"/>
      <w:r>
        <w:t>sg=1, negative=10, **common)</w:t>
      </w:r>
      <w:r>
        <w:br/>
      </w:r>
      <w:proofErr w:type="spellStart"/>
      <w:r>
        <w:t>fasttext</w:t>
      </w:r>
      <w:proofErr w:type="spellEnd"/>
      <w:r>
        <w:t xml:space="preserve"> = </w:t>
      </w:r>
      <w:proofErr w:type="spellStart"/>
      <w:proofErr w:type="gramStart"/>
      <w:r>
        <w:t>FastText</w:t>
      </w:r>
      <w:proofErr w:type="spellEnd"/>
      <w:r>
        <w:t>(</w:t>
      </w:r>
      <w:proofErr w:type="gramEnd"/>
      <w:r>
        <w:t xml:space="preserve">sg=1, negative=10, </w:t>
      </w:r>
      <w:proofErr w:type="spellStart"/>
      <w:r>
        <w:t>min_n</w:t>
      </w:r>
      <w:proofErr w:type="spellEnd"/>
      <w:r>
        <w:t xml:space="preserve">=3, </w:t>
      </w:r>
      <w:proofErr w:type="spellStart"/>
      <w:r>
        <w:t>max_n</w:t>
      </w:r>
      <w:proofErr w:type="spellEnd"/>
      <w:r>
        <w:t>=6,</w:t>
      </w:r>
      <w:r>
        <w:br/>
        <w:t xml:space="preserve">                    bucket=50_000, **common)</w:t>
      </w:r>
      <w:r>
        <w:br/>
        <w:t xml:space="preserve">glove, losses = </w:t>
      </w:r>
      <w:proofErr w:type="spellStart"/>
      <w:r>
        <w:t>train_</w:t>
      </w:r>
      <w:proofErr w:type="gramStart"/>
      <w:r>
        <w:t>glove</w:t>
      </w:r>
      <w:proofErr w:type="spellEnd"/>
      <w:r>
        <w:t>(</w:t>
      </w:r>
      <w:proofErr w:type="gramEnd"/>
      <w:r>
        <w:t xml:space="preserve">sentences, </w:t>
      </w:r>
      <w:proofErr w:type="spellStart"/>
      <w:r>
        <w:t>vector_size</w:t>
      </w:r>
      <w:proofErr w:type="spellEnd"/>
      <w:r>
        <w:t>=100, window=5,</w:t>
      </w:r>
      <w:r>
        <w:br/>
        <w:t xml:space="preserve">                            </w:t>
      </w:r>
      <w:proofErr w:type="spellStart"/>
      <w:r>
        <w:t>min_count</w:t>
      </w:r>
      <w:proofErr w:type="spellEnd"/>
      <w:r>
        <w:t>=3, epochs=35)</w:t>
      </w:r>
    </w:p>
    <w:p w14:paraId="218DC0A3" w14:textId="77777777" w:rsidR="000975BA" w:rsidRPr="008B1104" w:rsidRDefault="003E063B">
      <w:pPr>
        <w:pStyle w:val="Caption"/>
        <w:rPr>
          <w:lang w:val="ru-RU"/>
        </w:rPr>
      </w:pPr>
      <w:r w:rsidRPr="008B1104">
        <w:rPr>
          <w:lang w:val="ru-RU"/>
        </w:rPr>
        <w:t xml:space="preserve">Листинг </w:t>
      </w:r>
      <w:proofErr w:type="gramStart"/>
      <w:r w:rsidRPr="008B1104">
        <w:rPr>
          <w:lang w:val="ru-RU"/>
        </w:rPr>
        <w:t>3  Единые</w:t>
      </w:r>
      <w:proofErr w:type="gramEnd"/>
      <w:r w:rsidRPr="008B1104">
        <w:rPr>
          <w:lang w:val="ru-RU"/>
        </w:rPr>
        <w:t xml:space="preserve"> параметры обучения </w:t>
      </w:r>
      <w:proofErr w:type="spellStart"/>
      <w:r w:rsidRPr="008B1104">
        <w:rPr>
          <w:lang w:val="ru-RU"/>
        </w:rPr>
        <w:t>эмбеддингов</w:t>
      </w:r>
      <w:proofErr w:type="spellEnd"/>
    </w:p>
    <w:p w14:paraId="5623F9CA" w14:textId="21EE914B" w:rsidR="000975BA" w:rsidRPr="008B1104" w:rsidRDefault="003E063B" w:rsidP="003C3E15">
      <w:pPr>
        <w:pStyle w:val="Heading2"/>
      </w:pPr>
      <w:r w:rsidRPr="008B1104">
        <w:lastRenderedPageBreak/>
        <w:t>Семантические примеры</w:t>
      </w:r>
    </w:p>
    <w:p w14:paraId="3D32ACA6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 xml:space="preserve">Ближайшие соседи </w:t>
      </w:r>
      <w:r>
        <w:t>Word</w:t>
      </w:r>
      <w:r w:rsidRPr="008B1104">
        <w:rPr>
          <w:lang w:val="ru-RU"/>
        </w:rPr>
        <w:t>2</w:t>
      </w:r>
      <w:r>
        <w:t>Vec</w:t>
      </w:r>
      <w:r w:rsidRPr="008B1104">
        <w:rPr>
          <w:lang w:val="ru-RU"/>
        </w:rPr>
        <w:t xml:space="preserve"> отражают регулярные контексты корпуса. Для слова связь первыми получены оператор, сеть, сотовый, эксплуатировать и услуга. </w:t>
      </w:r>
      <w:proofErr w:type="gramStart"/>
      <w:r w:rsidRPr="008B1104">
        <w:rPr>
          <w:lang w:val="ru-RU"/>
        </w:rPr>
        <w:t>Для интеллект</w:t>
      </w:r>
      <w:proofErr w:type="gramEnd"/>
      <w:r w:rsidRPr="008B1104">
        <w:rPr>
          <w:lang w:val="ru-RU"/>
        </w:rPr>
        <w:t xml:space="preserve"> — искусственный, модель, система, синтетический и способность. Для кибербезопасности — обеспечение, координационный, центр, сфера и исследователь. Эти результаты читаются как тематические ассоциации, а не как синонимы.</w:t>
      </w:r>
    </w:p>
    <w:p w14:paraId="5C163638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 xml:space="preserve">Векторная арифметика оказалась менее устойчивой. Выражение цифровой минус среда плюс система у </w:t>
      </w:r>
      <w:r>
        <w:t>Word</w:t>
      </w:r>
      <w:r w:rsidRPr="008B1104">
        <w:rPr>
          <w:lang w:val="ru-RU"/>
        </w:rPr>
        <w:t>2</w:t>
      </w:r>
      <w:r>
        <w:t>Vec</w:t>
      </w:r>
      <w:r w:rsidRPr="008B1104">
        <w:rPr>
          <w:lang w:val="ru-RU"/>
        </w:rPr>
        <w:t xml:space="preserve"> возвращает объект, искусственный и интеллект, но другие комбинации дают слабые связи. На 45 924 токенах недостаточно повторяющихся отношений для стабильных линейных аналогий. Этот отрицательный результат важен: арифметика векторов демонстрирует геометрию модели, но не реализует логический вывод.</w:t>
      </w:r>
    </w:p>
    <w:p w14:paraId="5B2ADAFC" w14:textId="778F3494" w:rsidR="000975BA" w:rsidRPr="008B1104" w:rsidRDefault="003E063B" w:rsidP="003C3E15">
      <w:pPr>
        <w:pStyle w:val="Heading1"/>
      </w:pPr>
      <w:bookmarkStart w:id="9" w:name="_Toc242182305"/>
      <w:r w:rsidRPr="008B1104">
        <w:t>Оценка моделей слов</w:t>
      </w:r>
      <w:bookmarkEnd w:id="9"/>
    </w:p>
    <w:p w14:paraId="161FCAD1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 xml:space="preserve">Для внутреннего сравнения создан небольшой диагностический набор из пяти тематических групп и шести связанных пар. Все проверочные слова присутствуют в словарях. Средний косинус измеряет близость пар персональный и данные, искусственный и интеллект, электронный и подпись, оператор и связь, субъект и согласие, угроза и безопасность. Тематическая </w:t>
      </w:r>
      <w:r>
        <w:t>precision</w:t>
      </w:r>
      <w:r w:rsidRPr="008B1104">
        <w:rPr>
          <w:lang w:val="ru-RU"/>
        </w:rPr>
        <w:t>@5 показывает долю слов той же ручной группы среди пяти соседей.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1152"/>
        <w:gridCol w:w="1728"/>
        <w:gridCol w:w="1944"/>
        <w:gridCol w:w="1800"/>
      </w:tblGrid>
      <w:tr w:rsidR="000975BA" w14:paraId="7BEBEF7D" w14:textId="77777777">
        <w:trPr>
          <w:tblHeader/>
          <w:jc w:val="center"/>
        </w:trPr>
        <w:tc>
          <w:tcPr>
            <w:tcW w:w="1656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B48286" w14:textId="77777777" w:rsidR="000975BA" w:rsidRDefault="003E063B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Модель</w:t>
            </w:r>
            <w:proofErr w:type="spellEnd"/>
          </w:p>
        </w:tc>
        <w:tc>
          <w:tcPr>
            <w:tcW w:w="1152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003D47" w14:textId="77777777" w:rsidR="000975BA" w:rsidRDefault="003E063B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Словарь</w:t>
            </w:r>
            <w:proofErr w:type="spellEnd"/>
          </w:p>
        </w:tc>
        <w:tc>
          <w:tcPr>
            <w:tcW w:w="172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3B842A" w14:textId="77777777" w:rsidR="000975BA" w:rsidRDefault="003E063B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Косинус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пар</w:t>
            </w:r>
            <w:proofErr w:type="spellEnd"/>
          </w:p>
        </w:tc>
        <w:tc>
          <w:tcPr>
            <w:tcW w:w="194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4A2203" w14:textId="77777777" w:rsidR="000975BA" w:rsidRDefault="003E063B">
            <w:pPr>
              <w:jc w:val="center"/>
            </w:pPr>
            <w:r>
              <w:rPr>
                <w:b/>
                <w:color w:val="FFFFFF"/>
                <w:sz w:val="19"/>
              </w:rPr>
              <w:t xml:space="preserve">Precision@5 </w:t>
            </w:r>
            <w:proofErr w:type="spellStart"/>
            <w:r>
              <w:rPr>
                <w:b/>
                <w:color w:val="FFFFFF"/>
                <w:sz w:val="19"/>
              </w:rPr>
              <w:t>групп</w:t>
            </w:r>
            <w:proofErr w:type="spellEnd"/>
          </w:p>
        </w:tc>
        <w:tc>
          <w:tcPr>
            <w:tcW w:w="1800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07B65E" w14:textId="77777777" w:rsidR="000975BA" w:rsidRDefault="003E063B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Вектор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опечатки</w:t>
            </w:r>
            <w:proofErr w:type="spellEnd"/>
          </w:p>
        </w:tc>
      </w:tr>
      <w:tr w:rsidR="000975BA" w14:paraId="26DF223E" w14:textId="77777777">
        <w:trPr>
          <w:jc w:val="center"/>
        </w:trPr>
        <w:tc>
          <w:tcPr>
            <w:tcW w:w="16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4F8938" w14:textId="77777777" w:rsidR="000975BA" w:rsidRDefault="003E063B">
            <w:pPr>
              <w:spacing w:after="0" w:line="240" w:lineRule="auto"/>
              <w:jc w:val="center"/>
            </w:pPr>
            <w:r>
              <w:rPr>
                <w:sz w:val="19"/>
              </w:rPr>
              <w:t>Word2Vec</w:t>
            </w:r>
          </w:p>
        </w:tc>
        <w:tc>
          <w:tcPr>
            <w:tcW w:w="11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4FF817" w14:textId="77777777" w:rsidR="000975BA" w:rsidRDefault="003E063B">
            <w:pPr>
              <w:spacing w:after="0" w:line="240" w:lineRule="auto"/>
            </w:pPr>
            <w:r>
              <w:rPr>
                <w:sz w:val="19"/>
              </w:rPr>
              <w:t>1492</w:t>
            </w:r>
          </w:p>
        </w:tc>
        <w:tc>
          <w:tcPr>
            <w:tcW w:w="172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ED86E3" w14:textId="77777777" w:rsidR="000975BA" w:rsidRDefault="003E063B">
            <w:pPr>
              <w:spacing w:after="0" w:line="240" w:lineRule="auto"/>
            </w:pPr>
            <w:r>
              <w:rPr>
                <w:sz w:val="19"/>
              </w:rPr>
              <w:t>0,5859</w:t>
            </w:r>
          </w:p>
        </w:tc>
        <w:tc>
          <w:tcPr>
            <w:tcW w:w="194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5C881C" w14:textId="77777777" w:rsidR="000975BA" w:rsidRDefault="003E063B">
            <w:pPr>
              <w:spacing w:after="0" w:line="240" w:lineRule="auto"/>
            </w:pPr>
            <w:r>
              <w:rPr>
                <w:sz w:val="19"/>
              </w:rPr>
              <w:t>0,2286</w:t>
            </w:r>
          </w:p>
        </w:tc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DE6541" w14:textId="77777777" w:rsidR="000975BA" w:rsidRDefault="003E063B">
            <w:pPr>
              <w:spacing w:after="0" w:line="240" w:lineRule="auto"/>
            </w:pPr>
            <w:proofErr w:type="spellStart"/>
            <w:r>
              <w:rPr>
                <w:sz w:val="19"/>
              </w:rPr>
              <w:t>нет</w:t>
            </w:r>
            <w:proofErr w:type="spellEnd"/>
          </w:p>
        </w:tc>
      </w:tr>
      <w:tr w:rsidR="000975BA" w14:paraId="436C8CCD" w14:textId="77777777">
        <w:trPr>
          <w:jc w:val="center"/>
        </w:trPr>
        <w:tc>
          <w:tcPr>
            <w:tcW w:w="1656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315DC4" w14:textId="77777777" w:rsidR="000975BA" w:rsidRDefault="003E063B">
            <w:pPr>
              <w:spacing w:after="0" w:line="240" w:lineRule="auto"/>
              <w:jc w:val="center"/>
            </w:pPr>
            <w:proofErr w:type="spellStart"/>
            <w:r>
              <w:rPr>
                <w:sz w:val="19"/>
              </w:rPr>
              <w:t>fastText</w:t>
            </w:r>
            <w:proofErr w:type="spellEnd"/>
          </w:p>
        </w:tc>
        <w:tc>
          <w:tcPr>
            <w:tcW w:w="1152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E71FB6" w14:textId="77777777" w:rsidR="000975BA" w:rsidRDefault="003E063B">
            <w:pPr>
              <w:spacing w:after="0" w:line="240" w:lineRule="auto"/>
            </w:pPr>
            <w:r>
              <w:rPr>
                <w:sz w:val="19"/>
              </w:rPr>
              <w:t>1492</w:t>
            </w:r>
          </w:p>
        </w:tc>
        <w:tc>
          <w:tcPr>
            <w:tcW w:w="172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B87E75" w14:textId="77777777" w:rsidR="000975BA" w:rsidRDefault="003E063B">
            <w:pPr>
              <w:spacing w:after="0" w:line="240" w:lineRule="auto"/>
            </w:pPr>
            <w:r>
              <w:rPr>
                <w:sz w:val="19"/>
              </w:rPr>
              <w:t>0,5863</w:t>
            </w:r>
          </w:p>
        </w:tc>
        <w:tc>
          <w:tcPr>
            <w:tcW w:w="1944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D81337" w14:textId="77777777" w:rsidR="000975BA" w:rsidRDefault="003E063B">
            <w:pPr>
              <w:spacing w:after="0" w:line="240" w:lineRule="auto"/>
            </w:pPr>
            <w:r>
              <w:rPr>
                <w:sz w:val="19"/>
              </w:rPr>
              <w:t>0,2429</w:t>
            </w:r>
          </w:p>
        </w:tc>
        <w:tc>
          <w:tcPr>
            <w:tcW w:w="1800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65EE1C" w14:textId="77777777" w:rsidR="000975BA" w:rsidRDefault="003E063B">
            <w:pPr>
              <w:spacing w:after="0" w:line="240" w:lineRule="auto"/>
            </w:pPr>
            <w:proofErr w:type="spellStart"/>
            <w:r>
              <w:rPr>
                <w:sz w:val="19"/>
              </w:rPr>
              <w:t>да</w:t>
            </w:r>
            <w:proofErr w:type="spellEnd"/>
          </w:p>
        </w:tc>
      </w:tr>
      <w:tr w:rsidR="000975BA" w14:paraId="164940C9" w14:textId="77777777">
        <w:trPr>
          <w:jc w:val="center"/>
        </w:trPr>
        <w:tc>
          <w:tcPr>
            <w:tcW w:w="16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626C24" w14:textId="77777777" w:rsidR="000975BA" w:rsidRDefault="003E063B">
            <w:pPr>
              <w:spacing w:after="0" w:line="240" w:lineRule="auto"/>
              <w:jc w:val="center"/>
            </w:pPr>
            <w:proofErr w:type="spellStart"/>
            <w:r>
              <w:rPr>
                <w:sz w:val="19"/>
              </w:rPr>
              <w:t>GloVe</w:t>
            </w:r>
            <w:proofErr w:type="spellEnd"/>
          </w:p>
        </w:tc>
        <w:tc>
          <w:tcPr>
            <w:tcW w:w="11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DB687B" w14:textId="77777777" w:rsidR="000975BA" w:rsidRDefault="003E063B">
            <w:pPr>
              <w:spacing w:after="0" w:line="240" w:lineRule="auto"/>
            </w:pPr>
            <w:r>
              <w:rPr>
                <w:sz w:val="19"/>
              </w:rPr>
              <w:t>1492</w:t>
            </w:r>
          </w:p>
        </w:tc>
        <w:tc>
          <w:tcPr>
            <w:tcW w:w="172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443ADC" w14:textId="77777777" w:rsidR="000975BA" w:rsidRDefault="003E063B">
            <w:pPr>
              <w:spacing w:after="0" w:line="240" w:lineRule="auto"/>
            </w:pPr>
            <w:r>
              <w:rPr>
                <w:sz w:val="19"/>
              </w:rPr>
              <w:t>0,7334</w:t>
            </w:r>
          </w:p>
        </w:tc>
        <w:tc>
          <w:tcPr>
            <w:tcW w:w="194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92CD49" w14:textId="77777777" w:rsidR="000975BA" w:rsidRDefault="003E063B">
            <w:pPr>
              <w:spacing w:after="0" w:line="240" w:lineRule="auto"/>
            </w:pPr>
            <w:r>
              <w:rPr>
                <w:sz w:val="19"/>
              </w:rPr>
              <w:t>0,2714</w:t>
            </w:r>
          </w:p>
        </w:tc>
        <w:tc>
          <w:tcPr>
            <w:tcW w:w="180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DA284F" w14:textId="77777777" w:rsidR="000975BA" w:rsidRDefault="003E063B">
            <w:pPr>
              <w:spacing w:after="0" w:line="240" w:lineRule="auto"/>
            </w:pPr>
            <w:proofErr w:type="spellStart"/>
            <w:r>
              <w:rPr>
                <w:sz w:val="19"/>
              </w:rPr>
              <w:t>нет</w:t>
            </w:r>
            <w:proofErr w:type="spellEnd"/>
          </w:p>
        </w:tc>
      </w:tr>
    </w:tbl>
    <w:p w14:paraId="13470995" w14:textId="77777777" w:rsidR="000975BA" w:rsidRDefault="000975BA">
      <w:pPr>
        <w:spacing w:after="0"/>
      </w:pPr>
    </w:p>
    <w:p w14:paraId="27475333" w14:textId="77777777" w:rsidR="000975BA" w:rsidRPr="008B1104" w:rsidRDefault="003E063B">
      <w:pPr>
        <w:pStyle w:val="Caption"/>
        <w:rPr>
          <w:lang w:val="ru-RU"/>
        </w:rPr>
      </w:pPr>
      <w:r w:rsidRPr="008B1104">
        <w:rPr>
          <w:lang w:val="ru-RU"/>
        </w:rPr>
        <w:t xml:space="preserve">Таблица </w:t>
      </w:r>
      <w:proofErr w:type="gramStart"/>
      <w:r w:rsidRPr="008B1104">
        <w:rPr>
          <w:lang w:val="ru-RU"/>
        </w:rPr>
        <w:t>2  Сравнение</w:t>
      </w:r>
      <w:proofErr w:type="gramEnd"/>
      <w:r w:rsidRPr="008B1104">
        <w:rPr>
          <w:lang w:val="ru-RU"/>
        </w:rPr>
        <w:t xml:space="preserve"> моделей на диагностическом наборе</w:t>
      </w:r>
    </w:p>
    <w:p w14:paraId="764F9C99" w14:textId="77777777" w:rsidR="000975BA" w:rsidRPr="008B1104" w:rsidRDefault="003E063B">
      <w:pPr>
        <w:pStyle w:val="BodyText"/>
        <w:rPr>
          <w:lang w:val="ru-RU"/>
        </w:rPr>
      </w:pPr>
      <w:proofErr w:type="spellStart"/>
      <w:r>
        <w:t>GloVe</w:t>
      </w:r>
      <w:proofErr w:type="spellEnd"/>
      <w:r w:rsidRPr="008B1104">
        <w:rPr>
          <w:lang w:val="ru-RU"/>
        </w:rPr>
        <w:t xml:space="preserve"> показал наибольшие значения двух внутренних метрик: 0,7334 для ассоциативных пар и 0,2714 для тематических соседей. Это не доказывает общего превосходства </w:t>
      </w:r>
      <w:proofErr w:type="spellStart"/>
      <w:r>
        <w:t>GloVe</w:t>
      </w:r>
      <w:proofErr w:type="spellEnd"/>
      <w:r w:rsidRPr="008B1104">
        <w:rPr>
          <w:lang w:val="ru-RU"/>
        </w:rPr>
        <w:t xml:space="preserve">, поскольку набор составлен для данного проекта и остаётся малым. </w:t>
      </w:r>
      <w:proofErr w:type="spellStart"/>
      <w:r>
        <w:t>fastText</w:t>
      </w:r>
      <w:proofErr w:type="spellEnd"/>
      <w:r w:rsidRPr="008B1104">
        <w:rPr>
          <w:lang w:val="ru-RU"/>
        </w:rPr>
        <w:t xml:space="preserve"> получил близкий к </w:t>
      </w:r>
      <w:r>
        <w:t>Word</w:t>
      </w:r>
      <w:r w:rsidRPr="008B1104">
        <w:rPr>
          <w:lang w:val="ru-RU"/>
        </w:rPr>
        <w:t>2</w:t>
      </w:r>
      <w:r>
        <w:t>Vec</w:t>
      </w:r>
      <w:r w:rsidRPr="008B1104">
        <w:rPr>
          <w:lang w:val="ru-RU"/>
        </w:rPr>
        <w:t xml:space="preserve"> средний косинус, но поддержал отсутствующую форму </w:t>
      </w:r>
      <w:proofErr w:type="spellStart"/>
      <w:r w:rsidRPr="008B1104">
        <w:rPr>
          <w:lang w:val="ru-RU"/>
        </w:rPr>
        <w:t>персональнвй</w:t>
      </w:r>
      <w:proofErr w:type="spellEnd"/>
      <w:r w:rsidRPr="008B1104">
        <w:rPr>
          <w:lang w:val="ru-RU"/>
        </w:rPr>
        <w:t xml:space="preserve"> за счёт символьных </w:t>
      </w:r>
      <w:r>
        <w:t>n</w:t>
      </w:r>
      <w:r w:rsidRPr="008B1104">
        <w:rPr>
          <w:lang w:val="ru-RU"/>
        </w:rPr>
        <w:t xml:space="preserve"> грамм. Одновременно его соседи иногда оказываются только морфологическими вариантами слова, что снижает практическую ценность результата.</w:t>
      </w:r>
    </w:p>
    <w:p w14:paraId="673787F3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 xml:space="preserve">Для прикладного поиска выбран </w:t>
      </w:r>
      <w:r>
        <w:t>Word</w:t>
      </w:r>
      <w:r w:rsidRPr="008B1104">
        <w:rPr>
          <w:lang w:val="ru-RU"/>
        </w:rPr>
        <w:t>2</w:t>
      </w:r>
      <w:r>
        <w:t>Vec</w:t>
      </w:r>
      <w:r w:rsidRPr="008B1104">
        <w:rPr>
          <w:lang w:val="ru-RU"/>
        </w:rPr>
        <w:t xml:space="preserve">. Такое решение не связано с лучшим числом в таблице: </w:t>
      </w:r>
      <w:r>
        <w:t>Word</w:t>
      </w:r>
      <w:r w:rsidRPr="008B1104">
        <w:rPr>
          <w:lang w:val="ru-RU"/>
        </w:rPr>
        <w:t>2</w:t>
      </w:r>
      <w:r>
        <w:t>Vec</w:t>
      </w:r>
      <w:r w:rsidRPr="008B1104">
        <w:rPr>
          <w:lang w:val="ru-RU"/>
        </w:rPr>
        <w:t xml:space="preserve"> даёт понятные соседства, имеет простой механизм загрузки и не создаёт вектор для произвольной ошибочной строки. </w:t>
      </w:r>
      <w:proofErr w:type="spellStart"/>
      <w:r>
        <w:t>GloVe</w:t>
      </w:r>
      <w:proofErr w:type="spellEnd"/>
      <w:r w:rsidRPr="008B1104">
        <w:rPr>
          <w:lang w:val="ru-RU"/>
        </w:rPr>
        <w:t xml:space="preserve"> </w:t>
      </w:r>
      <w:r w:rsidRPr="008B1104">
        <w:rPr>
          <w:lang w:val="ru-RU"/>
        </w:rPr>
        <w:lastRenderedPageBreak/>
        <w:t xml:space="preserve">сохранён для сравнения, а </w:t>
      </w:r>
      <w:proofErr w:type="spellStart"/>
      <w:r>
        <w:t>fastText</w:t>
      </w:r>
      <w:proofErr w:type="spellEnd"/>
      <w:r w:rsidRPr="008B1104">
        <w:rPr>
          <w:lang w:val="ru-RU"/>
        </w:rPr>
        <w:t xml:space="preserve"> может быть полезен в будущей версии с пользовательскими опечатками и нерегулярной терминологией.</w:t>
      </w:r>
    </w:p>
    <w:p w14:paraId="5867648B" w14:textId="146FA95C" w:rsidR="000975BA" w:rsidRPr="008B1104" w:rsidRDefault="003E063B" w:rsidP="003C3E15">
      <w:pPr>
        <w:pStyle w:val="Heading1"/>
      </w:pPr>
      <w:bookmarkStart w:id="10" w:name="_Toc242182306"/>
      <w:r w:rsidRPr="008B1104">
        <w:t>Семантический поиск похожих статей</w:t>
      </w:r>
      <w:bookmarkEnd w:id="10"/>
    </w:p>
    <w:p w14:paraId="11891E96" w14:textId="79838357" w:rsidR="000975BA" w:rsidRPr="008B1104" w:rsidRDefault="003E063B" w:rsidP="003C3E15">
      <w:pPr>
        <w:pStyle w:val="Heading2"/>
      </w:pPr>
      <w:r w:rsidRPr="008B1104">
        <w:t>Вектор статьи и запрос</w:t>
      </w:r>
    </w:p>
    <w:p w14:paraId="54671E28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 xml:space="preserve">Вектор статьи вычисляется как среднее </w:t>
      </w:r>
      <w:r>
        <w:t>Word</w:t>
      </w:r>
      <w:r w:rsidRPr="008B1104">
        <w:rPr>
          <w:lang w:val="ru-RU"/>
        </w:rPr>
        <w:t>2</w:t>
      </w:r>
      <w:r>
        <w:t>Vec</w:t>
      </w:r>
      <w:r w:rsidRPr="008B1104">
        <w:rPr>
          <w:lang w:val="ru-RU"/>
        </w:rPr>
        <w:t xml:space="preserve"> векторов известных модели лемм. Каждая лемма умножается на свой </w:t>
      </w:r>
      <w:r>
        <w:t>IDF</w:t>
      </w:r>
      <w:r w:rsidRPr="008B1104">
        <w:rPr>
          <w:lang w:val="ru-RU"/>
        </w:rPr>
        <w:t xml:space="preserve">, восстановленный из матрицы </w:t>
      </w:r>
      <w:proofErr w:type="spellStart"/>
      <w:r>
        <w:t>BoW</w:t>
      </w:r>
      <w:proofErr w:type="spellEnd"/>
      <w:r w:rsidRPr="008B1104">
        <w:rPr>
          <w:lang w:val="ru-RU"/>
        </w:rPr>
        <w:t xml:space="preserve">. Частые во многих статьях слова влияют слабее, а более специфичные — сильнее. Полученный вектор нормируется. Запрос обрабатывается той же функцией </w:t>
      </w:r>
      <w:r>
        <w:t>preprocess</w:t>
      </w:r>
      <w:r w:rsidRPr="008B1104">
        <w:rPr>
          <w:lang w:val="ru-RU"/>
        </w:rPr>
        <w:t>_</w:t>
      </w:r>
      <w:r>
        <w:t>text</w:t>
      </w:r>
      <w:r w:rsidRPr="008B1104">
        <w:rPr>
          <w:lang w:val="ru-RU"/>
        </w:rPr>
        <w:t xml:space="preserve"> и тем же набором весов, поэтому его можно непосредственно сравнить со статьями.</w:t>
      </w:r>
    </w:p>
    <w:p w14:paraId="12FCD12E" w14:textId="77777777" w:rsidR="000975BA" w:rsidRDefault="003E063B">
      <w:pPr>
        <w:pStyle w:val="CodeBlock"/>
      </w:pPr>
      <w:proofErr w:type="spellStart"/>
      <w:r>
        <w:t>query_vector</w:t>
      </w:r>
      <w:proofErr w:type="spellEnd"/>
      <w:r>
        <w:t xml:space="preserve"> = </w:t>
      </w:r>
      <w:proofErr w:type="spellStart"/>
      <w:r>
        <w:t>weighted_mean_</w:t>
      </w:r>
      <w:proofErr w:type="gramStart"/>
      <w:r>
        <w:t>vector</w:t>
      </w:r>
      <w:proofErr w:type="spellEnd"/>
      <w:r>
        <w:t>(</w:t>
      </w:r>
      <w:proofErr w:type="spellStart"/>
      <w:proofErr w:type="gramEnd"/>
      <w:r>
        <w:t>query_words</w:t>
      </w:r>
      <w:proofErr w:type="spellEnd"/>
      <w:r>
        <w:t xml:space="preserve">, model, </w:t>
      </w:r>
      <w:proofErr w:type="spellStart"/>
      <w:r>
        <w:t>idf</w:t>
      </w:r>
      <w:proofErr w:type="spellEnd"/>
      <w:r>
        <w:t>)</w:t>
      </w:r>
      <w:r>
        <w:br/>
        <w:t xml:space="preserve">if </w:t>
      </w:r>
      <w:proofErr w:type="spellStart"/>
      <w:r>
        <w:t>query_vector</w:t>
      </w:r>
      <w:proofErr w:type="spellEnd"/>
      <w:r>
        <w:t xml:space="preserve"> is None:</w:t>
      </w:r>
      <w:r>
        <w:br/>
        <w:t xml:space="preserve">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 xml:space="preserve">"В </w:t>
      </w:r>
      <w:proofErr w:type="spellStart"/>
      <w:r>
        <w:t>запросе</w:t>
      </w:r>
      <w:proofErr w:type="spellEnd"/>
      <w:r>
        <w:t xml:space="preserve"> </w:t>
      </w:r>
      <w:proofErr w:type="spellStart"/>
      <w:r>
        <w:t>нет</w:t>
      </w:r>
      <w:proofErr w:type="spellEnd"/>
      <w:r>
        <w:t xml:space="preserve"> </w:t>
      </w:r>
      <w:proofErr w:type="spellStart"/>
      <w:r>
        <w:t>слов</w:t>
      </w:r>
      <w:proofErr w:type="spellEnd"/>
      <w:r>
        <w:t xml:space="preserve">, </w:t>
      </w:r>
      <w:proofErr w:type="spellStart"/>
      <w:r>
        <w:t>известных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>")</w:t>
      </w:r>
      <w:r>
        <w:br/>
        <w:t xml:space="preserve">similarities = </w:t>
      </w:r>
      <w:proofErr w:type="spellStart"/>
      <w:r>
        <w:t>article_vectors</w:t>
      </w:r>
      <w:proofErr w:type="spellEnd"/>
      <w:r>
        <w:t xml:space="preserve"> @ </w:t>
      </w:r>
      <w:proofErr w:type="spellStart"/>
      <w:r>
        <w:t>query_vector</w:t>
      </w:r>
      <w:proofErr w:type="spellEnd"/>
      <w:r>
        <w:br/>
        <w:t xml:space="preserve">for index in </w:t>
      </w:r>
      <w:proofErr w:type="spellStart"/>
      <w:proofErr w:type="gramStart"/>
      <w:r>
        <w:t>np.argsort</w:t>
      </w:r>
      <w:proofErr w:type="spellEnd"/>
      <w:proofErr w:type="gramEnd"/>
      <w:r>
        <w:t>(-</w:t>
      </w:r>
      <w:proofErr w:type="gramStart"/>
      <w:r>
        <w:t>similarities)[</w:t>
      </w:r>
      <w:proofErr w:type="gramEnd"/>
      <w:r>
        <w:t>:</w:t>
      </w:r>
      <w:proofErr w:type="spellStart"/>
      <w:r>
        <w:t>top_k</w:t>
      </w:r>
      <w:proofErr w:type="spellEnd"/>
      <w:r>
        <w:t>]:</w:t>
      </w:r>
      <w:r>
        <w:br/>
        <w:t xml:space="preserve">    </w:t>
      </w:r>
      <w:proofErr w:type="spellStart"/>
      <w:proofErr w:type="gramStart"/>
      <w:r>
        <w:t>results.append</w:t>
      </w:r>
      <w:proofErr w:type="spellEnd"/>
      <w:proofErr w:type="gramEnd"/>
      <w:r>
        <w:t>({</w:t>
      </w:r>
      <w:r>
        <w:br/>
        <w:t xml:space="preserve">        "</w:t>
      </w:r>
      <w:proofErr w:type="spellStart"/>
      <w:r>
        <w:t>article_id</w:t>
      </w:r>
      <w:proofErr w:type="spellEnd"/>
      <w:r>
        <w:t>": articles[index]["</w:t>
      </w:r>
      <w:proofErr w:type="spellStart"/>
      <w:r>
        <w:t>article_id</w:t>
      </w:r>
      <w:proofErr w:type="spellEnd"/>
      <w:r>
        <w:t>"],</w:t>
      </w:r>
      <w:r>
        <w:br/>
        <w:t xml:space="preserve">        "similarity": float(similarities[index])</w:t>
      </w:r>
      <w:r>
        <w:br/>
        <w:t xml:space="preserve">  </w:t>
      </w:r>
      <w:proofErr w:type="gramStart"/>
      <w:r>
        <w:t xml:space="preserve">  }</w:t>
      </w:r>
      <w:proofErr w:type="gramEnd"/>
      <w:r>
        <w:t>)</w:t>
      </w:r>
    </w:p>
    <w:p w14:paraId="07F193BA" w14:textId="77777777" w:rsidR="000975BA" w:rsidRPr="008B1104" w:rsidRDefault="003E063B">
      <w:pPr>
        <w:pStyle w:val="Caption"/>
        <w:rPr>
          <w:lang w:val="ru-RU"/>
        </w:rPr>
      </w:pPr>
      <w:r w:rsidRPr="008B1104">
        <w:rPr>
          <w:lang w:val="ru-RU"/>
        </w:rPr>
        <w:t xml:space="preserve">Листинг </w:t>
      </w:r>
      <w:proofErr w:type="gramStart"/>
      <w:r w:rsidRPr="008B1104">
        <w:rPr>
          <w:lang w:val="ru-RU"/>
        </w:rPr>
        <w:t>4  Ранжирование</w:t>
      </w:r>
      <w:proofErr w:type="gramEnd"/>
      <w:r w:rsidRPr="008B1104">
        <w:rPr>
          <w:lang w:val="ru-RU"/>
        </w:rPr>
        <w:t xml:space="preserve"> статей по косинусному сходству</w:t>
      </w:r>
    </w:p>
    <w:p w14:paraId="59BCFB05" w14:textId="3AD1E273" w:rsidR="000975BA" w:rsidRPr="008B1104" w:rsidRDefault="003E063B" w:rsidP="003C3E15">
      <w:pPr>
        <w:pStyle w:val="Heading2"/>
      </w:pPr>
      <w:r w:rsidRPr="008B1104">
        <w:t>Примеры выдачи</w:t>
      </w:r>
    </w:p>
    <w:p w14:paraId="41F6CE5A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>Для запроса «согласие на обработку персональных данных» система получила следующие первые результаты.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61"/>
        <w:gridCol w:w="2952"/>
        <w:gridCol w:w="1080"/>
        <w:gridCol w:w="3456"/>
        <w:gridCol w:w="1008"/>
      </w:tblGrid>
      <w:tr w:rsidR="000975BA" w14:paraId="49662C64" w14:textId="77777777">
        <w:trPr>
          <w:tblHeader/>
          <w:jc w:val="center"/>
        </w:trPr>
        <w:tc>
          <w:tcPr>
            <w:tcW w:w="461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571CE0" w14:textId="77777777" w:rsidR="000975BA" w:rsidRDefault="003E063B">
            <w:pPr>
              <w:jc w:val="center"/>
            </w:pPr>
            <w:r>
              <w:rPr>
                <w:b/>
                <w:color w:val="FFFFFF"/>
                <w:sz w:val="19"/>
              </w:rPr>
              <w:t>№</w:t>
            </w:r>
          </w:p>
        </w:tc>
        <w:tc>
          <w:tcPr>
            <w:tcW w:w="2952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FB9079" w14:textId="77777777" w:rsidR="000975BA" w:rsidRDefault="003E063B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Акт</w:t>
            </w:r>
            <w:proofErr w:type="spellEnd"/>
          </w:p>
        </w:tc>
        <w:tc>
          <w:tcPr>
            <w:tcW w:w="1080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E2364B" w14:textId="77777777" w:rsidR="000975BA" w:rsidRDefault="003E063B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Статья</w:t>
            </w:r>
            <w:proofErr w:type="spellEnd"/>
          </w:p>
        </w:tc>
        <w:tc>
          <w:tcPr>
            <w:tcW w:w="3456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49A7E5" w14:textId="77777777" w:rsidR="000975BA" w:rsidRDefault="003E063B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Заголовок</w:t>
            </w:r>
            <w:proofErr w:type="spellEnd"/>
          </w:p>
        </w:tc>
        <w:tc>
          <w:tcPr>
            <w:tcW w:w="100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BAF56D" w14:textId="77777777" w:rsidR="000975BA" w:rsidRDefault="003E063B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Сходство</w:t>
            </w:r>
            <w:proofErr w:type="spellEnd"/>
          </w:p>
        </w:tc>
      </w:tr>
      <w:tr w:rsidR="000975BA" w14:paraId="438AF4F0" w14:textId="77777777">
        <w:trPr>
          <w:jc w:val="center"/>
        </w:trPr>
        <w:tc>
          <w:tcPr>
            <w:tcW w:w="46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C1D157" w14:textId="77777777" w:rsidR="000975BA" w:rsidRDefault="003E063B">
            <w:pPr>
              <w:spacing w:after="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9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88EEB6" w14:textId="77777777" w:rsidR="000975BA" w:rsidRPr="008B1104" w:rsidRDefault="003E063B">
            <w:pPr>
              <w:spacing w:after="0" w:line="240" w:lineRule="auto"/>
              <w:rPr>
                <w:lang w:val="ru-RU"/>
              </w:rPr>
            </w:pPr>
            <w:r w:rsidRPr="008B1104">
              <w:rPr>
                <w:sz w:val="19"/>
                <w:lang w:val="ru-RU"/>
              </w:rPr>
              <w:t>О персональных данных и их защите</w:t>
            </w:r>
          </w:p>
        </w:tc>
        <w:tc>
          <w:tcPr>
            <w:tcW w:w="10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3AC2EB" w14:textId="77777777" w:rsidR="000975BA" w:rsidRDefault="003E063B">
            <w:pPr>
              <w:spacing w:after="0" w:line="240" w:lineRule="auto"/>
            </w:pPr>
            <w:r>
              <w:rPr>
                <w:sz w:val="19"/>
              </w:rPr>
              <w:t>8-2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545C29" w14:textId="77777777" w:rsidR="000975BA" w:rsidRDefault="003E063B">
            <w:pPr>
              <w:spacing w:after="0" w:line="240" w:lineRule="auto"/>
            </w:pPr>
            <w:proofErr w:type="spellStart"/>
            <w:r>
              <w:rPr>
                <w:sz w:val="19"/>
              </w:rPr>
              <w:t>Негосударственный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сервис</w:t>
            </w:r>
            <w:proofErr w:type="spellEnd"/>
          </w:p>
        </w:tc>
        <w:tc>
          <w:tcPr>
            <w:tcW w:w="10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603981" w14:textId="77777777" w:rsidR="000975BA" w:rsidRDefault="003E063B">
            <w:pPr>
              <w:spacing w:after="0" w:line="240" w:lineRule="auto"/>
            </w:pPr>
            <w:r>
              <w:rPr>
                <w:sz w:val="19"/>
              </w:rPr>
              <w:t>0,7791</w:t>
            </w:r>
          </w:p>
        </w:tc>
      </w:tr>
      <w:tr w:rsidR="000975BA" w14:paraId="6E8E2859" w14:textId="77777777">
        <w:trPr>
          <w:jc w:val="center"/>
        </w:trPr>
        <w:tc>
          <w:tcPr>
            <w:tcW w:w="461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E36451" w14:textId="77777777" w:rsidR="000975BA" w:rsidRDefault="003E063B">
            <w:pPr>
              <w:spacing w:after="0" w:line="240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952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8C5C0D" w14:textId="77777777" w:rsidR="000975BA" w:rsidRPr="008B1104" w:rsidRDefault="003E063B">
            <w:pPr>
              <w:spacing w:after="0" w:line="240" w:lineRule="auto"/>
              <w:rPr>
                <w:lang w:val="ru-RU"/>
              </w:rPr>
            </w:pPr>
            <w:r w:rsidRPr="008B1104">
              <w:rPr>
                <w:sz w:val="19"/>
                <w:lang w:val="ru-RU"/>
              </w:rPr>
              <w:t>О персональных данных и их защите</w:t>
            </w:r>
          </w:p>
        </w:tc>
        <w:tc>
          <w:tcPr>
            <w:tcW w:w="1080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B45CC1" w14:textId="77777777" w:rsidR="000975BA" w:rsidRDefault="003E063B">
            <w:pPr>
              <w:spacing w:after="0" w:line="240" w:lineRule="auto"/>
            </w:pPr>
            <w:r>
              <w:rPr>
                <w:sz w:val="19"/>
              </w:rPr>
              <w:t>8</w:t>
            </w:r>
          </w:p>
        </w:tc>
        <w:tc>
          <w:tcPr>
            <w:tcW w:w="3456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571F85" w14:textId="77777777" w:rsidR="000975BA" w:rsidRPr="008B1104" w:rsidRDefault="003E063B">
            <w:pPr>
              <w:spacing w:after="0" w:line="240" w:lineRule="auto"/>
              <w:rPr>
                <w:lang w:val="ru-RU"/>
              </w:rPr>
            </w:pPr>
            <w:r w:rsidRPr="008B1104">
              <w:rPr>
                <w:sz w:val="19"/>
                <w:lang w:val="ru-RU"/>
              </w:rPr>
              <w:t>Порядок дачи (отзыва) согласия субъекта на сбор, обработку персональных данных</w:t>
            </w:r>
          </w:p>
        </w:tc>
        <w:tc>
          <w:tcPr>
            <w:tcW w:w="100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610F20" w14:textId="77777777" w:rsidR="000975BA" w:rsidRDefault="003E063B">
            <w:pPr>
              <w:spacing w:after="0" w:line="240" w:lineRule="auto"/>
            </w:pPr>
            <w:r>
              <w:rPr>
                <w:sz w:val="19"/>
              </w:rPr>
              <w:t>0,7761</w:t>
            </w:r>
          </w:p>
        </w:tc>
      </w:tr>
      <w:tr w:rsidR="000975BA" w14:paraId="4C679F00" w14:textId="77777777">
        <w:trPr>
          <w:jc w:val="center"/>
        </w:trPr>
        <w:tc>
          <w:tcPr>
            <w:tcW w:w="46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AEC37C" w14:textId="77777777" w:rsidR="000975BA" w:rsidRDefault="003E063B">
            <w:pPr>
              <w:spacing w:after="0" w:line="240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9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8E4E46" w14:textId="77777777" w:rsidR="000975BA" w:rsidRPr="008B1104" w:rsidRDefault="003E063B">
            <w:pPr>
              <w:spacing w:after="0" w:line="240" w:lineRule="auto"/>
              <w:rPr>
                <w:lang w:val="ru-RU"/>
              </w:rPr>
            </w:pPr>
            <w:r w:rsidRPr="008B1104">
              <w:rPr>
                <w:sz w:val="19"/>
                <w:lang w:val="ru-RU"/>
              </w:rPr>
              <w:t>О персональных данных и их защите</w:t>
            </w:r>
          </w:p>
        </w:tc>
        <w:tc>
          <w:tcPr>
            <w:tcW w:w="10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5DD8A6" w14:textId="77777777" w:rsidR="000975BA" w:rsidRDefault="003E063B">
            <w:pPr>
              <w:spacing w:after="0" w:line="240" w:lineRule="auto"/>
            </w:pPr>
            <w:r>
              <w:rPr>
                <w:sz w:val="19"/>
              </w:rPr>
              <w:t>24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4D5702" w14:textId="77777777" w:rsidR="000975BA" w:rsidRDefault="003E063B">
            <w:pPr>
              <w:spacing w:after="0" w:line="240" w:lineRule="auto"/>
            </w:pPr>
            <w:proofErr w:type="spellStart"/>
            <w:r>
              <w:rPr>
                <w:sz w:val="19"/>
              </w:rPr>
              <w:t>Права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обязанности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субъекта</w:t>
            </w:r>
            <w:proofErr w:type="spellEnd"/>
          </w:p>
        </w:tc>
        <w:tc>
          <w:tcPr>
            <w:tcW w:w="10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0FC78F" w14:textId="77777777" w:rsidR="000975BA" w:rsidRDefault="003E063B">
            <w:pPr>
              <w:spacing w:after="0" w:line="240" w:lineRule="auto"/>
            </w:pPr>
            <w:r>
              <w:rPr>
                <w:sz w:val="19"/>
              </w:rPr>
              <w:t>0,7681</w:t>
            </w:r>
          </w:p>
        </w:tc>
      </w:tr>
      <w:tr w:rsidR="000975BA" w14:paraId="50A3410A" w14:textId="77777777">
        <w:trPr>
          <w:jc w:val="center"/>
        </w:trPr>
        <w:tc>
          <w:tcPr>
            <w:tcW w:w="461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4BABFA" w14:textId="77777777" w:rsidR="000975BA" w:rsidRDefault="003E063B">
            <w:pPr>
              <w:spacing w:after="0" w:line="240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952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115BA6" w14:textId="77777777" w:rsidR="000975BA" w:rsidRPr="008B1104" w:rsidRDefault="003E063B">
            <w:pPr>
              <w:spacing w:after="0" w:line="240" w:lineRule="auto"/>
              <w:rPr>
                <w:lang w:val="ru-RU"/>
              </w:rPr>
            </w:pPr>
            <w:r w:rsidRPr="008B1104">
              <w:rPr>
                <w:sz w:val="19"/>
                <w:lang w:val="ru-RU"/>
              </w:rPr>
              <w:t>О персональных данных и их защите</w:t>
            </w:r>
          </w:p>
        </w:tc>
        <w:tc>
          <w:tcPr>
            <w:tcW w:w="1080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F5FA99" w14:textId="77777777" w:rsidR="000975BA" w:rsidRDefault="003E063B">
            <w:pPr>
              <w:spacing w:after="0" w:line="240" w:lineRule="auto"/>
            </w:pPr>
            <w:r>
              <w:rPr>
                <w:sz w:val="19"/>
              </w:rPr>
              <w:t>15</w:t>
            </w:r>
          </w:p>
        </w:tc>
        <w:tc>
          <w:tcPr>
            <w:tcW w:w="3456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9B8CD6" w14:textId="77777777" w:rsidR="000975BA" w:rsidRDefault="003E063B">
            <w:pPr>
              <w:spacing w:after="0" w:line="240" w:lineRule="auto"/>
            </w:pPr>
            <w:proofErr w:type="spellStart"/>
            <w:r>
              <w:rPr>
                <w:sz w:val="19"/>
              </w:rPr>
              <w:t>Распространение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персональных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данных</w:t>
            </w:r>
            <w:proofErr w:type="spellEnd"/>
          </w:p>
        </w:tc>
        <w:tc>
          <w:tcPr>
            <w:tcW w:w="100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76ABA2" w14:textId="77777777" w:rsidR="000975BA" w:rsidRDefault="003E063B">
            <w:pPr>
              <w:spacing w:after="0" w:line="240" w:lineRule="auto"/>
            </w:pPr>
            <w:r>
              <w:rPr>
                <w:sz w:val="19"/>
              </w:rPr>
              <w:t>0,7621</w:t>
            </w:r>
          </w:p>
        </w:tc>
      </w:tr>
      <w:tr w:rsidR="000975BA" w14:paraId="79F1732E" w14:textId="77777777">
        <w:trPr>
          <w:jc w:val="center"/>
        </w:trPr>
        <w:tc>
          <w:tcPr>
            <w:tcW w:w="46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02F8A6" w14:textId="77777777" w:rsidR="000975BA" w:rsidRDefault="003E063B">
            <w:pPr>
              <w:spacing w:after="0" w:line="240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9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09ADE0" w14:textId="77777777" w:rsidR="000975BA" w:rsidRPr="008B1104" w:rsidRDefault="003E063B">
            <w:pPr>
              <w:spacing w:after="0" w:line="240" w:lineRule="auto"/>
              <w:rPr>
                <w:lang w:val="ru-RU"/>
              </w:rPr>
            </w:pPr>
            <w:r w:rsidRPr="008B1104">
              <w:rPr>
                <w:sz w:val="19"/>
                <w:lang w:val="ru-RU"/>
              </w:rPr>
              <w:t>О персональных данных и их защите</w:t>
            </w:r>
          </w:p>
        </w:tc>
        <w:tc>
          <w:tcPr>
            <w:tcW w:w="10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6065B4" w14:textId="77777777" w:rsidR="000975BA" w:rsidRDefault="003E063B">
            <w:pPr>
              <w:spacing w:after="0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2AA9D9" w14:textId="77777777" w:rsidR="000975BA" w:rsidRPr="008B1104" w:rsidRDefault="003E063B">
            <w:pPr>
              <w:spacing w:after="0" w:line="240" w:lineRule="auto"/>
              <w:rPr>
                <w:lang w:val="ru-RU"/>
              </w:rPr>
            </w:pPr>
            <w:r w:rsidRPr="008B1104">
              <w:rPr>
                <w:sz w:val="19"/>
                <w:lang w:val="ru-RU"/>
              </w:rPr>
              <w:t>Основные понятия, используемые в настоящем Законе</w:t>
            </w:r>
          </w:p>
        </w:tc>
        <w:tc>
          <w:tcPr>
            <w:tcW w:w="10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C29C42" w14:textId="77777777" w:rsidR="000975BA" w:rsidRDefault="003E063B">
            <w:pPr>
              <w:spacing w:after="0" w:line="240" w:lineRule="auto"/>
            </w:pPr>
            <w:r>
              <w:rPr>
                <w:sz w:val="19"/>
              </w:rPr>
              <w:t>0,7437</w:t>
            </w:r>
          </w:p>
        </w:tc>
      </w:tr>
    </w:tbl>
    <w:p w14:paraId="3EDCAF6F" w14:textId="77777777" w:rsidR="000975BA" w:rsidRDefault="000975BA">
      <w:pPr>
        <w:spacing w:after="0"/>
      </w:pPr>
    </w:p>
    <w:p w14:paraId="33431BC1" w14:textId="77777777" w:rsidR="000975BA" w:rsidRDefault="003E063B">
      <w:pPr>
        <w:pStyle w:val="Caption"/>
      </w:pPr>
      <w:proofErr w:type="spellStart"/>
      <w:r>
        <w:t>Таблица</w:t>
      </w:r>
      <w:proofErr w:type="spellEnd"/>
      <w:r>
        <w:t xml:space="preserve"> </w:t>
      </w:r>
      <w:proofErr w:type="gramStart"/>
      <w:r>
        <w:t xml:space="preserve">3  </w:t>
      </w:r>
      <w:proofErr w:type="spellStart"/>
      <w:r>
        <w:t>Первые</w:t>
      </w:r>
      <w:proofErr w:type="spellEnd"/>
      <w:proofErr w:type="gramEnd"/>
      <w:r>
        <w:t xml:space="preserve">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семантического</w:t>
      </w:r>
      <w:proofErr w:type="spellEnd"/>
      <w:r>
        <w:t xml:space="preserve"> </w:t>
      </w:r>
      <w:proofErr w:type="spellStart"/>
      <w:r>
        <w:t>поиска</w:t>
      </w:r>
      <w:proofErr w:type="spellEnd"/>
    </w:p>
    <w:p w14:paraId="308C7A34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 xml:space="preserve">Первые позиции относятся к закону о персональных данных: негосударственный сервис, порядок согласия на сбор и обработку, права субъекта, распространение данных и определения. Другие подготовленные запросы также дали тематически согласованную выдачу. Фраза об угрозах кибербезопасности </w:t>
      </w:r>
      <w:r w:rsidRPr="008B1104">
        <w:rPr>
          <w:lang w:val="ru-RU"/>
        </w:rPr>
        <w:lastRenderedPageBreak/>
        <w:t>вывела Центр обеспечения кибербезопасности и отраслевой центр. Запрос о рисках ИИ поставил первой статью об управлении рисками систем искусственного интеллекта. Запрос об электронной цифровой подписи вывел одноимённую статью Цифрового кодекса.</w:t>
      </w:r>
    </w:p>
    <w:p w14:paraId="1838F47C" w14:textId="0A1D86E0" w:rsidR="000975BA" w:rsidRPr="008B1104" w:rsidRDefault="003E063B" w:rsidP="003C3E15">
      <w:pPr>
        <w:pStyle w:val="Heading1"/>
      </w:pPr>
      <w:bookmarkStart w:id="11" w:name="_Toc242182307"/>
      <w:r w:rsidRPr="008B1104">
        <w:t>Оценка поиска и визуализация</w:t>
      </w:r>
      <w:bookmarkEnd w:id="11"/>
    </w:p>
    <w:p w14:paraId="5C07F97C" w14:textId="256EAE21" w:rsidR="000975BA" w:rsidRPr="008B1104" w:rsidRDefault="003E063B" w:rsidP="003C3E15">
      <w:pPr>
        <w:pStyle w:val="Heading2"/>
      </w:pPr>
      <w:r w:rsidRPr="008B1104">
        <w:t>Автоматическая проверка</w:t>
      </w:r>
    </w:p>
    <w:p w14:paraId="38FAEBFB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 xml:space="preserve">Для количественной проверки каждая статья использовалась как запрос к остальным 324 статьям. Сама статья исключалась из ранжирования. Сосед считался релевантным, если относился к тому же исходному акту. Средняя </w:t>
      </w:r>
      <w:r>
        <w:t>precision</w:t>
      </w:r>
      <w:r w:rsidRPr="008B1104">
        <w:rPr>
          <w:lang w:val="ru-RU"/>
        </w:rPr>
        <w:t xml:space="preserve">@5 составила 0,6566: примерно две трети первых пяти соседей происходят из того же документа. </w:t>
      </w:r>
      <w:r>
        <w:t>Hit</w:t>
      </w:r>
      <w:r w:rsidRPr="008B1104">
        <w:rPr>
          <w:lang w:val="ru-RU"/>
        </w:rPr>
        <w:t xml:space="preserve"> </w:t>
      </w:r>
      <w:r>
        <w:t>rate</w:t>
      </w:r>
      <w:r w:rsidRPr="008B1104">
        <w:rPr>
          <w:lang w:val="ru-RU"/>
        </w:rPr>
        <w:t>@5 равна 0,8831: хотя бы один такой сосед найден для 88,31 процента статей.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472"/>
        <w:gridCol w:w="2304"/>
      </w:tblGrid>
      <w:tr w:rsidR="000975BA" w14:paraId="5167DCEF" w14:textId="77777777">
        <w:trPr>
          <w:tblHeader/>
          <w:jc w:val="center"/>
        </w:trPr>
        <w:tc>
          <w:tcPr>
            <w:tcW w:w="5472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3BBF2C" w14:textId="77777777" w:rsidR="000975BA" w:rsidRDefault="003E063B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Показатель</w:t>
            </w:r>
            <w:proofErr w:type="spellEnd"/>
          </w:p>
        </w:tc>
        <w:tc>
          <w:tcPr>
            <w:tcW w:w="2304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21BD4C" w14:textId="77777777" w:rsidR="000975BA" w:rsidRDefault="003E063B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Значение</w:t>
            </w:r>
            <w:proofErr w:type="spellEnd"/>
          </w:p>
        </w:tc>
      </w:tr>
      <w:tr w:rsidR="000975BA" w14:paraId="4B2BCA18" w14:textId="77777777">
        <w:trPr>
          <w:jc w:val="center"/>
        </w:trPr>
        <w:tc>
          <w:tcPr>
            <w:tcW w:w="54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938BE0" w14:textId="77777777" w:rsidR="000975BA" w:rsidRDefault="003E063B">
            <w:pPr>
              <w:spacing w:after="0" w:line="240" w:lineRule="auto"/>
              <w:jc w:val="center"/>
            </w:pPr>
            <w:proofErr w:type="spellStart"/>
            <w:r>
              <w:rPr>
                <w:sz w:val="19"/>
              </w:rPr>
              <w:t>Количество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статей</w:t>
            </w:r>
            <w:proofErr w:type="spellEnd"/>
          </w:p>
        </w:tc>
        <w:tc>
          <w:tcPr>
            <w:tcW w:w="23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69DC0D" w14:textId="77777777" w:rsidR="000975BA" w:rsidRDefault="003E063B">
            <w:pPr>
              <w:spacing w:after="0" w:line="240" w:lineRule="auto"/>
            </w:pPr>
            <w:r>
              <w:rPr>
                <w:sz w:val="19"/>
              </w:rPr>
              <w:t>325</w:t>
            </w:r>
          </w:p>
        </w:tc>
      </w:tr>
      <w:tr w:rsidR="000975BA" w14:paraId="46F00FC0" w14:textId="77777777">
        <w:trPr>
          <w:jc w:val="center"/>
        </w:trPr>
        <w:tc>
          <w:tcPr>
            <w:tcW w:w="5472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F4DFCB" w14:textId="77777777" w:rsidR="000975BA" w:rsidRDefault="003E063B">
            <w:pPr>
              <w:spacing w:after="0" w:line="240" w:lineRule="auto"/>
              <w:jc w:val="center"/>
            </w:pPr>
            <w:proofErr w:type="spellStart"/>
            <w:r>
              <w:rPr>
                <w:sz w:val="19"/>
              </w:rPr>
              <w:t>Глубина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выдачи</w:t>
            </w:r>
            <w:proofErr w:type="spellEnd"/>
          </w:p>
        </w:tc>
        <w:tc>
          <w:tcPr>
            <w:tcW w:w="2304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3A7038" w14:textId="77777777" w:rsidR="000975BA" w:rsidRDefault="003E063B"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</w:tr>
      <w:tr w:rsidR="000975BA" w14:paraId="63815F40" w14:textId="77777777">
        <w:trPr>
          <w:jc w:val="center"/>
        </w:trPr>
        <w:tc>
          <w:tcPr>
            <w:tcW w:w="54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9918E3" w14:textId="77777777" w:rsidR="000975BA" w:rsidRDefault="003E063B">
            <w:pPr>
              <w:spacing w:after="0" w:line="240" w:lineRule="auto"/>
              <w:jc w:val="center"/>
            </w:pPr>
            <w:r>
              <w:rPr>
                <w:sz w:val="19"/>
              </w:rPr>
              <w:t>Precision@5</w:t>
            </w:r>
          </w:p>
        </w:tc>
        <w:tc>
          <w:tcPr>
            <w:tcW w:w="23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5C71AA" w14:textId="77777777" w:rsidR="000975BA" w:rsidRDefault="003E063B">
            <w:pPr>
              <w:spacing w:after="0" w:line="240" w:lineRule="auto"/>
            </w:pPr>
            <w:r>
              <w:rPr>
                <w:sz w:val="19"/>
              </w:rPr>
              <w:t>0,6566</w:t>
            </w:r>
          </w:p>
        </w:tc>
      </w:tr>
      <w:tr w:rsidR="000975BA" w14:paraId="2859FF86" w14:textId="77777777">
        <w:trPr>
          <w:jc w:val="center"/>
        </w:trPr>
        <w:tc>
          <w:tcPr>
            <w:tcW w:w="5472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2FF895" w14:textId="77777777" w:rsidR="000975BA" w:rsidRDefault="003E063B">
            <w:pPr>
              <w:spacing w:after="0" w:line="240" w:lineRule="auto"/>
              <w:jc w:val="center"/>
            </w:pPr>
            <w:r>
              <w:rPr>
                <w:sz w:val="19"/>
              </w:rPr>
              <w:t>Hit rate@5</w:t>
            </w:r>
          </w:p>
        </w:tc>
        <w:tc>
          <w:tcPr>
            <w:tcW w:w="2304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606044" w14:textId="77777777" w:rsidR="000975BA" w:rsidRDefault="003E063B">
            <w:pPr>
              <w:spacing w:after="0" w:line="240" w:lineRule="auto"/>
            </w:pPr>
            <w:r>
              <w:rPr>
                <w:sz w:val="19"/>
              </w:rPr>
              <w:t>0,8831</w:t>
            </w:r>
          </w:p>
        </w:tc>
      </w:tr>
    </w:tbl>
    <w:p w14:paraId="1FAC83F6" w14:textId="77777777" w:rsidR="000975BA" w:rsidRDefault="000975BA">
      <w:pPr>
        <w:spacing w:after="0"/>
      </w:pPr>
    </w:p>
    <w:p w14:paraId="384F2466" w14:textId="77777777" w:rsidR="000975BA" w:rsidRDefault="003E063B">
      <w:pPr>
        <w:pStyle w:val="Caption"/>
      </w:pPr>
      <w:proofErr w:type="spellStart"/>
      <w:r>
        <w:t>Таблица</w:t>
      </w:r>
      <w:proofErr w:type="spellEnd"/>
      <w:r>
        <w:t xml:space="preserve"> </w:t>
      </w:r>
      <w:proofErr w:type="gramStart"/>
      <w:r>
        <w:t xml:space="preserve">4  </w:t>
      </w:r>
      <w:proofErr w:type="spellStart"/>
      <w:r>
        <w:t>Показатели</w:t>
      </w:r>
      <w:proofErr w:type="spellEnd"/>
      <w:proofErr w:type="gramEnd"/>
      <w:r>
        <w:t xml:space="preserve"> </w:t>
      </w:r>
      <w:proofErr w:type="spellStart"/>
      <w:r>
        <w:t>автоматической</w:t>
      </w:r>
      <w:proofErr w:type="spellEnd"/>
      <w:r>
        <w:t xml:space="preserve"> </w:t>
      </w:r>
      <w:proofErr w:type="spellStart"/>
      <w:r>
        <w:t>оценки</w:t>
      </w:r>
      <w:proofErr w:type="spellEnd"/>
      <w:r>
        <w:t xml:space="preserve"> </w:t>
      </w:r>
      <w:proofErr w:type="spellStart"/>
      <w:r>
        <w:t>поиска</w:t>
      </w:r>
      <w:proofErr w:type="spellEnd"/>
    </w:p>
    <w:p w14:paraId="4F342117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>Такая разметка не совпадает с пользовательской релевантностью. Статьи разных актов могут регулировать близкий вопрос, а статьи одного закона — описывать разные процедуры. Поэтому метрики подтверждают тематическую группировку, но не заменяют набор запросов с ручными оценками. Для учебного прототипа они дают воспроизводимую точку отсчёта.</w:t>
      </w:r>
    </w:p>
    <w:p w14:paraId="1DE64680" w14:textId="0F3313D4" w:rsidR="000975BA" w:rsidRPr="008B1104" w:rsidRDefault="003E063B" w:rsidP="003C3E15">
      <w:pPr>
        <w:pStyle w:val="Heading2"/>
      </w:pPr>
      <w:r w:rsidRPr="008B1104">
        <w:t xml:space="preserve">Проекция </w:t>
      </w:r>
      <w:r>
        <w:t>PCA</w:t>
      </w:r>
    </w:p>
    <w:p w14:paraId="262B597E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>Для визуализации 100 мерные векторы статей преобразованы методом главных компонент в две координаты [9]. Диаграмма показывает заметную область статей о связи в нижней левой части, персональные данные в верхней левой части и искусственный интеллект справа. Статьи Цифрового кодекса распределены шире и пересекаются с другими актами, что соответствует его комплексной тематике.</w:t>
      </w:r>
    </w:p>
    <w:p w14:paraId="68150B11" w14:textId="77777777" w:rsidR="000975BA" w:rsidRDefault="003E063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BD08243" wp14:editId="39223DF3">
            <wp:extent cx="5806440" cy="35922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icle_vectors_p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7248" w14:textId="77777777" w:rsidR="000975BA" w:rsidRPr="008B1104" w:rsidRDefault="003E063B">
      <w:pPr>
        <w:pStyle w:val="Caption"/>
        <w:rPr>
          <w:lang w:val="ru-RU"/>
        </w:rPr>
      </w:pPr>
      <w:r w:rsidRPr="008B1104">
        <w:rPr>
          <w:lang w:val="ru-RU"/>
        </w:rPr>
        <w:t xml:space="preserve">Рисунок </w:t>
      </w:r>
      <w:proofErr w:type="gramStart"/>
      <w:r w:rsidRPr="008B1104">
        <w:rPr>
          <w:lang w:val="ru-RU"/>
        </w:rPr>
        <w:t xml:space="preserve">4  </w:t>
      </w:r>
      <w:r>
        <w:t>PCA</w:t>
      </w:r>
      <w:proofErr w:type="gramEnd"/>
      <w:r w:rsidRPr="008B1104">
        <w:rPr>
          <w:lang w:val="ru-RU"/>
        </w:rPr>
        <w:t xml:space="preserve"> проекция векторов статей</w:t>
      </w:r>
    </w:p>
    <w:p w14:paraId="316AE53C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 xml:space="preserve">Две компоненты неизбежно теряют значительную часть информации исходного пространства. Расстояние на рисунке нельзя использовать вместо косинусного сходства 100 мерных векторов. </w:t>
      </w:r>
      <w:r>
        <w:t>PCA</w:t>
      </w:r>
      <w:r w:rsidRPr="008B1104">
        <w:rPr>
          <w:lang w:val="ru-RU"/>
        </w:rPr>
        <w:t xml:space="preserve"> служит пояснением общей структуры и не участвует в поисковом ранжировании.</w:t>
      </w:r>
    </w:p>
    <w:p w14:paraId="6CE907A9" w14:textId="252B4CD9" w:rsidR="000975BA" w:rsidRPr="008B1104" w:rsidRDefault="003E063B" w:rsidP="003C3E15">
      <w:pPr>
        <w:pStyle w:val="Heading1"/>
      </w:pPr>
      <w:bookmarkStart w:id="12" w:name="_Toc242182308"/>
      <w:r w:rsidRPr="008B1104">
        <w:t>Программная реализация и проверка</w:t>
      </w:r>
      <w:bookmarkEnd w:id="12"/>
    </w:p>
    <w:p w14:paraId="42D7C891" w14:textId="1BD1706F" w:rsidR="000975BA" w:rsidRPr="008B1104" w:rsidRDefault="003E063B" w:rsidP="003C3E15">
      <w:pPr>
        <w:pStyle w:val="Heading2"/>
      </w:pPr>
      <w:r w:rsidRPr="008B1104">
        <w:t>Технологический стек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5760"/>
      </w:tblGrid>
      <w:tr w:rsidR="000975BA" w14:paraId="13096ADE" w14:textId="77777777">
        <w:trPr>
          <w:tblHeader/>
          <w:jc w:val="center"/>
        </w:trPr>
        <w:tc>
          <w:tcPr>
            <w:tcW w:w="2880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364B59" w14:textId="77777777" w:rsidR="000975BA" w:rsidRDefault="003E063B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Средство</w:t>
            </w:r>
            <w:proofErr w:type="spellEnd"/>
          </w:p>
        </w:tc>
        <w:tc>
          <w:tcPr>
            <w:tcW w:w="5760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F58C05" w14:textId="77777777" w:rsidR="000975BA" w:rsidRDefault="003E063B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Назначение</w:t>
            </w:r>
            <w:proofErr w:type="spellEnd"/>
          </w:p>
        </w:tc>
      </w:tr>
      <w:tr w:rsidR="000975BA" w:rsidRPr="008B1104" w14:paraId="17D2AAC3" w14:textId="77777777">
        <w:trPr>
          <w:jc w:val="center"/>
        </w:trPr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559253" w14:textId="77777777" w:rsidR="000975BA" w:rsidRDefault="003E063B">
            <w:pPr>
              <w:spacing w:after="0" w:line="240" w:lineRule="auto"/>
              <w:jc w:val="center"/>
            </w:pPr>
            <w:r>
              <w:rPr>
                <w:sz w:val="19"/>
              </w:rPr>
              <w:t>Python 3.13</w:t>
            </w:r>
          </w:p>
        </w:tc>
        <w:tc>
          <w:tcPr>
            <w:tcW w:w="576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DB6586" w14:textId="77777777" w:rsidR="000975BA" w:rsidRPr="008B1104" w:rsidRDefault="003E063B">
            <w:pPr>
              <w:spacing w:after="0" w:line="240" w:lineRule="auto"/>
              <w:rPr>
                <w:lang w:val="ru-RU"/>
              </w:rPr>
            </w:pPr>
            <w:r w:rsidRPr="008B1104">
              <w:rPr>
                <w:sz w:val="19"/>
                <w:lang w:val="ru-RU"/>
              </w:rPr>
              <w:t>основной язык и запуск сценариев</w:t>
            </w:r>
          </w:p>
        </w:tc>
      </w:tr>
      <w:tr w:rsidR="000975BA" w:rsidRPr="008B1104" w14:paraId="7F403F9C" w14:textId="77777777">
        <w:trPr>
          <w:jc w:val="center"/>
        </w:trPr>
        <w:tc>
          <w:tcPr>
            <w:tcW w:w="2880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EDAF98" w14:textId="77777777" w:rsidR="000975BA" w:rsidRDefault="003E063B">
            <w:pPr>
              <w:spacing w:after="0" w:line="240" w:lineRule="auto"/>
              <w:jc w:val="center"/>
            </w:pPr>
            <w:r>
              <w:rPr>
                <w:sz w:val="19"/>
              </w:rPr>
              <w:t>Beautiful Soup и HTTPX</w:t>
            </w:r>
          </w:p>
        </w:tc>
        <w:tc>
          <w:tcPr>
            <w:tcW w:w="5760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7608E6" w14:textId="77777777" w:rsidR="000975BA" w:rsidRPr="008B1104" w:rsidRDefault="003E063B">
            <w:pPr>
              <w:spacing w:after="0" w:line="240" w:lineRule="auto"/>
              <w:rPr>
                <w:lang w:val="ru-RU"/>
              </w:rPr>
            </w:pPr>
            <w:r w:rsidRPr="008B1104">
              <w:rPr>
                <w:sz w:val="19"/>
                <w:lang w:val="ru-RU"/>
              </w:rPr>
              <w:t xml:space="preserve">получение и разбор официальных </w:t>
            </w:r>
            <w:r>
              <w:rPr>
                <w:sz w:val="19"/>
              </w:rPr>
              <w:t>HTML</w:t>
            </w:r>
            <w:r w:rsidRPr="008B1104">
              <w:rPr>
                <w:sz w:val="19"/>
                <w:lang w:val="ru-RU"/>
              </w:rPr>
              <w:t xml:space="preserve"> страниц</w:t>
            </w:r>
          </w:p>
        </w:tc>
      </w:tr>
      <w:tr w:rsidR="000975BA" w:rsidRPr="008B1104" w14:paraId="1B452347" w14:textId="77777777">
        <w:trPr>
          <w:jc w:val="center"/>
        </w:trPr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D53EA1" w14:textId="77777777" w:rsidR="000975BA" w:rsidRDefault="003E063B">
            <w:pPr>
              <w:spacing w:after="0" w:line="240" w:lineRule="auto"/>
              <w:jc w:val="center"/>
            </w:pPr>
            <w:proofErr w:type="spellStart"/>
            <w:r>
              <w:rPr>
                <w:sz w:val="19"/>
              </w:rPr>
              <w:t>spaCy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ru_core_news_sm</w:t>
            </w:r>
            <w:proofErr w:type="spellEnd"/>
          </w:p>
        </w:tc>
        <w:tc>
          <w:tcPr>
            <w:tcW w:w="576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D0832D" w14:textId="77777777" w:rsidR="000975BA" w:rsidRPr="008B1104" w:rsidRDefault="003E063B">
            <w:pPr>
              <w:spacing w:after="0" w:line="240" w:lineRule="auto"/>
              <w:rPr>
                <w:lang w:val="ru-RU"/>
              </w:rPr>
            </w:pPr>
            <w:r w:rsidRPr="008B1104">
              <w:rPr>
                <w:sz w:val="19"/>
                <w:lang w:val="ru-RU"/>
              </w:rPr>
              <w:t xml:space="preserve">токенизация, </w:t>
            </w:r>
            <w:proofErr w:type="spellStart"/>
            <w:r w:rsidRPr="008B1104">
              <w:rPr>
                <w:sz w:val="19"/>
                <w:lang w:val="ru-RU"/>
              </w:rPr>
              <w:t>лемматизация</w:t>
            </w:r>
            <w:proofErr w:type="spellEnd"/>
            <w:r w:rsidRPr="008B1104">
              <w:rPr>
                <w:sz w:val="19"/>
                <w:lang w:val="ru-RU"/>
              </w:rPr>
              <w:t xml:space="preserve"> и морфологические признаки</w:t>
            </w:r>
          </w:p>
        </w:tc>
      </w:tr>
      <w:tr w:rsidR="000975BA" w:rsidRPr="008B1104" w14:paraId="038ED74D" w14:textId="77777777">
        <w:trPr>
          <w:jc w:val="center"/>
        </w:trPr>
        <w:tc>
          <w:tcPr>
            <w:tcW w:w="2880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670AAC" w14:textId="77777777" w:rsidR="000975BA" w:rsidRDefault="003E063B">
            <w:pPr>
              <w:spacing w:after="0" w:line="240" w:lineRule="auto"/>
              <w:jc w:val="center"/>
            </w:pPr>
            <w:r>
              <w:rPr>
                <w:sz w:val="19"/>
              </w:rPr>
              <w:t>NLTK Snowball</w:t>
            </w:r>
          </w:p>
        </w:tc>
        <w:tc>
          <w:tcPr>
            <w:tcW w:w="5760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1144F1" w14:textId="77777777" w:rsidR="000975BA" w:rsidRPr="008B1104" w:rsidRDefault="003E063B">
            <w:pPr>
              <w:spacing w:after="0" w:line="240" w:lineRule="auto"/>
              <w:rPr>
                <w:lang w:val="ru-RU"/>
              </w:rPr>
            </w:pPr>
            <w:r w:rsidRPr="008B1104">
              <w:rPr>
                <w:sz w:val="19"/>
                <w:lang w:val="ru-RU"/>
              </w:rPr>
              <w:t xml:space="preserve">русский </w:t>
            </w:r>
            <w:proofErr w:type="spellStart"/>
            <w:r w:rsidRPr="008B1104">
              <w:rPr>
                <w:sz w:val="19"/>
                <w:lang w:val="ru-RU"/>
              </w:rPr>
              <w:t>стемминг</w:t>
            </w:r>
            <w:proofErr w:type="spellEnd"/>
            <w:r w:rsidRPr="008B1104">
              <w:rPr>
                <w:sz w:val="19"/>
                <w:lang w:val="ru-RU"/>
              </w:rPr>
              <w:t xml:space="preserve"> для сравнения с леммами</w:t>
            </w:r>
          </w:p>
        </w:tc>
      </w:tr>
      <w:tr w:rsidR="000975BA" w:rsidRPr="008B1104" w14:paraId="4C3EB544" w14:textId="77777777">
        <w:trPr>
          <w:jc w:val="center"/>
        </w:trPr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E6614B" w14:textId="77777777" w:rsidR="000975BA" w:rsidRDefault="003E063B">
            <w:pPr>
              <w:spacing w:after="0" w:line="240" w:lineRule="auto"/>
              <w:jc w:val="center"/>
            </w:pPr>
            <w:r>
              <w:rPr>
                <w:sz w:val="19"/>
              </w:rPr>
              <w:t>scikit learn</w:t>
            </w:r>
          </w:p>
        </w:tc>
        <w:tc>
          <w:tcPr>
            <w:tcW w:w="576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2F3631" w14:textId="77777777" w:rsidR="000975BA" w:rsidRPr="008B1104" w:rsidRDefault="003E063B">
            <w:pPr>
              <w:spacing w:after="0" w:line="240" w:lineRule="auto"/>
              <w:rPr>
                <w:lang w:val="ru-RU"/>
              </w:rPr>
            </w:pPr>
            <w:proofErr w:type="spellStart"/>
            <w:r>
              <w:rPr>
                <w:sz w:val="19"/>
              </w:rPr>
              <w:t>BoW</w:t>
            </w:r>
            <w:proofErr w:type="spellEnd"/>
            <w:r w:rsidRPr="008B1104">
              <w:rPr>
                <w:sz w:val="19"/>
                <w:lang w:val="ru-RU"/>
              </w:rPr>
              <w:t xml:space="preserve">, </w:t>
            </w:r>
            <w:r>
              <w:rPr>
                <w:sz w:val="19"/>
              </w:rPr>
              <w:t>TF</w:t>
            </w:r>
            <w:r w:rsidRPr="008B1104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IDF</w:t>
            </w:r>
            <w:r w:rsidRPr="008B1104">
              <w:rPr>
                <w:sz w:val="19"/>
                <w:lang w:val="ru-RU"/>
              </w:rPr>
              <w:t xml:space="preserve">, </w:t>
            </w:r>
            <w:r>
              <w:rPr>
                <w:sz w:val="19"/>
              </w:rPr>
              <w:t>PCA</w:t>
            </w:r>
            <w:r w:rsidRPr="008B1104">
              <w:rPr>
                <w:sz w:val="19"/>
                <w:lang w:val="ru-RU"/>
              </w:rPr>
              <w:t xml:space="preserve"> и вспомогательные преобразования</w:t>
            </w:r>
          </w:p>
        </w:tc>
      </w:tr>
      <w:tr w:rsidR="000975BA" w:rsidRPr="008B1104" w14:paraId="30DD226E" w14:textId="77777777">
        <w:trPr>
          <w:jc w:val="center"/>
        </w:trPr>
        <w:tc>
          <w:tcPr>
            <w:tcW w:w="2880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BCC5C6" w14:textId="77777777" w:rsidR="000975BA" w:rsidRDefault="003E063B">
            <w:pPr>
              <w:spacing w:after="0" w:line="240" w:lineRule="auto"/>
              <w:jc w:val="center"/>
            </w:pPr>
            <w:proofErr w:type="spellStart"/>
            <w:r>
              <w:rPr>
                <w:sz w:val="19"/>
              </w:rPr>
              <w:t>Gensim</w:t>
            </w:r>
            <w:proofErr w:type="spellEnd"/>
          </w:p>
        </w:tc>
        <w:tc>
          <w:tcPr>
            <w:tcW w:w="5760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FC0F21" w14:textId="77777777" w:rsidR="000975BA" w:rsidRPr="008B1104" w:rsidRDefault="003E063B">
            <w:pPr>
              <w:spacing w:after="0" w:line="240" w:lineRule="auto"/>
              <w:rPr>
                <w:lang w:val="ru-RU"/>
              </w:rPr>
            </w:pPr>
            <w:r w:rsidRPr="008B1104">
              <w:rPr>
                <w:sz w:val="19"/>
                <w:lang w:val="ru-RU"/>
              </w:rPr>
              <w:t xml:space="preserve">обучение и сохранение </w:t>
            </w:r>
            <w:r>
              <w:rPr>
                <w:sz w:val="19"/>
              </w:rPr>
              <w:t>Word</w:t>
            </w:r>
            <w:r w:rsidRPr="008B1104">
              <w:rPr>
                <w:sz w:val="19"/>
                <w:lang w:val="ru-RU"/>
              </w:rPr>
              <w:t>2</w:t>
            </w:r>
            <w:r>
              <w:rPr>
                <w:sz w:val="19"/>
              </w:rPr>
              <w:t>Vec</w:t>
            </w:r>
            <w:r w:rsidRPr="008B1104">
              <w:rPr>
                <w:sz w:val="19"/>
                <w:lang w:val="ru-RU"/>
              </w:rPr>
              <w:t xml:space="preserve"> и </w:t>
            </w:r>
            <w:proofErr w:type="spellStart"/>
            <w:r>
              <w:rPr>
                <w:sz w:val="19"/>
              </w:rPr>
              <w:t>fastText</w:t>
            </w:r>
            <w:proofErr w:type="spellEnd"/>
          </w:p>
        </w:tc>
      </w:tr>
      <w:tr w:rsidR="000975BA" w:rsidRPr="008B1104" w14:paraId="7A5658E4" w14:textId="77777777">
        <w:trPr>
          <w:jc w:val="center"/>
        </w:trPr>
        <w:tc>
          <w:tcPr>
            <w:tcW w:w="288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7EADB4" w14:textId="77777777" w:rsidR="000975BA" w:rsidRDefault="003E063B">
            <w:pPr>
              <w:spacing w:after="0" w:line="240" w:lineRule="auto"/>
              <w:jc w:val="center"/>
            </w:pPr>
            <w:r>
              <w:rPr>
                <w:sz w:val="19"/>
              </w:rPr>
              <w:t>NumPy и SciPy</w:t>
            </w:r>
          </w:p>
        </w:tc>
        <w:tc>
          <w:tcPr>
            <w:tcW w:w="5760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DAA0C4" w14:textId="77777777" w:rsidR="000975BA" w:rsidRPr="008B1104" w:rsidRDefault="003E063B">
            <w:pPr>
              <w:spacing w:after="0" w:line="240" w:lineRule="auto"/>
              <w:rPr>
                <w:lang w:val="ru-RU"/>
              </w:rPr>
            </w:pPr>
            <w:proofErr w:type="spellStart"/>
            <w:r>
              <w:rPr>
                <w:sz w:val="19"/>
              </w:rPr>
              <w:t>GloVe</w:t>
            </w:r>
            <w:proofErr w:type="spellEnd"/>
            <w:r w:rsidRPr="008B1104">
              <w:rPr>
                <w:sz w:val="19"/>
                <w:lang w:val="ru-RU"/>
              </w:rPr>
              <w:t>, разреженные матрицы и векторные вычисления</w:t>
            </w:r>
          </w:p>
        </w:tc>
      </w:tr>
      <w:tr w:rsidR="000975BA" w14:paraId="10E5F06A" w14:textId="77777777">
        <w:trPr>
          <w:jc w:val="center"/>
        </w:trPr>
        <w:tc>
          <w:tcPr>
            <w:tcW w:w="2880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9D0CED" w14:textId="77777777" w:rsidR="000975BA" w:rsidRDefault="003E063B">
            <w:pPr>
              <w:spacing w:after="0" w:line="240" w:lineRule="auto"/>
              <w:jc w:val="center"/>
            </w:pPr>
            <w:r>
              <w:rPr>
                <w:sz w:val="19"/>
              </w:rPr>
              <w:t xml:space="preserve">matplotlib и </w:t>
            </w:r>
            <w:proofErr w:type="spellStart"/>
            <w:r>
              <w:rPr>
                <w:sz w:val="19"/>
              </w:rPr>
              <w:t>WordCloud</w:t>
            </w:r>
            <w:proofErr w:type="spellEnd"/>
          </w:p>
        </w:tc>
        <w:tc>
          <w:tcPr>
            <w:tcW w:w="5760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05C1BA" w14:textId="77777777" w:rsidR="000975BA" w:rsidRDefault="003E063B">
            <w:pPr>
              <w:spacing w:after="0" w:line="240" w:lineRule="auto"/>
            </w:pPr>
            <w:proofErr w:type="spellStart"/>
            <w:r>
              <w:rPr>
                <w:sz w:val="19"/>
              </w:rPr>
              <w:t>графики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облако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лемм</w:t>
            </w:r>
            <w:proofErr w:type="spellEnd"/>
          </w:p>
        </w:tc>
      </w:tr>
    </w:tbl>
    <w:p w14:paraId="6044BF17" w14:textId="77777777" w:rsidR="000975BA" w:rsidRDefault="000975BA">
      <w:pPr>
        <w:spacing w:after="0"/>
      </w:pPr>
    </w:p>
    <w:p w14:paraId="4863B21E" w14:textId="77777777" w:rsidR="000975BA" w:rsidRDefault="003E063B">
      <w:pPr>
        <w:pStyle w:val="Caption"/>
      </w:pPr>
      <w:proofErr w:type="spellStart"/>
      <w:r>
        <w:t>Таблица</w:t>
      </w:r>
      <w:proofErr w:type="spellEnd"/>
      <w:r>
        <w:t xml:space="preserve"> </w:t>
      </w:r>
      <w:proofErr w:type="gramStart"/>
      <w:r>
        <w:t xml:space="preserve">5  </w:t>
      </w:r>
      <w:proofErr w:type="spellStart"/>
      <w:r>
        <w:t>Основные</w:t>
      </w:r>
      <w:proofErr w:type="spellEnd"/>
      <w:proofErr w:type="gramEnd"/>
      <w:r>
        <w:t xml:space="preserve"> </w:t>
      </w:r>
      <w:proofErr w:type="spellStart"/>
      <w:r>
        <w:t>программные</w:t>
      </w:r>
      <w:proofErr w:type="spellEnd"/>
      <w:r>
        <w:t xml:space="preserve"> </w:t>
      </w:r>
      <w:proofErr w:type="spellStart"/>
      <w:r>
        <w:t>средства</w:t>
      </w:r>
      <w:proofErr w:type="spellEnd"/>
    </w:p>
    <w:p w14:paraId="33B4FDCB" w14:textId="7F530D0E" w:rsidR="000975BA" w:rsidRDefault="003E063B" w:rsidP="003C3E15">
      <w:pPr>
        <w:pStyle w:val="Heading2"/>
      </w:pPr>
      <w:r>
        <w:lastRenderedPageBreak/>
        <w:t>Во</w:t>
      </w:r>
      <w:r w:rsidR="003C3E15">
        <w:t>сп</w:t>
      </w:r>
      <w:r>
        <w:t>роизводимый запуск</w:t>
      </w:r>
    </w:p>
    <w:p w14:paraId="417926DE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 xml:space="preserve">Зависимости зафиксированы в </w:t>
      </w:r>
      <w:r>
        <w:t>requirements</w:t>
      </w:r>
      <w:r w:rsidRPr="008B1104">
        <w:rPr>
          <w:lang w:val="ru-RU"/>
        </w:rPr>
        <w:t>-</w:t>
      </w:r>
      <w:r>
        <w:t>week</w:t>
      </w:r>
      <w:r w:rsidRPr="008B1104">
        <w:rPr>
          <w:lang w:val="ru-RU"/>
        </w:rPr>
        <w:t>4.</w:t>
      </w:r>
      <w:r>
        <w:t>txt</w:t>
      </w:r>
      <w:r w:rsidRPr="008B1104">
        <w:rPr>
          <w:lang w:val="ru-RU"/>
        </w:rPr>
        <w:t xml:space="preserve">, включая прямую ссылку на русскую модель </w:t>
      </w:r>
      <w:proofErr w:type="spellStart"/>
      <w:r>
        <w:t>spaCy</w:t>
      </w:r>
      <w:proofErr w:type="spellEnd"/>
      <w:r w:rsidRPr="008B1104">
        <w:rPr>
          <w:lang w:val="ru-RU"/>
        </w:rPr>
        <w:t xml:space="preserve">. Скрипт </w:t>
      </w:r>
      <w:r>
        <w:t>build</w:t>
      </w:r>
      <w:r w:rsidRPr="008B1104">
        <w:rPr>
          <w:lang w:val="ru-RU"/>
        </w:rPr>
        <w:t>_</w:t>
      </w:r>
      <w:r>
        <w:t>corpus</w:t>
      </w:r>
      <w:r w:rsidRPr="008B1104">
        <w:rPr>
          <w:lang w:val="ru-RU"/>
        </w:rPr>
        <w:t>.</w:t>
      </w:r>
      <w:proofErr w:type="spellStart"/>
      <w:r>
        <w:t>py</w:t>
      </w:r>
      <w:proofErr w:type="spellEnd"/>
      <w:r w:rsidRPr="008B1104">
        <w:rPr>
          <w:lang w:val="ru-RU"/>
        </w:rPr>
        <w:t xml:space="preserve"> создаёт корпус, </w:t>
      </w:r>
      <w:r>
        <w:t>run</w:t>
      </w:r>
      <w:r w:rsidRPr="008B1104">
        <w:rPr>
          <w:lang w:val="ru-RU"/>
        </w:rPr>
        <w:t>_</w:t>
      </w:r>
      <w:r>
        <w:t>weeks</w:t>
      </w:r>
      <w:r w:rsidRPr="008B1104">
        <w:rPr>
          <w:lang w:val="ru-RU"/>
        </w:rPr>
        <w:t>_1_4.</w:t>
      </w:r>
      <w:proofErr w:type="spellStart"/>
      <w:r>
        <w:t>py</w:t>
      </w:r>
      <w:proofErr w:type="spellEnd"/>
      <w:r w:rsidRPr="008B1104">
        <w:rPr>
          <w:lang w:val="ru-RU"/>
        </w:rPr>
        <w:t xml:space="preserve"> пересчитывает лингвистические таблицы и разреженные матрицы, </w:t>
      </w:r>
      <w:r>
        <w:t>run</w:t>
      </w:r>
      <w:r w:rsidRPr="008B1104">
        <w:rPr>
          <w:lang w:val="ru-RU"/>
        </w:rPr>
        <w:t>_</w:t>
      </w:r>
      <w:r>
        <w:t>weeks</w:t>
      </w:r>
      <w:r w:rsidRPr="008B1104">
        <w:rPr>
          <w:lang w:val="ru-RU"/>
        </w:rPr>
        <w:t>_5_6.</w:t>
      </w:r>
      <w:proofErr w:type="spellStart"/>
      <w:r>
        <w:t>py</w:t>
      </w:r>
      <w:proofErr w:type="spellEnd"/>
      <w:r w:rsidRPr="008B1104">
        <w:rPr>
          <w:lang w:val="ru-RU"/>
        </w:rPr>
        <w:t xml:space="preserve"> обучает </w:t>
      </w:r>
      <w:proofErr w:type="spellStart"/>
      <w:r w:rsidRPr="008B1104">
        <w:rPr>
          <w:lang w:val="ru-RU"/>
        </w:rPr>
        <w:t>эмбеддинги</w:t>
      </w:r>
      <w:proofErr w:type="spellEnd"/>
      <w:r w:rsidRPr="008B1104">
        <w:rPr>
          <w:lang w:val="ru-RU"/>
        </w:rPr>
        <w:t xml:space="preserve"> и строит поиск. Ноутбуки </w:t>
      </w:r>
      <w:r>
        <w:t>weeks</w:t>
      </w:r>
      <w:r w:rsidRPr="008B1104">
        <w:rPr>
          <w:lang w:val="ru-RU"/>
        </w:rPr>
        <w:t>_1_</w:t>
      </w:r>
      <w:proofErr w:type="gramStart"/>
      <w:r w:rsidRPr="008B1104">
        <w:rPr>
          <w:lang w:val="ru-RU"/>
        </w:rPr>
        <w:t>4.</w:t>
      </w:r>
      <w:proofErr w:type="spellStart"/>
      <w:r>
        <w:t>ipynb</w:t>
      </w:r>
      <w:proofErr w:type="spellEnd"/>
      <w:proofErr w:type="gramEnd"/>
      <w:r w:rsidRPr="008B1104">
        <w:rPr>
          <w:lang w:val="ru-RU"/>
        </w:rPr>
        <w:t xml:space="preserve"> и </w:t>
      </w:r>
      <w:r>
        <w:t>weeks</w:t>
      </w:r>
      <w:r w:rsidRPr="008B1104">
        <w:rPr>
          <w:lang w:val="ru-RU"/>
        </w:rPr>
        <w:t>_5_</w:t>
      </w:r>
      <w:proofErr w:type="gramStart"/>
      <w:r w:rsidRPr="008B1104">
        <w:rPr>
          <w:lang w:val="ru-RU"/>
        </w:rPr>
        <w:t>6.</w:t>
      </w:r>
      <w:proofErr w:type="spellStart"/>
      <w:r>
        <w:t>ipynb</w:t>
      </w:r>
      <w:proofErr w:type="spellEnd"/>
      <w:proofErr w:type="gramEnd"/>
      <w:r w:rsidRPr="008B1104">
        <w:rPr>
          <w:lang w:val="ru-RU"/>
        </w:rPr>
        <w:t xml:space="preserve"> исполнены целиком и содержат результаты без ошибок.</w:t>
      </w:r>
    </w:p>
    <w:p w14:paraId="5FD4EF7C" w14:textId="77777777" w:rsidR="000975BA" w:rsidRPr="008B1104" w:rsidRDefault="003E063B">
      <w:pPr>
        <w:pStyle w:val="CodeBlock"/>
        <w:rPr>
          <w:lang w:val="ru-RU"/>
        </w:rPr>
      </w:pPr>
      <w:proofErr w:type="gramStart"/>
      <w:r w:rsidRPr="008B1104">
        <w:rPr>
          <w:lang w:val="ru-RU"/>
        </w:rPr>
        <w:t>.\.</w:t>
      </w:r>
      <w:proofErr w:type="spellStart"/>
      <w:r>
        <w:t>venv</w:t>
      </w:r>
      <w:proofErr w:type="spellEnd"/>
      <w:r w:rsidRPr="008B1104">
        <w:rPr>
          <w:lang w:val="ru-RU"/>
        </w:rPr>
        <w:t>\</w:t>
      </w:r>
      <w:r>
        <w:t>Scripts</w:t>
      </w:r>
      <w:r w:rsidRPr="008B1104">
        <w:rPr>
          <w:lang w:val="ru-RU"/>
        </w:rPr>
        <w:t>\</w:t>
      </w:r>
      <w:r>
        <w:t>python</w:t>
      </w:r>
      <w:r w:rsidRPr="008B1104">
        <w:rPr>
          <w:lang w:val="ru-RU"/>
        </w:rPr>
        <w:t>.</w:t>
      </w:r>
      <w:r>
        <w:t>exe</w:t>
      </w:r>
      <w:r w:rsidRPr="008B1104">
        <w:rPr>
          <w:lang w:val="ru-RU"/>
        </w:rPr>
        <w:t xml:space="preserve"> .</w:t>
      </w:r>
      <w:proofErr w:type="gramEnd"/>
      <w:r w:rsidRPr="008B1104">
        <w:rPr>
          <w:lang w:val="ru-RU"/>
        </w:rPr>
        <w:t>\</w:t>
      </w:r>
      <w:r>
        <w:t>scripts</w:t>
      </w:r>
      <w:r w:rsidRPr="008B1104">
        <w:rPr>
          <w:lang w:val="ru-RU"/>
        </w:rPr>
        <w:t>\</w:t>
      </w:r>
      <w:r>
        <w:t>build</w:t>
      </w:r>
      <w:r w:rsidRPr="008B1104">
        <w:rPr>
          <w:lang w:val="ru-RU"/>
        </w:rPr>
        <w:t>_</w:t>
      </w:r>
      <w:r>
        <w:t>corpus</w:t>
      </w:r>
      <w:r w:rsidRPr="008B1104">
        <w:rPr>
          <w:lang w:val="ru-RU"/>
        </w:rPr>
        <w:t>.</w:t>
      </w:r>
      <w:proofErr w:type="spellStart"/>
      <w:r>
        <w:t>py</w:t>
      </w:r>
      <w:proofErr w:type="spellEnd"/>
      <w:r w:rsidRPr="008B1104">
        <w:rPr>
          <w:lang w:val="ru-RU"/>
        </w:rPr>
        <w:br/>
      </w:r>
      <w:proofErr w:type="gramStart"/>
      <w:r w:rsidRPr="008B1104">
        <w:rPr>
          <w:lang w:val="ru-RU"/>
        </w:rPr>
        <w:t>.\.</w:t>
      </w:r>
      <w:proofErr w:type="spellStart"/>
      <w:r>
        <w:t>venv</w:t>
      </w:r>
      <w:proofErr w:type="spellEnd"/>
      <w:r w:rsidRPr="008B1104">
        <w:rPr>
          <w:lang w:val="ru-RU"/>
        </w:rPr>
        <w:t>\</w:t>
      </w:r>
      <w:r>
        <w:t>Scripts</w:t>
      </w:r>
      <w:r w:rsidRPr="008B1104">
        <w:rPr>
          <w:lang w:val="ru-RU"/>
        </w:rPr>
        <w:t>\</w:t>
      </w:r>
      <w:r>
        <w:t>python</w:t>
      </w:r>
      <w:r w:rsidRPr="008B1104">
        <w:rPr>
          <w:lang w:val="ru-RU"/>
        </w:rPr>
        <w:t>.</w:t>
      </w:r>
      <w:r>
        <w:t>exe</w:t>
      </w:r>
      <w:r w:rsidRPr="008B1104">
        <w:rPr>
          <w:lang w:val="ru-RU"/>
        </w:rPr>
        <w:t xml:space="preserve"> .</w:t>
      </w:r>
      <w:proofErr w:type="gramEnd"/>
      <w:r w:rsidRPr="008B1104">
        <w:rPr>
          <w:lang w:val="ru-RU"/>
        </w:rPr>
        <w:t>\</w:t>
      </w:r>
      <w:r>
        <w:t>scripts</w:t>
      </w:r>
      <w:r w:rsidRPr="008B1104">
        <w:rPr>
          <w:lang w:val="ru-RU"/>
        </w:rPr>
        <w:t>\</w:t>
      </w:r>
      <w:r>
        <w:t>run</w:t>
      </w:r>
      <w:r w:rsidRPr="008B1104">
        <w:rPr>
          <w:lang w:val="ru-RU"/>
        </w:rPr>
        <w:t>_</w:t>
      </w:r>
      <w:r>
        <w:t>weeks</w:t>
      </w:r>
      <w:r w:rsidRPr="008B1104">
        <w:rPr>
          <w:lang w:val="ru-RU"/>
        </w:rPr>
        <w:t>_1_4.</w:t>
      </w:r>
      <w:proofErr w:type="spellStart"/>
      <w:r>
        <w:t>py</w:t>
      </w:r>
      <w:proofErr w:type="spellEnd"/>
      <w:r w:rsidRPr="008B1104">
        <w:rPr>
          <w:lang w:val="ru-RU"/>
        </w:rPr>
        <w:br/>
      </w:r>
      <w:proofErr w:type="gramStart"/>
      <w:r w:rsidRPr="008B1104">
        <w:rPr>
          <w:lang w:val="ru-RU"/>
        </w:rPr>
        <w:t>.\.</w:t>
      </w:r>
      <w:proofErr w:type="spellStart"/>
      <w:r>
        <w:t>venv</w:t>
      </w:r>
      <w:proofErr w:type="spellEnd"/>
      <w:r w:rsidRPr="008B1104">
        <w:rPr>
          <w:lang w:val="ru-RU"/>
        </w:rPr>
        <w:t>\</w:t>
      </w:r>
      <w:r>
        <w:t>Scripts</w:t>
      </w:r>
      <w:r w:rsidRPr="008B1104">
        <w:rPr>
          <w:lang w:val="ru-RU"/>
        </w:rPr>
        <w:t>\</w:t>
      </w:r>
      <w:r>
        <w:t>python</w:t>
      </w:r>
      <w:r w:rsidRPr="008B1104">
        <w:rPr>
          <w:lang w:val="ru-RU"/>
        </w:rPr>
        <w:t>.</w:t>
      </w:r>
      <w:r>
        <w:t>exe</w:t>
      </w:r>
      <w:r w:rsidRPr="008B1104">
        <w:rPr>
          <w:lang w:val="ru-RU"/>
        </w:rPr>
        <w:t xml:space="preserve"> .</w:t>
      </w:r>
      <w:proofErr w:type="gramEnd"/>
      <w:r w:rsidRPr="008B1104">
        <w:rPr>
          <w:lang w:val="ru-RU"/>
        </w:rPr>
        <w:t>\</w:t>
      </w:r>
      <w:r>
        <w:t>scripts</w:t>
      </w:r>
      <w:r w:rsidRPr="008B1104">
        <w:rPr>
          <w:lang w:val="ru-RU"/>
        </w:rPr>
        <w:t>\</w:t>
      </w:r>
      <w:r>
        <w:t>run</w:t>
      </w:r>
      <w:r w:rsidRPr="008B1104">
        <w:rPr>
          <w:lang w:val="ru-RU"/>
        </w:rPr>
        <w:t>_</w:t>
      </w:r>
      <w:r>
        <w:t>weeks</w:t>
      </w:r>
      <w:r w:rsidRPr="008B1104">
        <w:rPr>
          <w:lang w:val="ru-RU"/>
        </w:rPr>
        <w:t>_5_6.</w:t>
      </w:r>
      <w:proofErr w:type="spellStart"/>
      <w:r>
        <w:t>py</w:t>
      </w:r>
      <w:proofErr w:type="spellEnd"/>
      <w:r w:rsidRPr="008B1104">
        <w:rPr>
          <w:lang w:val="ru-RU"/>
        </w:rPr>
        <w:br/>
      </w:r>
      <w:proofErr w:type="gramStart"/>
      <w:r w:rsidRPr="008B1104">
        <w:rPr>
          <w:lang w:val="ru-RU"/>
        </w:rPr>
        <w:t>.\.</w:t>
      </w:r>
      <w:proofErr w:type="spellStart"/>
      <w:r>
        <w:t>venv</w:t>
      </w:r>
      <w:proofErr w:type="spellEnd"/>
      <w:r w:rsidRPr="008B1104">
        <w:rPr>
          <w:lang w:val="ru-RU"/>
        </w:rPr>
        <w:t>\</w:t>
      </w:r>
      <w:r>
        <w:t>Scripts</w:t>
      </w:r>
      <w:r w:rsidRPr="008B1104">
        <w:rPr>
          <w:lang w:val="ru-RU"/>
        </w:rPr>
        <w:t>\</w:t>
      </w:r>
      <w:r>
        <w:t>python</w:t>
      </w:r>
      <w:r w:rsidRPr="008B1104">
        <w:rPr>
          <w:lang w:val="ru-RU"/>
        </w:rPr>
        <w:t>.</w:t>
      </w:r>
      <w:r>
        <w:t>exe</w:t>
      </w:r>
      <w:r w:rsidRPr="008B1104">
        <w:rPr>
          <w:lang w:val="ru-RU"/>
        </w:rPr>
        <w:t xml:space="preserve"> .</w:t>
      </w:r>
      <w:proofErr w:type="gramEnd"/>
      <w:r w:rsidRPr="008B1104">
        <w:rPr>
          <w:lang w:val="ru-RU"/>
        </w:rPr>
        <w:t>\</w:t>
      </w:r>
      <w:r>
        <w:t>scripts</w:t>
      </w:r>
      <w:r w:rsidRPr="008B1104">
        <w:rPr>
          <w:lang w:val="ru-RU"/>
        </w:rPr>
        <w:t>\</w:t>
      </w:r>
      <w:r>
        <w:t>search</w:t>
      </w:r>
      <w:r w:rsidRPr="008B1104">
        <w:rPr>
          <w:lang w:val="ru-RU"/>
        </w:rPr>
        <w:t>_</w:t>
      </w:r>
      <w:r>
        <w:t>similar</w:t>
      </w:r>
      <w:r w:rsidRPr="008B1104">
        <w:rPr>
          <w:lang w:val="ru-RU"/>
        </w:rPr>
        <w:t>.</w:t>
      </w:r>
      <w:proofErr w:type="spellStart"/>
      <w:r>
        <w:t>py</w:t>
      </w:r>
      <w:proofErr w:type="spellEnd"/>
      <w:r w:rsidRPr="008B1104">
        <w:rPr>
          <w:lang w:val="ru-RU"/>
        </w:rPr>
        <w:t xml:space="preserve">   "риски системы искусственного интеллекта" --</w:t>
      </w:r>
      <w:r>
        <w:t>top</w:t>
      </w:r>
      <w:r w:rsidRPr="008B1104">
        <w:rPr>
          <w:lang w:val="ru-RU"/>
        </w:rPr>
        <w:t xml:space="preserve"> 5</w:t>
      </w:r>
    </w:p>
    <w:p w14:paraId="06F443EA" w14:textId="77777777" w:rsidR="000975BA" w:rsidRPr="008B1104" w:rsidRDefault="003E063B">
      <w:pPr>
        <w:pStyle w:val="Caption"/>
        <w:rPr>
          <w:lang w:val="ru-RU"/>
        </w:rPr>
      </w:pPr>
      <w:r w:rsidRPr="008B1104">
        <w:rPr>
          <w:lang w:val="ru-RU"/>
        </w:rPr>
        <w:t xml:space="preserve">Листинг </w:t>
      </w:r>
      <w:proofErr w:type="gramStart"/>
      <w:r w:rsidRPr="008B1104">
        <w:rPr>
          <w:lang w:val="ru-RU"/>
        </w:rPr>
        <w:t>5  Последовательность</w:t>
      </w:r>
      <w:proofErr w:type="gramEnd"/>
      <w:r w:rsidRPr="008B1104">
        <w:rPr>
          <w:lang w:val="ru-RU"/>
        </w:rPr>
        <w:t xml:space="preserve"> запуска в </w:t>
      </w:r>
      <w:r>
        <w:t>PowerShell</w:t>
      </w:r>
    </w:p>
    <w:p w14:paraId="63DE0FA5" w14:textId="6380D4E0" w:rsidR="000975BA" w:rsidRPr="008B1104" w:rsidRDefault="003E063B" w:rsidP="003C3E15">
      <w:pPr>
        <w:pStyle w:val="Heading2"/>
      </w:pPr>
      <w:r w:rsidRPr="008B1104">
        <w:t>Автоматические тесты</w:t>
      </w:r>
    </w:p>
    <w:p w14:paraId="590B0A27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 xml:space="preserve">Набор из 16 </w:t>
      </w:r>
      <w:r>
        <w:t>unit</w:t>
      </w:r>
      <w:r w:rsidRPr="008B1104">
        <w:rPr>
          <w:lang w:val="ru-RU"/>
        </w:rPr>
        <w:t xml:space="preserve"> тестов выполняется без сетевых запросов. Проверяются извлечение текста без навигации и примечаний, отказ от страниц без контейнера действующего акта, сохранение номера и источника статьи, предобработка отрицаний, преобразование </w:t>
      </w:r>
      <w:r>
        <w:t>JSON</w:t>
      </w:r>
      <w:r w:rsidRPr="008B1104">
        <w:rPr>
          <w:lang w:val="ru-RU"/>
        </w:rPr>
        <w:t xml:space="preserve"> в </w:t>
      </w:r>
      <w:r>
        <w:t>Markdown</w:t>
      </w:r>
      <w:r w:rsidRPr="008B1104">
        <w:rPr>
          <w:lang w:val="ru-RU"/>
        </w:rPr>
        <w:t>, нормализация заголовков и базовые операции векторного поиска. Тесты не измеряют юридическую корректность, но защищают воспроизводимость программных преобразований.</w:t>
      </w:r>
    </w:p>
    <w:p w14:paraId="17915283" w14:textId="3864FEAF" w:rsidR="000975BA" w:rsidRPr="008B1104" w:rsidRDefault="003E063B" w:rsidP="003C3E15">
      <w:pPr>
        <w:pStyle w:val="Heading1"/>
      </w:pPr>
      <w:bookmarkStart w:id="13" w:name="_Toc242182309"/>
      <w:r w:rsidRPr="008B1104">
        <w:t>Обсуждение результатов</w:t>
      </w:r>
      <w:bookmarkEnd w:id="13"/>
    </w:p>
    <w:p w14:paraId="3D1724FC" w14:textId="1A60BAF0" w:rsidR="000975BA" w:rsidRPr="008B1104" w:rsidRDefault="003E063B" w:rsidP="003C3E15">
      <w:pPr>
        <w:pStyle w:val="Heading2"/>
      </w:pPr>
      <w:r w:rsidRPr="008B1104">
        <w:t>Основные наблюдения</w:t>
      </w:r>
    </w:p>
    <w:p w14:paraId="3BF2B6A2" w14:textId="77777777" w:rsidR="000975BA" w:rsidRPr="008B1104" w:rsidRDefault="003E063B">
      <w:pPr>
        <w:pStyle w:val="BodyText"/>
        <w:rPr>
          <w:lang w:val="ru-RU"/>
        </w:rPr>
      </w:pPr>
      <w:proofErr w:type="spellStart"/>
      <w:r w:rsidRPr="008B1104">
        <w:rPr>
          <w:lang w:val="ru-RU"/>
        </w:rPr>
        <w:t>Лемматизация</w:t>
      </w:r>
      <w:proofErr w:type="spellEnd"/>
      <w:r w:rsidRPr="008B1104">
        <w:rPr>
          <w:lang w:val="ru-RU"/>
        </w:rPr>
        <w:t xml:space="preserve"> уменьшила число уникальных единиц с 6 374 словоформ до 2 838 лемм. Это сокращение особенно важно для русского языка с развитой флексией: статистические матрицы становятся компактнее, а частоты грамматических форм объединяются. Одновременно качество результата зависит от </w:t>
      </w:r>
      <w:proofErr w:type="spellStart"/>
      <w:r w:rsidRPr="008B1104">
        <w:rPr>
          <w:lang w:val="ru-RU"/>
        </w:rPr>
        <w:t>лемматизатора</w:t>
      </w:r>
      <w:proofErr w:type="spellEnd"/>
      <w:r w:rsidRPr="008B1104">
        <w:rPr>
          <w:lang w:val="ru-RU"/>
        </w:rPr>
        <w:t>, который ошибается на специализированных терминах.</w:t>
      </w:r>
    </w:p>
    <w:p w14:paraId="69552B95" w14:textId="77777777" w:rsidR="000975BA" w:rsidRPr="008B1104" w:rsidRDefault="003E063B">
      <w:pPr>
        <w:pStyle w:val="BodyText"/>
        <w:rPr>
          <w:lang w:val="ru-RU"/>
        </w:rPr>
      </w:pPr>
      <w:proofErr w:type="spellStart"/>
      <w:r>
        <w:t>BoW</w:t>
      </w:r>
      <w:proofErr w:type="spellEnd"/>
      <w:r w:rsidRPr="008B1104">
        <w:rPr>
          <w:lang w:val="ru-RU"/>
        </w:rPr>
        <w:t xml:space="preserve"> и </w:t>
      </w:r>
      <w:r>
        <w:t>TF</w:t>
      </w:r>
      <w:r w:rsidRPr="008B1104">
        <w:rPr>
          <w:lang w:val="ru-RU"/>
        </w:rPr>
        <w:t xml:space="preserve"> </w:t>
      </w:r>
      <w:r>
        <w:t>IDF</w:t>
      </w:r>
      <w:r w:rsidRPr="008B1104">
        <w:rPr>
          <w:lang w:val="ru-RU"/>
        </w:rPr>
        <w:t xml:space="preserve"> показали две стороны корпуса. Частотная модель хорошо отражает доминирующую лексику, но поднимает общие слова цифровой, </w:t>
      </w:r>
      <w:proofErr w:type="spellStart"/>
      <w:r w:rsidRPr="008B1104">
        <w:rPr>
          <w:lang w:val="ru-RU"/>
        </w:rPr>
        <w:t>казахстан</w:t>
      </w:r>
      <w:proofErr w:type="spellEnd"/>
      <w:r w:rsidRPr="008B1104">
        <w:rPr>
          <w:lang w:val="ru-RU"/>
        </w:rPr>
        <w:t xml:space="preserve"> и республика. Контрастные </w:t>
      </w:r>
      <w:r>
        <w:t>TF</w:t>
      </w:r>
      <w:r w:rsidRPr="008B1104">
        <w:rPr>
          <w:lang w:val="ru-RU"/>
        </w:rPr>
        <w:t xml:space="preserve"> </w:t>
      </w:r>
      <w:r>
        <w:t>IDF</w:t>
      </w:r>
      <w:r w:rsidRPr="008B1104">
        <w:rPr>
          <w:lang w:val="ru-RU"/>
        </w:rPr>
        <w:t xml:space="preserve"> признаки лучше отделяют темы отдельных актов. Однако средний </w:t>
      </w:r>
      <w:r>
        <w:t>TF</w:t>
      </w:r>
      <w:r w:rsidRPr="008B1104">
        <w:rPr>
          <w:lang w:val="ru-RU"/>
        </w:rPr>
        <w:t xml:space="preserve"> </w:t>
      </w:r>
      <w:r>
        <w:t>IDF</w:t>
      </w:r>
      <w:r w:rsidRPr="008B1104">
        <w:rPr>
          <w:lang w:val="ru-RU"/>
        </w:rPr>
        <w:t xml:space="preserve"> по всем статьям не устраняет общую лексику автоматически, что необходимо объяснять при интерпретации графика.</w:t>
      </w:r>
    </w:p>
    <w:p w14:paraId="0375DEF4" w14:textId="77777777" w:rsidR="000975BA" w:rsidRPr="008B1104" w:rsidRDefault="003E063B">
      <w:pPr>
        <w:pStyle w:val="BodyText"/>
        <w:rPr>
          <w:lang w:val="ru-RU"/>
        </w:rPr>
      </w:pPr>
      <w:proofErr w:type="spellStart"/>
      <w:r w:rsidRPr="008B1104">
        <w:rPr>
          <w:lang w:val="ru-RU"/>
        </w:rPr>
        <w:t>Эмбеддинги</w:t>
      </w:r>
      <w:proofErr w:type="spellEnd"/>
      <w:r w:rsidRPr="008B1104">
        <w:rPr>
          <w:lang w:val="ru-RU"/>
        </w:rPr>
        <w:t xml:space="preserve"> обнаружили устойчивые пары искусственный и интеллект, связь и оператор, персональный и данные. </w:t>
      </w:r>
      <w:proofErr w:type="spellStart"/>
      <w:r>
        <w:t>GloVe</w:t>
      </w:r>
      <w:proofErr w:type="spellEnd"/>
      <w:r w:rsidRPr="008B1104">
        <w:rPr>
          <w:lang w:val="ru-RU"/>
        </w:rPr>
        <w:t xml:space="preserve"> получил лучшие показатели на небольшом внутреннем наборе, </w:t>
      </w:r>
      <w:proofErr w:type="spellStart"/>
      <w:r>
        <w:t>fastText</w:t>
      </w:r>
      <w:proofErr w:type="spellEnd"/>
      <w:r w:rsidRPr="008B1104">
        <w:rPr>
          <w:lang w:val="ru-RU"/>
        </w:rPr>
        <w:t xml:space="preserve"> поддержал слово с опечаткой, а </w:t>
      </w:r>
      <w:r>
        <w:t>Word</w:t>
      </w:r>
      <w:r w:rsidRPr="008B1104">
        <w:rPr>
          <w:lang w:val="ru-RU"/>
        </w:rPr>
        <w:t>2</w:t>
      </w:r>
      <w:r>
        <w:t>Vec</w:t>
      </w:r>
      <w:r w:rsidRPr="008B1104">
        <w:rPr>
          <w:lang w:val="ru-RU"/>
        </w:rPr>
        <w:t xml:space="preserve"> дал прозрачную основу для статьи. Различия моделей подтверждают, что выбор представления должен учитывать прикладную задачу, а не одну усреднённую метрику.</w:t>
      </w:r>
    </w:p>
    <w:p w14:paraId="5BF6F8BA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lastRenderedPageBreak/>
        <w:t>Поиск продемонстрировал практическую ценность в пяти контрольных запросах. В каждом случае верхние позиции соответствовали ожидаемому акту и конкретным статьям. Автоматические метрики также выше случайного тематического совпадения. Тем не менее прототип ранжирует тексты по употреблению слов, а не устанавливает правовые связи, и не учитывает редакции, иерархию актов или ссылки между нормами.</w:t>
      </w:r>
    </w:p>
    <w:p w14:paraId="2CB0D95A" w14:textId="343869E8" w:rsidR="000975BA" w:rsidRDefault="003E063B" w:rsidP="003C3E15">
      <w:pPr>
        <w:pStyle w:val="Heading2"/>
      </w:pPr>
      <w:r>
        <w:t>Ограничения достоверности</w:t>
      </w:r>
    </w:p>
    <w:p w14:paraId="178F2D1C" w14:textId="77777777" w:rsidR="000975BA" w:rsidRPr="008B1104" w:rsidRDefault="003E063B">
      <w:pPr>
        <w:pStyle w:val="ListBullet"/>
        <w:spacing w:after="60" w:line="288" w:lineRule="auto"/>
        <w:ind w:left="425" w:hanging="198"/>
        <w:rPr>
          <w:lang w:val="ru-RU"/>
        </w:rPr>
      </w:pPr>
      <w:r w:rsidRPr="008B1104">
        <w:rPr>
          <w:lang w:val="ru-RU"/>
        </w:rPr>
        <w:t>корпус содержит только шесть актов одной широкой тематики и не представляет все виды НПА</w:t>
      </w:r>
    </w:p>
    <w:p w14:paraId="6AC255B9" w14:textId="77777777" w:rsidR="000975BA" w:rsidRPr="008B1104" w:rsidRDefault="003E063B">
      <w:pPr>
        <w:pStyle w:val="ListBullet"/>
        <w:spacing w:after="60" w:line="288" w:lineRule="auto"/>
        <w:ind w:left="425" w:hanging="198"/>
        <w:rPr>
          <w:lang w:val="ru-RU"/>
        </w:rPr>
      </w:pPr>
      <w:r w:rsidRPr="008B1104">
        <w:rPr>
          <w:lang w:val="ru-RU"/>
        </w:rPr>
        <w:t>единица анализа статья создаёт 325 строк, но они зависимы внутри одного исходного документа</w:t>
      </w:r>
    </w:p>
    <w:p w14:paraId="3C5F9025" w14:textId="77777777" w:rsidR="000975BA" w:rsidRPr="008B1104" w:rsidRDefault="003E063B">
      <w:pPr>
        <w:pStyle w:val="ListBullet"/>
        <w:spacing w:after="60" w:line="288" w:lineRule="auto"/>
        <w:ind w:left="425" w:hanging="198"/>
        <w:rPr>
          <w:lang w:val="ru-RU"/>
        </w:rPr>
      </w:pPr>
      <w:r w:rsidRPr="008B1104">
        <w:rPr>
          <w:lang w:val="ru-RU"/>
        </w:rPr>
        <w:t>морфологическая модель общего русского языка не гарантирует точную разметку юридической терминологии</w:t>
      </w:r>
    </w:p>
    <w:p w14:paraId="3929B189" w14:textId="77777777" w:rsidR="000975BA" w:rsidRPr="008B1104" w:rsidRDefault="003E063B">
      <w:pPr>
        <w:pStyle w:val="ListBullet"/>
        <w:spacing w:after="60" w:line="288" w:lineRule="auto"/>
        <w:ind w:left="425" w:hanging="198"/>
        <w:rPr>
          <w:lang w:val="ru-RU"/>
        </w:rPr>
      </w:pPr>
      <w:r w:rsidRPr="008B1104">
        <w:rPr>
          <w:lang w:val="ru-RU"/>
        </w:rPr>
        <w:t xml:space="preserve">внутренняя оценка </w:t>
      </w:r>
      <w:proofErr w:type="spellStart"/>
      <w:r w:rsidRPr="008B1104">
        <w:rPr>
          <w:lang w:val="ru-RU"/>
        </w:rPr>
        <w:t>эмбеддингов</w:t>
      </w:r>
      <w:proofErr w:type="spellEnd"/>
      <w:r w:rsidRPr="008B1104">
        <w:rPr>
          <w:lang w:val="ru-RU"/>
        </w:rPr>
        <w:t xml:space="preserve"> использует малый авторский набор понятий</w:t>
      </w:r>
    </w:p>
    <w:p w14:paraId="0F8CA34C" w14:textId="77777777" w:rsidR="000975BA" w:rsidRPr="008B1104" w:rsidRDefault="003E063B">
      <w:pPr>
        <w:pStyle w:val="ListBullet"/>
        <w:spacing w:after="60" w:line="288" w:lineRule="auto"/>
        <w:ind w:left="425" w:hanging="198"/>
        <w:rPr>
          <w:lang w:val="ru-RU"/>
        </w:rPr>
      </w:pPr>
      <w:r w:rsidRPr="008B1104">
        <w:rPr>
          <w:lang w:val="ru-RU"/>
        </w:rPr>
        <w:t>релевантность поиска приближённо определяется принадлежностью к одному акту, а не оценками юриста</w:t>
      </w:r>
    </w:p>
    <w:p w14:paraId="21615BE0" w14:textId="77777777" w:rsidR="000975BA" w:rsidRPr="008B1104" w:rsidRDefault="003E063B">
      <w:pPr>
        <w:pStyle w:val="ListBullet"/>
        <w:spacing w:after="60" w:line="288" w:lineRule="auto"/>
        <w:ind w:left="425" w:hanging="198"/>
        <w:rPr>
          <w:lang w:val="ru-RU"/>
        </w:rPr>
      </w:pPr>
      <w:r w:rsidRPr="008B1104">
        <w:rPr>
          <w:lang w:val="ru-RU"/>
        </w:rPr>
        <w:t>сохранённые страницы фиксируют редакции на дату загрузки и не подтверждают актуальность нормы в будущем</w:t>
      </w:r>
    </w:p>
    <w:p w14:paraId="2F0E5BDF" w14:textId="392180F2" w:rsidR="000975BA" w:rsidRPr="008B1104" w:rsidRDefault="003E063B" w:rsidP="003C3E15">
      <w:pPr>
        <w:pStyle w:val="Heading2"/>
      </w:pPr>
      <w:r w:rsidRPr="008B1104">
        <w:t>Направления развития</w:t>
      </w:r>
    </w:p>
    <w:p w14:paraId="54E73607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 xml:space="preserve">Следующая версия может расширить корпус, добавить метаданные об органе, дате и статусе акта, а также построить ручной набор запросов с оценками релевантности. Для поиска целесообразно сравнить текущий </w:t>
      </w:r>
      <w:r>
        <w:t>Word</w:t>
      </w:r>
      <w:r w:rsidRPr="008B1104">
        <w:rPr>
          <w:lang w:val="ru-RU"/>
        </w:rPr>
        <w:t>2</w:t>
      </w:r>
      <w:r>
        <w:t>Vec</w:t>
      </w:r>
      <w:r w:rsidRPr="008B1104">
        <w:rPr>
          <w:lang w:val="ru-RU"/>
        </w:rPr>
        <w:t xml:space="preserve"> </w:t>
      </w:r>
      <w:r>
        <w:t>IDF</w:t>
      </w:r>
      <w:r w:rsidRPr="008B1104">
        <w:rPr>
          <w:lang w:val="ru-RU"/>
        </w:rPr>
        <w:t xml:space="preserve"> подход с </w:t>
      </w:r>
      <w:r>
        <w:t>BM</w:t>
      </w:r>
      <w:r w:rsidRPr="008B1104">
        <w:rPr>
          <w:lang w:val="ru-RU"/>
        </w:rPr>
        <w:t xml:space="preserve">25 и многоязычными </w:t>
      </w:r>
      <w:proofErr w:type="spellStart"/>
      <w:r w:rsidRPr="008B1104">
        <w:rPr>
          <w:lang w:val="ru-RU"/>
        </w:rPr>
        <w:t>трансформерными</w:t>
      </w:r>
      <w:proofErr w:type="spellEnd"/>
      <w:r w:rsidRPr="008B1104">
        <w:rPr>
          <w:lang w:val="ru-RU"/>
        </w:rPr>
        <w:t xml:space="preserve"> </w:t>
      </w:r>
      <w:proofErr w:type="spellStart"/>
      <w:r w:rsidRPr="008B1104">
        <w:rPr>
          <w:lang w:val="ru-RU"/>
        </w:rPr>
        <w:t>эмбеддингами</w:t>
      </w:r>
      <w:proofErr w:type="spellEnd"/>
      <w:r w:rsidRPr="008B1104">
        <w:rPr>
          <w:lang w:val="ru-RU"/>
        </w:rPr>
        <w:t>. Отдельное направление — извлечение ссылок между статьями и поиск модальных конструкций с учётом отрицания и субъекта обязанности.</w:t>
      </w:r>
    </w:p>
    <w:p w14:paraId="45109757" w14:textId="3016012D" w:rsidR="000975BA" w:rsidRPr="008B1104" w:rsidRDefault="003E063B" w:rsidP="003C3E15">
      <w:pPr>
        <w:pStyle w:val="Heading1"/>
      </w:pPr>
      <w:bookmarkStart w:id="14" w:name="_Toc242182310"/>
      <w:r w:rsidRPr="008B1104">
        <w:t>Заключение</w:t>
      </w:r>
      <w:bookmarkEnd w:id="14"/>
    </w:p>
    <w:p w14:paraId="288AB48E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 xml:space="preserve">В проекте создан сквозной воспроизводимый конвейер анализа русскоязычных нормативных правовых актов. Корпус из шести актов и 62 467 слов сохранён вместе с метаданными и контрольными суммами. Тексты разделены на 325 статей, очищены и </w:t>
      </w:r>
      <w:proofErr w:type="spellStart"/>
      <w:r w:rsidRPr="008B1104">
        <w:rPr>
          <w:lang w:val="ru-RU"/>
        </w:rPr>
        <w:t>лемматизированы</w:t>
      </w:r>
      <w:proofErr w:type="spellEnd"/>
      <w:r w:rsidRPr="008B1104">
        <w:rPr>
          <w:lang w:val="ru-RU"/>
        </w:rPr>
        <w:t xml:space="preserve">. Построены матрицы </w:t>
      </w:r>
      <w:r>
        <w:t>Bag</w:t>
      </w:r>
      <w:r w:rsidRPr="008B1104">
        <w:rPr>
          <w:lang w:val="ru-RU"/>
        </w:rPr>
        <w:t xml:space="preserve"> </w:t>
      </w:r>
      <w:r>
        <w:t>of</w:t>
      </w:r>
      <w:r w:rsidRPr="008B1104">
        <w:rPr>
          <w:lang w:val="ru-RU"/>
        </w:rPr>
        <w:t xml:space="preserve"> </w:t>
      </w:r>
      <w:r>
        <w:t>Words</w:t>
      </w:r>
      <w:r w:rsidRPr="008B1104">
        <w:rPr>
          <w:lang w:val="ru-RU"/>
        </w:rPr>
        <w:t xml:space="preserve"> и </w:t>
      </w:r>
      <w:r>
        <w:t>TF</w:t>
      </w:r>
      <w:r w:rsidRPr="008B1104">
        <w:rPr>
          <w:lang w:val="ru-RU"/>
        </w:rPr>
        <w:t xml:space="preserve"> </w:t>
      </w:r>
      <w:r>
        <w:t>IDF</w:t>
      </w:r>
      <w:r w:rsidRPr="008B1104">
        <w:rPr>
          <w:lang w:val="ru-RU"/>
        </w:rPr>
        <w:t xml:space="preserve"> размером 325 на 1718, частотные таблицы и визуализации.</w:t>
      </w:r>
    </w:p>
    <w:p w14:paraId="6C3D7E28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 xml:space="preserve">На подготовленных леммах обучены </w:t>
      </w:r>
      <w:r>
        <w:t>Word</w:t>
      </w:r>
      <w:r w:rsidRPr="008B1104">
        <w:rPr>
          <w:lang w:val="ru-RU"/>
        </w:rPr>
        <w:t>2</w:t>
      </w:r>
      <w:r>
        <w:t>Vec</w:t>
      </w:r>
      <w:r w:rsidRPr="008B1104">
        <w:rPr>
          <w:lang w:val="ru-RU"/>
        </w:rPr>
        <w:t xml:space="preserve">, </w:t>
      </w:r>
      <w:proofErr w:type="spellStart"/>
      <w:r>
        <w:t>fastText</w:t>
      </w:r>
      <w:proofErr w:type="spellEnd"/>
      <w:r w:rsidRPr="008B1104">
        <w:rPr>
          <w:lang w:val="ru-RU"/>
        </w:rPr>
        <w:t xml:space="preserve"> и </w:t>
      </w:r>
      <w:proofErr w:type="spellStart"/>
      <w:r>
        <w:t>GloVe</w:t>
      </w:r>
      <w:proofErr w:type="spellEnd"/>
      <w:r w:rsidRPr="008B1104">
        <w:rPr>
          <w:lang w:val="ru-RU"/>
        </w:rPr>
        <w:t xml:space="preserve">. Сравнение показало понятные тематические соседства и одновременно выявило нестабильность векторной арифметики на малом корпусе. На основе </w:t>
      </w:r>
      <w:r>
        <w:t>Word</w:t>
      </w:r>
      <w:r w:rsidRPr="008B1104">
        <w:rPr>
          <w:lang w:val="ru-RU"/>
        </w:rPr>
        <w:t>2</w:t>
      </w:r>
      <w:r>
        <w:t>Vec</w:t>
      </w:r>
      <w:r w:rsidRPr="008B1104">
        <w:rPr>
          <w:lang w:val="ru-RU"/>
        </w:rPr>
        <w:t xml:space="preserve"> и </w:t>
      </w:r>
      <w:r>
        <w:t>IDF</w:t>
      </w:r>
      <w:r w:rsidRPr="008B1104">
        <w:rPr>
          <w:lang w:val="ru-RU"/>
        </w:rPr>
        <w:t xml:space="preserve"> разработан поиск похожих статей. Его автоматическая </w:t>
      </w:r>
      <w:r>
        <w:t>precision</w:t>
      </w:r>
      <w:r w:rsidRPr="008B1104">
        <w:rPr>
          <w:lang w:val="ru-RU"/>
        </w:rPr>
        <w:t xml:space="preserve">@5 равна 0,6566, </w:t>
      </w:r>
      <w:r>
        <w:t>hit</w:t>
      </w:r>
      <w:r w:rsidRPr="008B1104">
        <w:rPr>
          <w:lang w:val="ru-RU"/>
        </w:rPr>
        <w:t xml:space="preserve"> </w:t>
      </w:r>
      <w:r>
        <w:t>rate</w:t>
      </w:r>
      <w:r w:rsidRPr="008B1104">
        <w:rPr>
          <w:lang w:val="ru-RU"/>
        </w:rPr>
        <w:t>@5 — 0,8831. Пять контрольных запросов выводят ожидаемые статьи о персональных данных, кибербезопасности, связи, искусственном интеллекте и электронной подписи.</w:t>
      </w:r>
    </w:p>
    <w:p w14:paraId="0E1DA4D1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lastRenderedPageBreak/>
        <w:t xml:space="preserve">Рабочая гипотеза подтверждена в границах учебного эксперимента: классические методы </w:t>
      </w:r>
      <w:r>
        <w:t>NLP</w:t>
      </w:r>
      <w:r w:rsidRPr="008B1104">
        <w:rPr>
          <w:lang w:val="ru-RU"/>
        </w:rPr>
        <w:t xml:space="preserve"> достаточны для тематической навигации по небольшому корпусу. Результат нельзя использовать для юридической консультации или определения применимости нормы. Практическая ценность прототипа состоит в прозрачности вычислений, воспроизводимости и возможности заменить отдельные компоненты при дальнейшем расширении проекта.</w:t>
      </w:r>
    </w:p>
    <w:p w14:paraId="2248A923" w14:textId="77777777" w:rsidR="000975BA" w:rsidRPr="008B1104" w:rsidRDefault="003E063B">
      <w:pPr>
        <w:rPr>
          <w:lang w:val="ru-RU"/>
        </w:rPr>
      </w:pPr>
      <w:r w:rsidRPr="008B1104">
        <w:rPr>
          <w:lang w:val="ru-RU"/>
        </w:rPr>
        <w:br w:type="page"/>
      </w:r>
    </w:p>
    <w:p w14:paraId="588D7AEE" w14:textId="77777777" w:rsidR="000975BA" w:rsidRDefault="003E063B" w:rsidP="003C3E15">
      <w:pPr>
        <w:pStyle w:val="Heading1"/>
      </w:pPr>
      <w:bookmarkStart w:id="15" w:name="_Toc242182311"/>
      <w:r>
        <w:lastRenderedPageBreak/>
        <w:t>Список использованных источников</w:t>
      </w:r>
      <w:bookmarkEnd w:id="15"/>
    </w:p>
    <w:p w14:paraId="46B1E6C9" w14:textId="77777777" w:rsidR="000975BA" w:rsidRDefault="003E063B">
      <w:pPr>
        <w:pStyle w:val="BodyText"/>
        <w:ind w:left="425" w:hanging="425"/>
      </w:pPr>
      <w:r>
        <w:t xml:space="preserve">1. Mikolov T., Chen K., Corrado G., Dean J. Efficient Estimation of Word Representations in Vector Space. 2013. </w:t>
      </w:r>
      <w:hyperlink r:id="rId13">
        <w:r>
          <w:rPr>
            <w:color w:val="0563C1"/>
            <w:u w:val="single"/>
          </w:rPr>
          <w:t>https://arxiv.org/abs/1301.3781</w:t>
        </w:r>
      </w:hyperlink>
    </w:p>
    <w:p w14:paraId="31EF7D32" w14:textId="77777777" w:rsidR="000975BA" w:rsidRDefault="003E063B">
      <w:pPr>
        <w:pStyle w:val="BodyText"/>
        <w:ind w:left="425" w:hanging="425"/>
      </w:pPr>
      <w:r>
        <w:t xml:space="preserve">2. Pennington J., Socher R., Manning C. </w:t>
      </w:r>
      <w:proofErr w:type="spellStart"/>
      <w:r>
        <w:t>GloVe</w:t>
      </w:r>
      <w:proofErr w:type="spellEnd"/>
      <w:r>
        <w:t xml:space="preserve">: Global Vectors for Word Representation. EMNLP. 2014. P. 1532–1543. DOI 10.3115/v1/D14-1162. </w:t>
      </w:r>
      <w:hyperlink r:id="rId14">
        <w:r>
          <w:rPr>
            <w:color w:val="0563C1"/>
            <w:u w:val="single"/>
          </w:rPr>
          <w:t>https://aclanthology.org/D14-1162/</w:t>
        </w:r>
      </w:hyperlink>
    </w:p>
    <w:p w14:paraId="4BA2A847" w14:textId="77777777" w:rsidR="000975BA" w:rsidRDefault="003E063B">
      <w:pPr>
        <w:pStyle w:val="BodyText"/>
        <w:ind w:left="425" w:hanging="425"/>
      </w:pPr>
      <w:r>
        <w:t xml:space="preserve">3. Bojanowski P., Grave E., </w:t>
      </w:r>
      <w:proofErr w:type="spellStart"/>
      <w:r>
        <w:t>Joulin</w:t>
      </w:r>
      <w:proofErr w:type="spellEnd"/>
      <w:r>
        <w:t xml:space="preserve"> A., </w:t>
      </w:r>
      <w:proofErr w:type="spellStart"/>
      <w:r>
        <w:t>Mikolov</w:t>
      </w:r>
      <w:proofErr w:type="spellEnd"/>
      <w:r>
        <w:t xml:space="preserve"> T. Enriching Word Vectors with </w:t>
      </w:r>
      <w:proofErr w:type="spellStart"/>
      <w:r>
        <w:t>Subword</w:t>
      </w:r>
      <w:proofErr w:type="spellEnd"/>
      <w:r>
        <w:t xml:space="preserve"> Information. TACL. 2017. Vol. 5. P. 135–146. DOI 10.1162/tacl_a_00051. </w:t>
      </w:r>
      <w:hyperlink r:id="rId15">
        <w:r>
          <w:rPr>
            <w:color w:val="0563C1"/>
            <w:u w:val="single"/>
          </w:rPr>
          <w:t>https://aclanthology.org/Q17-1010/</w:t>
        </w:r>
      </w:hyperlink>
    </w:p>
    <w:p w14:paraId="3A1E7FB7" w14:textId="77777777" w:rsidR="000975BA" w:rsidRDefault="003E063B">
      <w:pPr>
        <w:pStyle w:val="BodyText"/>
        <w:ind w:left="425" w:hanging="425"/>
      </w:pPr>
      <w:r>
        <w:t xml:space="preserve">4. Salton G., Buckley C. Term-weighting approaches in automatic text retrieval. Information Processing and Management. 1988. Vol. 24. No. 5. P. 513–523. </w:t>
      </w:r>
      <w:hyperlink r:id="rId16">
        <w:r>
          <w:rPr>
            <w:color w:val="0563C1"/>
            <w:u w:val="single"/>
          </w:rPr>
          <w:t>https://doi.org/10.1016/0306-4573(88)90021-0</w:t>
        </w:r>
      </w:hyperlink>
    </w:p>
    <w:p w14:paraId="3F1653BE" w14:textId="77777777" w:rsidR="000975BA" w:rsidRDefault="003E063B">
      <w:pPr>
        <w:pStyle w:val="BodyText"/>
        <w:ind w:left="425" w:hanging="425"/>
      </w:pPr>
      <w:r>
        <w:t xml:space="preserve">5. </w:t>
      </w:r>
      <w:proofErr w:type="spellStart"/>
      <w:r>
        <w:t>Honnibal</w:t>
      </w:r>
      <w:proofErr w:type="spellEnd"/>
      <w:r>
        <w:t xml:space="preserve"> M., Montani I., Van </w:t>
      </w:r>
      <w:proofErr w:type="spellStart"/>
      <w:r>
        <w:t>Landeghem</w:t>
      </w:r>
      <w:proofErr w:type="spellEnd"/>
      <w:r>
        <w:t xml:space="preserve"> S., Boyd A. </w:t>
      </w:r>
      <w:proofErr w:type="spellStart"/>
      <w:r>
        <w:t>spaCy</w:t>
      </w:r>
      <w:proofErr w:type="spellEnd"/>
      <w:r>
        <w:t xml:space="preserve"> Industrial-strength Natural Language Processing in Python. 2020. </w:t>
      </w:r>
      <w:hyperlink r:id="rId17">
        <w:r>
          <w:rPr>
            <w:color w:val="0563C1"/>
            <w:u w:val="single"/>
          </w:rPr>
          <w:t>https://spacy.io/</w:t>
        </w:r>
      </w:hyperlink>
    </w:p>
    <w:p w14:paraId="569765B5" w14:textId="77777777" w:rsidR="000975BA" w:rsidRDefault="003E063B">
      <w:pPr>
        <w:pStyle w:val="BodyText"/>
        <w:ind w:left="425" w:hanging="425"/>
      </w:pPr>
      <w:r>
        <w:t xml:space="preserve">6. Bird S., Klein E., Loper E. Natural Language Processing with Python. O’Reilly Media, 2009. </w:t>
      </w:r>
      <w:hyperlink r:id="rId18">
        <w:r>
          <w:rPr>
            <w:color w:val="0563C1"/>
            <w:u w:val="single"/>
          </w:rPr>
          <w:t>https://www.nltk.org/book/</w:t>
        </w:r>
      </w:hyperlink>
    </w:p>
    <w:p w14:paraId="0925A7C0" w14:textId="77777777" w:rsidR="000975BA" w:rsidRDefault="003E063B">
      <w:pPr>
        <w:pStyle w:val="BodyText"/>
        <w:ind w:left="425" w:hanging="425"/>
      </w:pPr>
      <w:r>
        <w:t xml:space="preserve">7. </w:t>
      </w:r>
      <w:proofErr w:type="spellStart"/>
      <w:r>
        <w:t>Řehůřek</w:t>
      </w:r>
      <w:proofErr w:type="spellEnd"/>
      <w:r>
        <w:t xml:space="preserve"> R., Sojka P. Software Framework for Topic Modelling with Large Corpora. LREC Workshop. 2010. P. 45–50. </w:t>
      </w:r>
      <w:hyperlink r:id="rId19">
        <w:r>
          <w:rPr>
            <w:color w:val="0563C1"/>
            <w:u w:val="single"/>
          </w:rPr>
          <w:t>https://radimrehurek.com/gensim/</w:t>
        </w:r>
      </w:hyperlink>
    </w:p>
    <w:p w14:paraId="04A11FCF" w14:textId="77777777" w:rsidR="000975BA" w:rsidRDefault="003E063B">
      <w:pPr>
        <w:pStyle w:val="BodyText"/>
        <w:ind w:left="425" w:hanging="425"/>
      </w:pPr>
      <w:r>
        <w:t xml:space="preserve">8. Pedregosa F. et al. Scikit-learn: Machine Learning in Python. Journal of Machine Learning Research. 2011. Vol. 12. P. 2825–2830. </w:t>
      </w:r>
      <w:hyperlink r:id="rId20">
        <w:r>
          <w:rPr>
            <w:color w:val="0563C1"/>
            <w:u w:val="single"/>
          </w:rPr>
          <w:t>https://jmlr.org/papers/v12/pedregosa11a.html</w:t>
        </w:r>
      </w:hyperlink>
    </w:p>
    <w:p w14:paraId="344DFE60" w14:textId="77777777" w:rsidR="000975BA" w:rsidRPr="008B1104" w:rsidRDefault="003E063B">
      <w:pPr>
        <w:pStyle w:val="BodyText"/>
        <w:ind w:left="425" w:hanging="425"/>
        <w:rPr>
          <w:lang w:val="ru-RU"/>
        </w:rPr>
      </w:pPr>
      <w:r>
        <w:t>9. Jolliffe I. T., Cadima J. Principal component analysis: a review and recent developments. Philosophical</w:t>
      </w:r>
      <w:r w:rsidRPr="008B1104">
        <w:rPr>
          <w:lang w:val="ru-RU"/>
        </w:rPr>
        <w:t xml:space="preserve"> </w:t>
      </w:r>
      <w:r>
        <w:t>Transactions</w:t>
      </w:r>
      <w:r w:rsidRPr="008B1104">
        <w:rPr>
          <w:lang w:val="ru-RU"/>
        </w:rPr>
        <w:t xml:space="preserve"> </w:t>
      </w:r>
      <w:r>
        <w:t>A</w:t>
      </w:r>
      <w:r w:rsidRPr="008B1104">
        <w:rPr>
          <w:lang w:val="ru-RU"/>
        </w:rPr>
        <w:t xml:space="preserve">. 2016. </w:t>
      </w:r>
      <w:r>
        <w:t>Vol</w:t>
      </w:r>
      <w:r w:rsidRPr="008B1104">
        <w:rPr>
          <w:lang w:val="ru-RU"/>
        </w:rPr>
        <w:t xml:space="preserve">. 374. </w:t>
      </w:r>
      <w:hyperlink r:id="rId21">
        <w:r>
          <w:rPr>
            <w:color w:val="0563C1"/>
            <w:u w:val="single"/>
          </w:rPr>
          <w:t>https</w:t>
        </w:r>
        <w:r w:rsidRPr="008B1104">
          <w:rPr>
            <w:color w:val="0563C1"/>
            <w:u w:val="single"/>
            <w:lang w:val="ru-RU"/>
          </w:rPr>
          <w:t>://</w:t>
        </w:r>
        <w:proofErr w:type="spellStart"/>
        <w:r>
          <w:rPr>
            <w:color w:val="0563C1"/>
            <w:u w:val="single"/>
          </w:rPr>
          <w:t>doi</w:t>
        </w:r>
        <w:proofErr w:type="spellEnd"/>
        <w:r w:rsidRPr="008B1104">
          <w:rPr>
            <w:color w:val="0563C1"/>
            <w:u w:val="single"/>
            <w:lang w:val="ru-RU"/>
          </w:rPr>
          <w:t>.</w:t>
        </w:r>
        <w:r>
          <w:rPr>
            <w:color w:val="0563C1"/>
            <w:u w:val="single"/>
          </w:rPr>
          <w:t>org</w:t>
        </w:r>
        <w:r w:rsidRPr="008B1104">
          <w:rPr>
            <w:color w:val="0563C1"/>
            <w:u w:val="single"/>
            <w:lang w:val="ru-RU"/>
          </w:rPr>
          <w:t>/10.1098/</w:t>
        </w:r>
        <w:proofErr w:type="spellStart"/>
        <w:r>
          <w:rPr>
            <w:color w:val="0563C1"/>
            <w:u w:val="single"/>
          </w:rPr>
          <w:t>rsta</w:t>
        </w:r>
        <w:proofErr w:type="spellEnd"/>
        <w:r w:rsidRPr="008B1104">
          <w:rPr>
            <w:color w:val="0563C1"/>
            <w:u w:val="single"/>
            <w:lang w:val="ru-RU"/>
          </w:rPr>
          <w:t>.2015.0202</w:t>
        </w:r>
      </w:hyperlink>
    </w:p>
    <w:p w14:paraId="2F2468DD" w14:textId="77777777" w:rsidR="000975BA" w:rsidRPr="008B1104" w:rsidRDefault="003E063B">
      <w:pPr>
        <w:pStyle w:val="BodyText"/>
        <w:ind w:left="425" w:hanging="425"/>
        <w:rPr>
          <w:lang w:val="ru-RU"/>
        </w:rPr>
      </w:pPr>
      <w:r w:rsidRPr="008B1104">
        <w:rPr>
          <w:lang w:val="ru-RU"/>
        </w:rPr>
        <w:t xml:space="preserve">10. Закон Республики </w:t>
      </w:r>
      <w:proofErr w:type="gramStart"/>
      <w:r w:rsidRPr="008B1104">
        <w:rPr>
          <w:lang w:val="ru-RU"/>
        </w:rPr>
        <w:t>Казахстан</w:t>
      </w:r>
      <w:proofErr w:type="gramEnd"/>
      <w:r w:rsidRPr="008B1104">
        <w:rPr>
          <w:lang w:val="ru-RU"/>
        </w:rPr>
        <w:t xml:space="preserve"> О персональных данных и их защите. ИПС </w:t>
      </w:r>
      <w:proofErr w:type="spellStart"/>
      <w:r w:rsidRPr="008B1104">
        <w:rPr>
          <w:lang w:val="ru-RU"/>
        </w:rPr>
        <w:t>Әділет</w:t>
      </w:r>
      <w:proofErr w:type="spellEnd"/>
      <w:r w:rsidRPr="008B1104">
        <w:rPr>
          <w:lang w:val="ru-RU"/>
        </w:rPr>
        <w:t xml:space="preserve">. </w:t>
      </w:r>
      <w:hyperlink r:id="rId22">
        <w:r>
          <w:rPr>
            <w:color w:val="0563C1"/>
            <w:u w:val="single"/>
          </w:rPr>
          <w:t>https</w:t>
        </w:r>
        <w:r w:rsidRPr="008B1104">
          <w:rPr>
            <w:color w:val="0563C1"/>
            <w:u w:val="single"/>
            <w:lang w:val="ru-RU"/>
          </w:rPr>
          <w:t>://</w:t>
        </w:r>
        <w:r>
          <w:rPr>
            <w:color w:val="0563C1"/>
            <w:u w:val="single"/>
          </w:rPr>
          <w:t>old</w:t>
        </w:r>
        <w:r w:rsidRPr="008B1104">
          <w:rPr>
            <w:color w:val="0563C1"/>
            <w:u w:val="single"/>
            <w:lang w:val="ru-RU"/>
          </w:rPr>
          <w:t>.</w:t>
        </w:r>
        <w:proofErr w:type="spellStart"/>
        <w:r>
          <w:rPr>
            <w:color w:val="0563C1"/>
            <w:u w:val="single"/>
          </w:rPr>
          <w:t>adilet</w:t>
        </w:r>
        <w:proofErr w:type="spellEnd"/>
        <w:r w:rsidRPr="008B1104">
          <w:rPr>
            <w:color w:val="0563C1"/>
            <w:u w:val="single"/>
            <w:lang w:val="ru-RU"/>
          </w:rPr>
          <w:t>.</w:t>
        </w:r>
        <w:proofErr w:type="spellStart"/>
        <w:r>
          <w:rPr>
            <w:color w:val="0563C1"/>
            <w:u w:val="single"/>
          </w:rPr>
          <w:t>zan</w:t>
        </w:r>
        <w:proofErr w:type="spellEnd"/>
        <w:r w:rsidRPr="008B1104">
          <w:rPr>
            <w:color w:val="0563C1"/>
            <w:u w:val="single"/>
            <w:lang w:val="ru-RU"/>
          </w:rPr>
          <w:t>.</w:t>
        </w:r>
        <w:proofErr w:type="spellStart"/>
        <w:r>
          <w:rPr>
            <w:color w:val="0563C1"/>
            <w:u w:val="single"/>
          </w:rPr>
          <w:t>kz</w:t>
        </w:r>
        <w:proofErr w:type="spellEnd"/>
        <w:r w:rsidRPr="008B1104">
          <w:rPr>
            <w:color w:val="0563C1"/>
            <w:u w:val="single"/>
            <w:lang w:val="ru-RU"/>
          </w:rPr>
          <w:t>/</w:t>
        </w:r>
        <w:proofErr w:type="spellStart"/>
        <w:r>
          <w:rPr>
            <w:color w:val="0563C1"/>
            <w:u w:val="single"/>
          </w:rPr>
          <w:t>rus</w:t>
        </w:r>
        <w:proofErr w:type="spellEnd"/>
        <w:r w:rsidRPr="008B1104">
          <w:rPr>
            <w:color w:val="0563C1"/>
            <w:u w:val="single"/>
            <w:lang w:val="ru-RU"/>
          </w:rPr>
          <w:t>/</w:t>
        </w:r>
        <w:r>
          <w:rPr>
            <w:color w:val="0563C1"/>
            <w:u w:val="single"/>
          </w:rPr>
          <w:t>docs</w:t>
        </w:r>
        <w:r w:rsidRPr="008B1104">
          <w:rPr>
            <w:color w:val="0563C1"/>
            <w:u w:val="single"/>
            <w:lang w:val="ru-RU"/>
          </w:rPr>
          <w:t>/</w:t>
        </w:r>
        <w:r>
          <w:rPr>
            <w:color w:val="0563C1"/>
            <w:u w:val="single"/>
          </w:rPr>
          <w:t>Z</w:t>
        </w:r>
        <w:r w:rsidRPr="008B1104">
          <w:rPr>
            <w:color w:val="0563C1"/>
            <w:u w:val="single"/>
            <w:lang w:val="ru-RU"/>
          </w:rPr>
          <w:t>1300000094</w:t>
        </w:r>
      </w:hyperlink>
    </w:p>
    <w:p w14:paraId="22D7C4C6" w14:textId="77777777" w:rsidR="000975BA" w:rsidRPr="008B1104" w:rsidRDefault="003E063B">
      <w:pPr>
        <w:pStyle w:val="BodyText"/>
        <w:ind w:left="425" w:hanging="425"/>
        <w:rPr>
          <w:lang w:val="ru-RU"/>
        </w:rPr>
      </w:pPr>
      <w:r w:rsidRPr="008B1104">
        <w:rPr>
          <w:lang w:val="ru-RU"/>
        </w:rPr>
        <w:t xml:space="preserve">11. Закон Республики </w:t>
      </w:r>
      <w:proofErr w:type="gramStart"/>
      <w:r w:rsidRPr="008B1104">
        <w:rPr>
          <w:lang w:val="ru-RU"/>
        </w:rPr>
        <w:t>Казахстан</w:t>
      </w:r>
      <w:proofErr w:type="gramEnd"/>
      <w:r w:rsidRPr="008B1104">
        <w:rPr>
          <w:lang w:val="ru-RU"/>
        </w:rPr>
        <w:t xml:space="preserve"> О кибербезопасности. ИПС </w:t>
      </w:r>
      <w:proofErr w:type="spellStart"/>
      <w:r w:rsidRPr="008B1104">
        <w:rPr>
          <w:lang w:val="ru-RU"/>
        </w:rPr>
        <w:t>Әділет</w:t>
      </w:r>
      <w:proofErr w:type="spellEnd"/>
      <w:r w:rsidRPr="008B1104">
        <w:rPr>
          <w:lang w:val="ru-RU"/>
        </w:rPr>
        <w:t xml:space="preserve">. </w:t>
      </w:r>
      <w:hyperlink r:id="rId23">
        <w:r>
          <w:rPr>
            <w:color w:val="0563C1"/>
            <w:u w:val="single"/>
          </w:rPr>
          <w:t>https</w:t>
        </w:r>
        <w:r w:rsidRPr="008B1104">
          <w:rPr>
            <w:color w:val="0563C1"/>
            <w:u w:val="single"/>
            <w:lang w:val="ru-RU"/>
          </w:rPr>
          <w:t>://</w:t>
        </w:r>
        <w:r>
          <w:rPr>
            <w:color w:val="0563C1"/>
            <w:u w:val="single"/>
          </w:rPr>
          <w:t>old</w:t>
        </w:r>
        <w:r w:rsidRPr="008B1104">
          <w:rPr>
            <w:color w:val="0563C1"/>
            <w:u w:val="single"/>
            <w:lang w:val="ru-RU"/>
          </w:rPr>
          <w:t>.</w:t>
        </w:r>
        <w:proofErr w:type="spellStart"/>
        <w:r>
          <w:rPr>
            <w:color w:val="0563C1"/>
            <w:u w:val="single"/>
          </w:rPr>
          <w:t>adilet</w:t>
        </w:r>
        <w:proofErr w:type="spellEnd"/>
        <w:r w:rsidRPr="008B1104">
          <w:rPr>
            <w:color w:val="0563C1"/>
            <w:u w:val="single"/>
            <w:lang w:val="ru-RU"/>
          </w:rPr>
          <w:t>.</w:t>
        </w:r>
        <w:proofErr w:type="spellStart"/>
        <w:r>
          <w:rPr>
            <w:color w:val="0563C1"/>
            <w:u w:val="single"/>
          </w:rPr>
          <w:t>zan</w:t>
        </w:r>
        <w:proofErr w:type="spellEnd"/>
        <w:r w:rsidRPr="008B1104">
          <w:rPr>
            <w:color w:val="0563C1"/>
            <w:u w:val="single"/>
            <w:lang w:val="ru-RU"/>
          </w:rPr>
          <w:t>.</w:t>
        </w:r>
        <w:proofErr w:type="spellStart"/>
        <w:r>
          <w:rPr>
            <w:color w:val="0563C1"/>
            <w:u w:val="single"/>
          </w:rPr>
          <w:t>kz</w:t>
        </w:r>
        <w:proofErr w:type="spellEnd"/>
        <w:r w:rsidRPr="008B1104">
          <w:rPr>
            <w:color w:val="0563C1"/>
            <w:u w:val="single"/>
            <w:lang w:val="ru-RU"/>
          </w:rPr>
          <w:t>/</w:t>
        </w:r>
        <w:proofErr w:type="spellStart"/>
        <w:r>
          <w:rPr>
            <w:color w:val="0563C1"/>
            <w:u w:val="single"/>
          </w:rPr>
          <w:t>rus</w:t>
        </w:r>
        <w:proofErr w:type="spellEnd"/>
        <w:r w:rsidRPr="008B1104">
          <w:rPr>
            <w:color w:val="0563C1"/>
            <w:u w:val="single"/>
            <w:lang w:val="ru-RU"/>
          </w:rPr>
          <w:t>/</w:t>
        </w:r>
        <w:r>
          <w:rPr>
            <w:color w:val="0563C1"/>
            <w:u w:val="single"/>
          </w:rPr>
          <w:t>docs</w:t>
        </w:r>
        <w:r w:rsidRPr="008B1104">
          <w:rPr>
            <w:color w:val="0563C1"/>
            <w:u w:val="single"/>
            <w:lang w:val="ru-RU"/>
          </w:rPr>
          <w:t>/</w:t>
        </w:r>
        <w:r>
          <w:rPr>
            <w:color w:val="0563C1"/>
            <w:u w:val="single"/>
          </w:rPr>
          <w:t>Z</w:t>
        </w:r>
        <w:r w:rsidRPr="008B1104">
          <w:rPr>
            <w:color w:val="0563C1"/>
            <w:u w:val="single"/>
            <w:lang w:val="ru-RU"/>
          </w:rPr>
          <w:t>1500000418</w:t>
        </w:r>
      </w:hyperlink>
    </w:p>
    <w:p w14:paraId="4AA49547" w14:textId="77777777" w:rsidR="000975BA" w:rsidRPr="008B1104" w:rsidRDefault="003E063B">
      <w:pPr>
        <w:pStyle w:val="BodyText"/>
        <w:ind w:left="425" w:hanging="425"/>
        <w:rPr>
          <w:lang w:val="ru-RU"/>
        </w:rPr>
      </w:pPr>
      <w:r w:rsidRPr="008B1104">
        <w:rPr>
          <w:lang w:val="ru-RU"/>
        </w:rPr>
        <w:t xml:space="preserve">12. Цифровой кодекс Республики Казахстан. ИПС </w:t>
      </w:r>
      <w:proofErr w:type="spellStart"/>
      <w:r w:rsidRPr="008B1104">
        <w:rPr>
          <w:lang w:val="ru-RU"/>
        </w:rPr>
        <w:t>Әділет</w:t>
      </w:r>
      <w:proofErr w:type="spellEnd"/>
      <w:r w:rsidRPr="008B1104">
        <w:rPr>
          <w:lang w:val="ru-RU"/>
        </w:rPr>
        <w:t xml:space="preserve">. </w:t>
      </w:r>
      <w:hyperlink r:id="rId24">
        <w:r>
          <w:rPr>
            <w:color w:val="0563C1"/>
            <w:u w:val="single"/>
          </w:rPr>
          <w:t>https</w:t>
        </w:r>
        <w:r w:rsidRPr="008B1104">
          <w:rPr>
            <w:color w:val="0563C1"/>
            <w:u w:val="single"/>
            <w:lang w:val="ru-RU"/>
          </w:rPr>
          <w:t>://</w:t>
        </w:r>
        <w:r>
          <w:rPr>
            <w:color w:val="0563C1"/>
            <w:u w:val="single"/>
          </w:rPr>
          <w:t>old</w:t>
        </w:r>
        <w:r w:rsidRPr="008B1104">
          <w:rPr>
            <w:color w:val="0563C1"/>
            <w:u w:val="single"/>
            <w:lang w:val="ru-RU"/>
          </w:rPr>
          <w:t>.</w:t>
        </w:r>
        <w:proofErr w:type="spellStart"/>
        <w:r>
          <w:rPr>
            <w:color w:val="0563C1"/>
            <w:u w:val="single"/>
          </w:rPr>
          <w:t>adilet</w:t>
        </w:r>
        <w:proofErr w:type="spellEnd"/>
        <w:r w:rsidRPr="008B1104">
          <w:rPr>
            <w:color w:val="0563C1"/>
            <w:u w:val="single"/>
            <w:lang w:val="ru-RU"/>
          </w:rPr>
          <w:t>.</w:t>
        </w:r>
        <w:proofErr w:type="spellStart"/>
        <w:r>
          <w:rPr>
            <w:color w:val="0563C1"/>
            <w:u w:val="single"/>
          </w:rPr>
          <w:t>zan</w:t>
        </w:r>
        <w:proofErr w:type="spellEnd"/>
        <w:r w:rsidRPr="008B1104">
          <w:rPr>
            <w:color w:val="0563C1"/>
            <w:u w:val="single"/>
            <w:lang w:val="ru-RU"/>
          </w:rPr>
          <w:t>.</w:t>
        </w:r>
        <w:proofErr w:type="spellStart"/>
        <w:r>
          <w:rPr>
            <w:color w:val="0563C1"/>
            <w:u w:val="single"/>
          </w:rPr>
          <w:t>kz</w:t>
        </w:r>
        <w:proofErr w:type="spellEnd"/>
        <w:r w:rsidRPr="008B1104">
          <w:rPr>
            <w:color w:val="0563C1"/>
            <w:u w:val="single"/>
            <w:lang w:val="ru-RU"/>
          </w:rPr>
          <w:t>/</w:t>
        </w:r>
        <w:proofErr w:type="spellStart"/>
        <w:r>
          <w:rPr>
            <w:color w:val="0563C1"/>
            <w:u w:val="single"/>
          </w:rPr>
          <w:t>rus</w:t>
        </w:r>
        <w:proofErr w:type="spellEnd"/>
        <w:r w:rsidRPr="008B1104">
          <w:rPr>
            <w:color w:val="0563C1"/>
            <w:u w:val="single"/>
            <w:lang w:val="ru-RU"/>
          </w:rPr>
          <w:t>/</w:t>
        </w:r>
        <w:r>
          <w:rPr>
            <w:color w:val="0563C1"/>
            <w:u w:val="single"/>
          </w:rPr>
          <w:t>docs</w:t>
        </w:r>
        <w:r w:rsidRPr="008B1104">
          <w:rPr>
            <w:color w:val="0563C1"/>
            <w:u w:val="single"/>
            <w:lang w:val="ru-RU"/>
          </w:rPr>
          <w:t>/</w:t>
        </w:r>
        <w:r>
          <w:rPr>
            <w:color w:val="0563C1"/>
            <w:u w:val="single"/>
          </w:rPr>
          <w:t>K</w:t>
        </w:r>
        <w:r w:rsidRPr="008B1104">
          <w:rPr>
            <w:color w:val="0563C1"/>
            <w:u w:val="single"/>
            <w:lang w:val="ru-RU"/>
          </w:rPr>
          <w:t>2600000255</w:t>
        </w:r>
      </w:hyperlink>
    </w:p>
    <w:p w14:paraId="26FFAB39" w14:textId="77777777" w:rsidR="000975BA" w:rsidRPr="008B1104" w:rsidRDefault="003E063B">
      <w:pPr>
        <w:pStyle w:val="BodyText"/>
        <w:ind w:left="425" w:hanging="425"/>
        <w:rPr>
          <w:lang w:val="ru-RU"/>
        </w:rPr>
      </w:pPr>
      <w:r w:rsidRPr="008B1104">
        <w:rPr>
          <w:lang w:val="ru-RU"/>
        </w:rPr>
        <w:t xml:space="preserve">13. Закон Республики </w:t>
      </w:r>
      <w:proofErr w:type="gramStart"/>
      <w:r w:rsidRPr="008B1104">
        <w:rPr>
          <w:lang w:val="ru-RU"/>
        </w:rPr>
        <w:t>Казахстан</w:t>
      </w:r>
      <w:proofErr w:type="gramEnd"/>
      <w:r w:rsidRPr="008B1104">
        <w:rPr>
          <w:lang w:val="ru-RU"/>
        </w:rPr>
        <w:t xml:space="preserve"> О связи. ИПС </w:t>
      </w:r>
      <w:proofErr w:type="spellStart"/>
      <w:r w:rsidRPr="008B1104">
        <w:rPr>
          <w:lang w:val="ru-RU"/>
        </w:rPr>
        <w:t>Әділет</w:t>
      </w:r>
      <w:proofErr w:type="spellEnd"/>
      <w:r w:rsidRPr="008B1104">
        <w:rPr>
          <w:lang w:val="ru-RU"/>
        </w:rPr>
        <w:t xml:space="preserve">. </w:t>
      </w:r>
      <w:hyperlink r:id="rId25">
        <w:r>
          <w:rPr>
            <w:color w:val="0563C1"/>
            <w:u w:val="single"/>
          </w:rPr>
          <w:t>https</w:t>
        </w:r>
        <w:r w:rsidRPr="008B1104">
          <w:rPr>
            <w:color w:val="0563C1"/>
            <w:u w:val="single"/>
            <w:lang w:val="ru-RU"/>
          </w:rPr>
          <w:t>://</w:t>
        </w:r>
        <w:r>
          <w:rPr>
            <w:color w:val="0563C1"/>
            <w:u w:val="single"/>
          </w:rPr>
          <w:t>old</w:t>
        </w:r>
        <w:r w:rsidRPr="008B1104">
          <w:rPr>
            <w:color w:val="0563C1"/>
            <w:u w:val="single"/>
            <w:lang w:val="ru-RU"/>
          </w:rPr>
          <w:t>.</w:t>
        </w:r>
        <w:proofErr w:type="spellStart"/>
        <w:r>
          <w:rPr>
            <w:color w:val="0563C1"/>
            <w:u w:val="single"/>
          </w:rPr>
          <w:t>adilet</w:t>
        </w:r>
        <w:proofErr w:type="spellEnd"/>
        <w:r w:rsidRPr="008B1104">
          <w:rPr>
            <w:color w:val="0563C1"/>
            <w:u w:val="single"/>
            <w:lang w:val="ru-RU"/>
          </w:rPr>
          <w:t>.</w:t>
        </w:r>
        <w:proofErr w:type="spellStart"/>
        <w:r>
          <w:rPr>
            <w:color w:val="0563C1"/>
            <w:u w:val="single"/>
          </w:rPr>
          <w:t>zan</w:t>
        </w:r>
        <w:proofErr w:type="spellEnd"/>
        <w:r w:rsidRPr="008B1104">
          <w:rPr>
            <w:color w:val="0563C1"/>
            <w:u w:val="single"/>
            <w:lang w:val="ru-RU"/>
          </w:rPr>
          <w:t>.</w:t>
        </w:r>
        <w:proofErr w:type="spellStart"/>
        <w:r>
          <w:rPr>
            <w:color w:val="0563C1"/>
            <w:u w:val="single"/>
          </w:rPr>
          <w:t>kz</w:t>
        </w:r>
        <w:proofErr w:type="spellEnd"/>
        <w:r w:rsidRPr="008B1104">
          <w:rPr>
            <w:color w:val="0563C1"/>
            <w:u w:val="single"/>
            <w:lang w:val="ru-RU"/>
          </w:rPr>
          <w:t>/</w:t>
        </w:r>
        <w:proofErr w:type="spellStart"/>
        <w:r>
          <w:rPr>
            <w:color w:val="0563C1"/>
            <w:u w:val="single"/>
          </w:rPr>
          <w:t>rus</w:t>
        </w:r>
        <w:proofErr w:type="spellEnd"/>
        <w:r w:rsidRPr="008B1104">
          <w:rPr>
            <w:color w:val="0563C1"/>
            <w:u w:val="single"/>
            <w:lang w:val="ru-RU"/>
          </w:rPr>
          <w:t>/</w:t>
        </w:r>
        <w:r>
          <w:rPr>
            <w:color w:val="0563C1"/>
            <w:u w:val="single"/>
          </w:rPr>
          <w:t>docs</w:t>
        </w:r>
        <w:r w:rsidRPr="008B1104">
          <w:rPr>
            <w:color w:val="0563C1"/>
            <w:u w:val="single"/>
            <w:lang w:val="ru-RU"/>
          </w:rPr>
          <w:t>/</w:t>
        </w:r>
        <w:r>
          <w:rPr>
            <w:color w:val="0563C1"/>
            <w:u w:val="single"/>
          </w:rPr>
          <w:t>Z</w:t>
        </w:r>
        <w:r w:rsidRPr="008B1104">
          <w:rPr>
            <w:color w:val="0563C1"/>
            <w:u w:val="single"/>
            <w:lang w:val="ru-RU"/>
          </w:rPr>
          <w:t>040000567_</w:t>
        </w:r>
      </w:hyperlink>
    </w:p>
    <w:p w14:paraId="395868CC" w14:textId="77777777" w:rsidR="000975BA" w:rsidRPr="008B1104" w:rsidRDefault="003E063B">
      <w:pPr>
        <w:pStyle w:val="BodyText"/>
        <w:ind w:left="425" w:hanging="425"/>
        <w:rPr>
          <w:lang w:val="ru-RU"/>
        </w:rPr>
      </w:pPr>
      <w:r w:rsidRPr="008B1104">
        <w:rPr>
          <w:lang w:val="ru-RU"/>
        </w:rPr>
        <w:t xml:space="preserve">14. Закон Республики </w:t>
      </w:r>
      <w:proofErr w:type="gramStart"/>
      <w:r w:rsidRPr="008B1104">
        <w:rPr>
          <w:lang w:val="ru-RU"/>
        </w:rPr>
        <w:t>Казахстан</w:t>
      </w:r>
      <w:proofErr w:type="gramEnd"/>
      <w:r w:rsidRPr="008B1104">
        <w:rPr>
          <w:lang w:val="ru-RU"/>
        </w:rPr>
        <w:t xml:space="preserve"> О доступе к информации. ИПС </w:t>
      </w:r>
      <w:proofErr w:type="spellStart"/>
      <w:r w:rsidRPr="008B1104">
        <w:rPr>
          <w:lang w:val="ru-RU"/>
        </w:rPr>
        <w:t>Әділет</w:t>
      </w:r>
      <w:proofErr w:type="spellEnd"/>
      <w:r w:rsidRPr="008B1104">
        <w:rPr>
          <w:lang w:val="ru-RU"/>
        </w:rPr>
        <w:t xml:space="preserve">. </w:t>
      </w:r>
      <w:hyperlink r:id="rId26">
        <w:r>
          <w:rPr>
            <w:color w:val="0563C1"/>
            <w:u w:val="single"/>
          </w:rPr>
          <w:t>https</w:t>
        </w:r>
        <w:r w:rsidRPr="008B1104">
          <w:rPr>
            <w:color w:val="0563C1"/>
            <w:u w:val="single"/>
            <w:lang w:val="ru-RU"/>
          </w:rPr>
          <w:t>://</w:t>
        </w:r>
        <w:r>
          <w:rPr>
            <w:color w:val="0563C1"/>
            <w:u w:val="single"/>
          </w:rPr>
          <w:t>old</w:t>
        </w:r>
        <w:r w:rsidRPr="008B1104">
          <w:rPr>
            <w:color w:val="0563C1"/>
            <w:u w:val="single"/>
            <w:lang w:val="ru-RU"/>
          </w:rPr>
          <w:t>.</w:t>
        </w:r>
        <w:proofErr w:type="spellStart"/>
        <w:r>
          <w:rPr>
            <w:color w:val="0563C1"/>
            <w:u w:val="single"/>
          </w:rPr>
          <w:t>adilet</w:t>
        </w:r>
        <w:proofErr w:type="spellEnd"/>
        <w:r w:rsidRPr="008B1104">
          <w:rPr>
            <w:color w:val="0563C1"/>
            <w:u w:val="single"/>
            <w:lang w:val="ru-RU"/>
          </w:rPr>
          <w:t>.</w:t>
        </w:r>
        <w:proofErr w:type="spellStart"/>
        <w:r>
          <w:rPr>
            <w:color w:val="0563C1"/>
            <w:u w:val="single"/>
          </w:rPr>
          <w:t>zan</w:t>
        </w:r>
        <w:proofErr w:type="spellEnd"/>
        <w:r w:rsidRPr="008B1104">
          <w:rPr>
            <w:color w:val="0563C1"/>
            <w:u w:val="single"/>
            <w:lang w:val="ru-RU"/>
          </w:rPr>
          <w:t>.</w:t>
        </w:r>
        <w:proofErr w:type="spellStart"/>
        <w:r>
          <w:rPr>
            <w:color w:val="0563C1"/>
            <w:u w:val="single"/>
          </w:rPr>
          <w:t>kz</w:t>
        </w:r>
        <w:proofErr w:type="spellEnd"/>
        <w:r w:rsidRPr="008B1104">
          <w:rPr>
            <w:color w:val="0563C1"/>
            <w:u w:val="single"/>
            <w:lang w:val="ru-RU"/>
          </w:rPr>
          <w:t>/</w:t>
        </w:r>
        <w:proofErr w:type="spellStart"/>
        <w:r>
          <w:rPr>
            <w:color w:val="0563C1"/>
            <w:u w:val="single"/>
          </w:rPr>
          <w:t>rus</w:t>
        </w:r>
        <w:proofErr w:type="spellEnd"/>
        <w:r w:rsidRPr="008B1104">
          <w:rPr>
            <w:color w:val="0563C1"/>
            <w:u w:val="single"/>
            <w:lang w:val="ru-RU"/>
          </w:rPr>
          <w:t>/</w:t>
        </w:r>
        <w:r>
          <w:rPr>
            <w:color w:val="0563C1"/>
            <w:u w:val="single"/>
          </w:rPr>
          <w:t>docs</w:t>
        </w:r>
        <w:r w:rsidRPr="008B1104">
          <w:rPr>
            <w:color w:val="0563C1"/>
            <w:u w:val="single"/>
            <w:lang w:val="ru-RU"/>
          </w:rPr>
          <w:t>/</w:t>
        </w:r>
        <w:r>
          <w:rPr>
            <w:color w:val="0563C1"/>
            <w:u w:val="single"/>
          </w:rPr>
          <w:t>Z</w:t>
        </w:r>
        <w:r w:rsidRPr="008B1104">
          <w:rPr>
            <w:color w:val="0563C1"/>
            <w:u w:val="single"/>
            <w:lang w:val="ru-RU"/>
          </w:rPr>
          <w:t>1500000401</w:t>
        </w:r>
      </w:hyperlink>
    </w:p>
    <w:p w14:paraId="0FB931B4" w14:textId="77777777" w:rsidR="000975BA" w:rsidRPr="008B1104" w:rsidRDefault="003E063B">
      <w:pPr>
        <w:pStyle w:val="BodyText"/>
        <w:ind w:left="425" w:hanging="425"/>
        <w:rPr>
          <w:lang w:val="ru-RU"/>
        </w:rPr>
      </w:pPr>
      <w:r w:rsidRPr="008B1104">
        <w:rPr>
          <w:lang w:val="ru-RU"/>
        </w:rPr>
        <w:t xml:space="preserve">15. Закон Республики </w:t>
      </w:r>
      <w:proofErr w:type="gramStart"/>
      <w:r w:rsidRPr="008B1104">
        <w:rPr>
          <w:lang w:val="ru-RU"/>
        </w:rPr>
        <w:t>Казахстан</w:t>
      </w:r>
      <w:proofErr w:type="gramEnd"/>
      <w:r w:rsidRPr="008B1104">
        <w:rPr>
          <w:lang w:val="ru-RU"/>
        </w:rPr>
        <w:t xml:space="preserve"> Об искусственном интеллекте. ИПС </w:t>
      </w:r>
      <w:proofErr w:type="spellStart"/>
      <w:r w:rsidRPr="008B1104">
        <w:rPr>
          <w:lang w:val="ru-RU"/>
        </w:rPr>
        <w:t>Әділет</w:t>
      </w:r>
      <w:proofErr w:type="spellEnd"/>
      <w:r w:rsidRPr="008B1104">
        <w:rPr>
          <w:lang w:val="ru-RU"/>
        </w:rPr>
        <w:t xml:space="preserve">. </w:t>
      </w:r>
      <w:hyperlink r:id="rId27">
        <w:r>
          <w:rPr>
            <w:color w:val="0563C1"/>
            <w:u w:val="single"/>
          </w:rPr>
          <w:t>https</w:t>
        </w:r>
        <w:r w:rsidRPr="008B1104">
          <w:rPr>
            <w:color w:val="0563C1"/>
            <w:u w:val="single"/>
            <w:lang w:val="ru-RU"/>
          </w:rPr>
          <w:t>://</w:t>
        </w:r>
        <w:r>
          <w:rPr>
            <w:color w:val="0563C1"/>
            <w:u w:val="single"/>
          </w:rPr>
          <w:t>old</w:t>
        </w:r>
        <w:r w:rsidRPr="008B1104">
          <w:rPr>
            <w:color w:val="0563C1"/>
            <w:u w:val="single"/>
            <w:lang w:val="ru-RU"/>
          </w:rPr>
          <w:t>.</w:t>
        </w:r>
        <w:proofErr w:type="spellStart"/>
        <w:r>
          <w:rPr>
            <w:color w:val="0563C1"/>
            <w:u w:val="single"/>
          </w:rPr>
          <w:t>adilet</w:t>
        </w:r>
        <w:proofErr w:type="spellEnd"/>
        <w:r w:rsidRPr="008B1104">
          <w:rPr>
            <w:color w:val="0563C1"/>
            <w:u w:val="single"/>
            <w:lang w:val="ru-RU"/>
          </w:rPr>
          <w:t>.</w:t>
        </w:r>
        <w:proofErr w:type="spellStart"/>
        <w:r>
          <w:rPr>
            <w:color w:val="0563C1"/>
            <w:u w:val="single"/>
          </w:rPr>
          <w:t>zan</w:t>
        </w:r>
        <w:proofErr w:type="spellEnd"/>
        <w:r w:rsidRPr="008B1104">
          <w:rPr>
            <w:color w:val="0563C1"/>
            <w:u w:val="single"/>
            <w:lang w:val="ru-RU"/>
          </w:rPr>
          <w:t>.</w:t>
        </w:r>
        <w:proofErr w:type="spellStart"/>
        <w:r>
          <w:rPr>
            <w:color w:val="0563C1"/>
            <w:u w:val="single"/>
          </w:rPr>
          <w:t>kz</w:t>
        </w:r>
        <w:proofErr w:type="spellEnd"/>
        <w:r w:rsidRPr="008B1104">
          <w:rPr>
            <w:color w:val="0563C1"/>
            <w:u w:val="single"/>
            <w:lang w:val="ru-RU"/>
          </w:rPr>
          <w:t>/</w:t>
        </w:r>
        <w:proofErr w:type="spellStart"/>
        <w:r>
          <w:rPr>
            <w:color w:val="0563C1"/>
            <w:u w:val="single"/>
          </w:rPr>
          <w:t>rus</w:t>
        </w:r>
        <w:proofErr w:type="spellEnd"/>
        <w:r w:rsidRPr="008B1104">
          <w:rPr>
            <w:color w:val="0563C1"/>
            <w:u w:val="single"/>
            <w:lang w:val="ru-RU"/>
          </w:rPr>
          <w:t>/</w:t>
        </w:r>
        <w:r>
          <w:rPr>
            <w:color w:val="0563C1"/>
            <w:u w:val="single"/>
          </w:rPr>
          <w:t>docs</w:t>
        </w:r>
        <w:r w:rsidRPr="008B1104">
          <w:rPr>
            <w:color w:val="0563C1"/>
            <w:u w:val="single"/>
            <w:lang w:val="ru-RU"/>
          </w:rPr>
          <w:t>/</w:t>
        </w:r>
        <w:r>
          <w:rPr>
            <w:color w:val="0563C1"/>
            <w:u w:val="single"/>
          </w:rPr>
          <w:t>Z</w:t>
        </w:r>
        <w:r w:rsidRPr="008B1104">
          <w:rPr>
            <w:color w:val="0563C1"/>
            <w:u w:val="single"/>
            <w:lang w:val="ru-RU"/>
          </w:rPr>
          <w:t>2500000230</w:t>
        </w:r>
      </w:hyperlink>
    </w:p>
    <w:p w14:paraId="4EB486D4" w14:textId="77777777" w:rsidR="000975BA" w:rsidRPr="008B1104" w:rsidRDefault="003E063B">
      <w:pPr>
        <w:rPr>
          <w:lang w:val="ru-RU"/>
        </w:rPr>
      </w:pPr>
      <w:r w:rsidRPr="008B1104">
        <w:rPr>
          <w:lang w:val="ru-RU"/>
        </w:rPr>
        <w:br w:type="page"/>
      </w:r>
    </w:p>
    <w:p w14:paraId="7EA554F2" w14:textId="77777777" w:rsidR="000975BA" w:rsidRPr="008B1104" w:rsidRDefault="003E063B" w:rsidP="003C3E15">
      <w:pPr>
        <w:pStyle w:val="Heading1"/>
      </w:pPr>
      <w:bookmarkStart w:id="16" w:name="_Toc242182312"/>
      <w:r w:rsidRPr="008B1104">
        <w:lastRenderedPageBreak/>
        <w:t>Приложение А Структура результатов</w:t>
      </w:r>
      <w:bookmarkEnd w:id="16"/>
    </w:p>
    <w:p w14:paraId="27B8B144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>Ниже перечислены основные файлы, которые позволяют проверить выводы отчёта без повторного обучения моделей.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888"/>
        <w:gridCol w:w="4752"/>
      </w:tblGrid>
      <w:tr w:rsidR="000975BA" w14:paraId="407BDA46" w14:textId="77777777">
        <w:trPr>
          <w:tblHeader/>
          <w:jc w:val="center"/>
        </w:trPr>
        <w:tc>
          <w:tcPr>
            <w:tcW w:w="3888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754029" w14:textId="77777777" w:rsidR="000975BA" w:rsidRDefault="003E063B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Файл</w:t>
            </w:r>
            <w:proofErr w:type="spellEnd"/>
          </w:p>
        </w:tc>
        <w:tc>
          <w:tcPr>
            <w:tcW w:w="4752" w:type="dxa"/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2B6984" w14:textId="77777777" w:rsidR="000975BA" w:rsidRDefault="003E063B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Содержание</w:t>
            </w:r>
            <w:proofErr w:type="spellEnd"/>
          </w:p>
        </w:tc>
      </w:tr>
      <w:tr w:rsidR="000975BA" w:rsidRPr="008B1104" w14:paraId="70FF942C" w14:textId="77777777">
        <w:trPr>
          <w:jc w:val="center"/>
        </w:trPr>
        <w:tc>
          <w:tcPr>
            <w:tcW w:w="38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7189DE" w14:textId="77777777" w:rsidR="000975BA" w:rsidRDefault="003E063B">
            <w:pPr>
              <w:spacing w:after="0" w:line="240" w:lineRule="auto"/>
              <w:jc w:val="center"/>
            </w:pPr>
            <w:proofErr w:type="spellStart"/>
            <w:proofErr w:type="gramStart"/>
            <w:r>
              <w:rPr>
                <w:sz w:val="19"/>
              </w:rPr>
              <w:t>documents.jsonl</w:t>
            </w:r>
            <w:proofErr w:type="spellEnd"/>
            <w:proofErr w:type="gramEnd"/>
          </w:p>
        </w:tc>
        <w:tc>
          <w:tcPr>
            <w:tcW w:w="47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C2ECB5" w14:textId="77777777" w:rsidR="000975BA" w:rsidRPr="008B1104" w:rsidRDefault="003E063B">
            <w:pPr>
              <w:spacing w:after="0" w:line="240" w:lineRule="auto"/>
              <w:rPr>
                <w:lang w:val="ru-RU"/>
              </w:rPr>
            </w:pPr>
            <w:r w:rsidRPr="008B1104">
              <w:rPr>
                <w:sz w:val="19"/>
                <w:lang w:val="ru-RU"/>
              </w:rPr>
              <w:t>тексты шести актов и метаданные источников</w:t>
            </w:r>
          </w:p>
        </w:tc>
      </w:tr>
      <w:tr w:rsidR="000975BA" w:rsidRPr="008B1104" w14:paraId="5E5ECD22" w14:textId="77777777">
        <w:trPr>
          <w:jc w:val="center"/>
        </w:trPr>
        <w:tc>
          <w:tcPr>
            <w:tcW w:w="388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E45393" w14:textId="77777777" w:rsidR="000975BA" w:rsidRDefault="003E063B">
            <w:pPr>
              <w:spacing w:after="0" w:line="240" w:lineRule="auto"/>
              <w:jc w:val="center"/>
            </w:pPr>
            <w:proofErr w:type="spellStart"/>
            <w:r>
              <w:rPr>
                <w:sz w:val="19"/>
              </w:rPr>
              <w:t>processed_</w:t>
            </w:r>
            <w:proofErr w:type="gramStart"/>
            <w:r>
              <w:rPr>
                <w:sz w:val="19"/>
              </w:rPr>
              <w:t>articles.jsonl</w:t>
            </w:r>
            <w:proofErr w:type="spellEnd"/>
            <w:proofErr w:type="gramEnd"/>
          </w:p>
        </w:tc>
        <w:tc>
          <w:tcPr>
            <w:tcW w:w="4752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66DDFC" w14:textId="77777777" w:rsidR="000975BA" w:rsidRPr="008B1104" w:rsidRDefault="003E063B">
            <w:pPr>
              <w:spacing w:after="0" w:line="240" w:lineRule="auto"/>
              <w:rPr>
                <w:lang w:val="ru-RU"/>
              </w:rPr>
            </w:pPr>
            <w:r w:rsidRPr="008B1104">
              <w:rPr>
                <w:sz w:val="19"/>
                <w:lang w:val="ru-RU"/>
              </w:rPr>
              <w:t>325 статей с очищенными словами, леммами и стемами</w:t>
            </w:r>
          </w:p>
        </w:tc>
      </w:tr>
      <w:tr w:rsidR="000975BA" w14:paraId="02287F35" w14:textId="77777777">
        <w:trPr>
          <w:jc w:val="center"/>
        </w:trPr>
        <w:tc>
          <w:tcPr>
            <w:tcW w:w="38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F08137" w14:textId="77777777" w:rsidR="000975BA" w:rsidRDefault="003E063B">
            <w:pPr>
              <w:spacing w:after="0" w:line="240" w:lineRule="auto"/>
              <w:jc w:val="center"/>
            </w:pPr>
            <w:r>
              <w:rPr>
                <w:sz w:val="19"/>
              </w:rPr>
              <w:t>top50_words.csv и top50_lemmas.csv</w:t>
            </w:r>
          </w:p>
        </w:tc>
        <w:tc>
          <w:tcPr>
            <w:tcW w:w="47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9A2274" w14:textId="77777777" w:rsidR="000975BA" w:rsidRDefault="003E063B">
            <w:pPr>
              <w:spacing w:after="0" w:line="240" w:lineRule="auto"/>
            </w:pPr>
            <w:proofErr w:type="spellStart"/>
            <w:r>
              <w:rPr>
                <w:sz w:val="19"/>
              </w:rPr>
              <w:t>частотные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списки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недели</w:t>
            </w:r>
            <w:proofErr w:type="spellEnd"/>
            <w:r>
              <w:rPr>
                <w:sz w:val="19"/>
              </w:rPr>
              <w:t xml:space="preserve"> 3</w:t>
            </w:r>
          </w:p>
        </w:tc>
      </w:tr>
      <w:tr w:rsidR="000975BA" w14:paraId="0D661ADE" w14:textId="77777777">
        <w:trPr>
          <w:jc w:val="center"/>
        </w:trPr>
        <w:tc>
          <w:tcPr>
            <w:tcW w:w="388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A4B72B" w14:textId="77777777" w:rsidR="000975BA" w:rsidRDefault="003E063B">
            <w:pPr>
              <w:spacing w:after="0" w:line="240" w:lineRule="auto"/>
              <w:jc w:val="center"/>
            </w:pPr>
            <w:proofErr w:type="spellStart"/>
            <w:r>
              <w:rPr>
                <w:sz w:val="19"/>
              </w:rPr>
              <w:t>bow_matrix.npz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tfidf_matrix.npz</w:t>
            </w:r>
            <w:proofErr w:type="spellEnd"/>
          </w:p>
        </w:tc>
        <w:tc>
          <w:tcPr>
            <w:tcW w:w="4752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13DF30" w14:textId="77777777" w:rsidR="000975BA" w:rsidRDefault="003E063B">
            <w:pPr>
              <w:spacing w:after="0" w:line="240" w:lineRule="auto"/>
            </w:pPr>
            <w:proofErr w:type="spellStart"/>
            <w:r>
              <w:rPr>
                <w:sz w:val="19"/>
              </w:rPr>
              <w:t>разреженные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матрицы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размером</w:t>
            </w:r>
            <w:proofErr w:type="spellEnd"/>
            <w:r>
              <w:rPr>
                <w:sz w:val="19"/>
              </w:rPr>
              <w:t xml:space="preserve"> 325 </w:t>
            </w:r>
            <w:proofErr w:type="spellStart"/>
            <w:r>
              <w:rPr>
                <w:sz w:val="19"/>
              </w:rPr>
              <w:t>на</w:t>
            </w:r>
            <w:proofErr w:type="spellEnd"/>
            <w:r>
              <w:rPr>
                <w:sz w:val="19"/>
              </w:rPr>
              <w:t xml:space="preserve"> 1718</w:t>
            </w:r>
          </w:p>
        </w:tc>
      </w:tr>
      <w:tr w:rsidR="000975BA" w14:paraId="16EC9D0E" w14:textId="77777777">
        <w:trPr>
          <w:jc w:val="center"/>
        </w:trPr>
        <w:tc>
          <w:tcPr>
            <w:tcW w:w="38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2175BE" w14:textId="77777777" w:rsidR="000975BA" w:rsidRDefault="003E063B">
            <w:pPr>
              <w:spacing w:after="0" w:line="240" w:lineRule="auto"/>
              <w:jc w:val="center"/>
            </w:pPr>
            <w:r>
              <w:rPr>
                <w:sz w:val="19"/>
              </w:rPr>
              <w:t>word2vec.model</w:t>
            </w:r>
          </w:p>
        </w:tc>
        <w:tc>
          <w:tcPr>
            <w:tcW w:w="47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AEAB41" w14:textId="77777777" w:rsidR="000975BA" w:rsidRDefault="003E063B">
            <w:pPr>
              <w:spacing w:after="0" w:line="240" w:lineRule="auto"/>
            </w:pPr>
            <w:proofErr w:type="spellStart"/>
            <w:r>
              <w:rPr>
                <w:sz w:val="19"/>
              </w:rPr>
              <w:t>модель</w:t>
            </w:r>
            <w:proofErr w:type="spellEnd"/>
            <w:r>
              <w:rPr>
                <w:sz w:val="19"/>
              </w:rPr>
              <w:t xml:space="preserve"> Word2Vec </w:t>
            </w:r>
            <w:proofErr w:type="spellStart"/>
            <w:r>
              <w:rPr>
                <w:sz w:val="19"/>
              </w:rPr>
              <w:t>для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поиска</w:t>
            </w:r>
            <w:proofErr w:type="spellEnd"/>
          </w:p>
        </w:tc>
      </w:tr>
      <w:tr w:rsidR="000975BA" w14:paraId="2AE53721" w14:textId="77777777">
        <w:trPr>
          <w:jc w:val="center"/>
        </w:trPr>
        <w:tc>
          <w:tcPr>
            <w:tcW w:w="388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51DDA8" w14:textId="77777777" w:rsidR="000975BA" w:rsidRDefault="003E063B">
            <w:pPr>
              <w:spacing w:after="0" w:line="240" w:lineRule="auto"/>
              <w:jc w:val="center"/>
            </w:pPr>
            <w:proofErr w:type="spellStart"/>
            <w:proofErr w:type="gramStart"/>
            <w:r>
              <w:rPr>
                <w:sz w:val="19"/>
              </w:rPr>
              <w:t>fasttext.model</w:t>
            </w:r>
            <w:proofErr w:type="spellEnd"/>
            <w:proofErr w:type="gramEnd"/>
            <w:r>
              <w:rPr>
                <w:sz w:val="19"/>
              </w:rPr>
              <w:t xml:space="preserve"> и </w:t>
            </w:r>
            <w:proofErr w:type="spellStart"/>
            <w:proofErr w:type="gramStart"/>
            <w:r>
              <w:rPr>
                <w:sz w:val="19"/>
              </w:rPr>
              <w:t>glove.kv</w:t>
            </w:r>
            <w:proofErr w:type="spellEnd"/>
            <w:proofErr w:type="gramEnd"/>
          </w:p>
        </w:tc>
        <w:tc>
          <w:tcPr>
            <w:tcW w:w="4752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B13904" w14:textId="77777777" w:rsidR="000975BA" w:rsidRDefault="003E063B">
            <w:pPr>
              <w:spacing w:after="0" w:line="240" w:lineRule="auto"/>
            </w:pPr>
            <w:proofErr w:type="spellStart"/>
            <w:r>
              <w:rPr>
                <w:sz w:val="19"/>
              </w:rPr>
              <w:t>сравниваемые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модели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слов</w:t>
            </w:r>
            <w:proofErr w:type="spellEnd"/>
          </w:p>
        </w:tc>
      </w:tr>
      <w:tr w:rsidR="000975BA" w:rsidRPr="008B1104" w14:paraId="693F0F1A" w14:textId="77777777">
        <w:trPr>
          <w:jc w:val="center"/>
        </w:trPr>
        <w:tc>
          <w:tcPr>
            <w:tcW w:w="388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80BD63" w14:textId="77777777" w:rsidR="000975BA" w:rsidRDefault="003E063B">
            <w:pPr>
              <w:spacing w:after="0" w:line="240" w:lineRule="auto"/>
              <w:jc w:val="center"/>
            </w:pPr>
            <w:proofErr w:type="spellStart"/>
            <w:r>
              <w:rPr>
                <w:sz w:val="19"/>
              </w:rPr>
              <w:t>sample_search_</w:t>
            </w:r>
            <w:proofErr w:type="gramStart"/>
            <w:r>
              <w:rPr>
                <w:sz w:val="19"/>
              </w:rPr>
              <w:t>results.json</w:t>
            </w:r>
            <w:proofErr w:type="spellEnd"/>
            <w:proofErr w:type="gramEnd"/>
          </w:p>
        </w:tc>
        <w:tc>
          <w:tcPr>
            <w:tcW w:w="475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EE54FD" w14:textId="77777777" w:rsidR="000975BA" w:rsidRPr="008B1104" w:rsidRDefault="003E063B">
            <w:pPr>
              <w:spacing w:after="0" w:line="240" w:lineRule="auto"/>
              <w:rPr>
                <w:lang w:val="ru-RU"/>
              </w:rPr>
            </w:pPr>
            <w:r w:rsidRPr="008B1104">
              <w:rPr>
                <w:sz w:val="19"/>
                <w:lang w:val="ru-RU"/>
              </w:rPr>
              <w:t>пять контрольных запросов и первые результаты</w:t>
            </w:r>
          </w:p>
        </w:tc>
      </w:tr>
      <w:tr w:rsidR="000975BA" w14:paraId="3A5AC90F" w14:textId="77777777">
        <w:trPr>
          <w:jc w:val="center"/>
        </w:trPr>
        <w:tc>
          <w:tcPr>
            <w:tcW w:w="3888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334431" w14:textId="77777777" w:rsidR="000975BA" w:rsidRDefault="003E063B">
            <w:pPr>
              <w:spacing w:after="0" w:line="240" w:lineRule="auto"/>
              <w:jc w:val="center"/>
            </w:pPr>
            <w:proofErr w:type="spellStart"/>
            <w:r>
              <w:rPr>
                <w:sz w:val="19"/>
              </w:rPr>
              <w:t>retrieval_</w:t>
            </w:r>
            <w:proofErr w:type="gramStart"/>
            <w:r>
              <w:rPr>
                <w:sz w:val="19"/>
              </w:rPr>
              <w:t>metrics.json</w:t>
            </w:r>
            <w:proofErr w:type="spellEnd"/>
            <w:proofErr w:type="gramEnd"/>
          </w:p>
        </w:tc>
        <w:tc>
          <w:tcPr>
            <w:tcW w:w="4752" w:type="dxa"/>
            <w:shd w:val="clear" w:color="auto" w:fill="EAF2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CBED48" w14:textId="77777777" w:rsidR="000975BA" w:rsidRDefault="003E063B">
            <w:pPr>
              <w:spacing w:after="0" w:line="240" w:lineRule="auto"/>
            </w:pPr>
            <w:r>
              <w:rPr>
                <w:sz w:val="19"/>
              </w:rPr>
              <w:t>precision@5 и hit rate@5</w:t>
            </w:r>
          </w:p>
        </w:tc>
      </w:tr>
    </w:tbl>
    <w:p w14:paraId="47E01F7D" w14:textId="77777777" w:rsidR="000975BA" w:rsidRDefault="000975BA">
      <w:pPr>
        <w:spacing w:after="0"/>
      </w:pPr>
    </w:p>
    <w:p w14:paraId="7C24CC7B" w14:textId="77777777" w:rsidR="000975BA" w:rsidRDefault="003E063B">
      <w:pPr>
        <w:pStyle w:val="Caption"/>
      </w:pPr>
      <w:proofErr w:type="spellStart"/>
      <w:r>
        <w:t>Таблица</w:t>
      </w:r>
      <w:proofErr w:type="spellEnd"/>
      <w:r>
        <w:t xml:space="preserve"> А </w:t>
      </w:r>
      <w:proofErr w:type="gramStart"/>
      <w:r>
        <w:t xml:space="preserve">1  </w:t>
      </w:r>
      <w:proofErr w:type="spellStart"/>
      <w:r>
        <w:t>Артефакты</w:t>
      </w:r>
      <w:proofErr w:type="spellEnd"/>
      <w:proofErr w:type="gramEnd"/>
      <w:r>
        <w:t xml:space="preserve"> </w:t>
      </w:r>
      <w:proofErr w:type="spellStart"/>
      <w:r>
        <w:t>вычислительного</w:t>
      </w:r>
      <w:proofErr w:type="spellEnd"/>
      <w:r>
        <w:t xml:space="preserve"> </w:t>
      </w:r>
      <w:proofErr w:type="spellStart"/>
      <w:r>
        <w:t>эксперимента</w:t>
      </w:r>
      <w:proofErr w:type="spellEnd"/>
    </w:p>
    <w:p w14:paraId="2AC5953A" w14:textId="77777777" w:rsidR="000975BA" w:rsidRDefault="003E063B" w:rsidP="003C3E15">
      <w:pPr>
        <w:pStyle w:val="Heading2"/>
      </w:pPr>
      <w:proofErr w:type="spellStart"/>
      <w:r>
        <w:t>Команды</w:t>
      </w:r>
      <w:proofErr w:type="spellEnd"/>
      <w:r>
        <w:t xml:space="preserve"> </w:t>
      </w:r>
      <w:proofErr w:type="spellStart"/>
      <w:r>
        <w:t>проверки</w:t>
      </w:r>
      <w:proofErr w:type="spellEnd"/>
    </w:p>
    <w:p w14:paraId="78FAA65D" w14:textId="77777777" w:rsidR="000975BA" w:rsidRDefault="003E063B">
      <w:pPr>
        <w:pStyle w:val="CodeBlock"/>
      </w:pPr>
      <w:r>
        <w:t xml:space="preserve"># </w:t>
      </w:r>
      <w:proofErr w:type="spellStart"/>
      <w:r>
        <w:t>Полный</w:t>
      </w:r>
      <w:proofErr w:type="spellEnd"/>
      <w:r>
        <w:t xml:space="preserve"> </w:t>
      </w:r>
      <w:proofErr w:type="spellStart"/>
      <w:r>
        <w:t>набор</w:t>
      </w:r>
      <w:proofErr w:type="spellEnd"/>
      <w:r>
        <w:t xml:space="preserve"> </w:t>
      </w:r>
      <w:proofErr w:type="spellStart"/>
      <w:r>
        <w:t>автоматических</w:t>
      </w:r>
      <w:proofErr w:type="spellEnd"/>
      <w:r>
        <w:t xml:space="preserve"> </w:t>
      </w:r>
      <w:proofErr w:type="spellStart"/>
      <w:r>
        <w:t>тестов</w:t>
      </w:r>
      <w:proofErr w:type="spellEnd"/>
      <w:r>
        <w:br/>
        <w:t>.\.</w:t>
      </w:r>
      <w:proofErr w:type="spellStart"/>
      <w:r>
        <w:t>venv</w:t>
      </w:r>
      <w:proofErr w:type="spellEnd"/>
      <w:r>
        <w:t xml:space="preserve">\Scripts\python.exe -m </w:t>
      </w:r>
      <w:proofErr w:type="spellStart"/>
      <w:r>
        <w:t>unittest</w:t>
      </w:r>
      <w:proofErr w:type="spellEnd"/>
      <w:r>
        <w:t xml:space="preserve"> discover -s tests -v</w:t>
      </w:r>
      <w:r>
        <w:br/>
      </w:r>
      <w:r>
        <w:br/>
        <w:t xml:space="preserve"># </w:t>
      </w:r>
      <w:proofErr w:type="spellStart"/>
      <w:r>
        <w:t>Открытие</w:t>
      </w:r>
      <w:proofErr w:type="spellEnd"/>
      <w:r>
        <w:t xml:space="preserve"> </w:t>
      </w:r>
      <w:proofErr w:type="spellStart"/>
      <w:r>
        <w:t>двух</w:t>
      </w:r>
      <w:proofErr w:type="spellEnd"/>
      <w:r>
        <w:t xml:space="preserve"> </w:t>
      </w:r>
      <w:proofErr w:type="spellStart"/>
      <w:r>
        <w:t>исполненных</w:t>
      </w:r>
      <w:proofErr w:type="spellEnd"/>
      <w:r>
        <w:t xml:space="preserve"> </w:t>
      </w:r>
      <w:proofErr w:type="spellStart"/>
      <w:r>
        <w:t>ноутбуков</w:t>
      </w:r>
      <w:proofErr w:type="spellEnd"/>
      <w:r>
        <w:br/>
        <w:t>.\.</w:t>
      </w:r>
      <w:proofErr w:type="spellStart"/>
      <w:r>
        <w:t>venv</w:t>
      </w:r>
      <w:proofErr w:type="spellEnd"/>
      <w:r>
        <w:t xml:space="preserve">\Scripts\python.exe -m </w:t>
      </w:r>
      <w:proofErr w:type="spellStart"/>
      <w:r>
        <w:t>jupyter</w:t>
      </w:r>
      <w:proofErr w:type="spellEnd"/>
      <w:r>
        <w:t xml:space="preserve"> </w:t>
      </w:r>
      <w:proofErr w:type="gramStart"/>
      <w:r>
        <w:t>lab .</w:t>
      </w:r>
      <w:proofErr w:type="gramEnd"/>
      <w:r>
        <w:t>\notebooks</w:t>
      </w:r>
    </w:p>
    <w:p w14:paraId="42CD24E3" w14:textId="77777777" w:rsidR="000975BA" w:rsidRPr="008B1104" w:rsidRDefault="003E063B">
      <w:pPr>
        <w:pStyle w:val="Caption"/>
        <w:rPr>
          <w:lang w:val="ru-RU"/>
        </w:rPr>
      </w:pPr>
      <w:r w:rsidRPr="008B1104">
        <w:rPr>
          <w:lang w:val="ru-RU"/>
        </w:rPr>
        <w:t xml:space="preserve">Листинг А </w:t>
      </w:r>
      <w:proofErr w:type="gramStart"/>
      <w:r w:rsidRPr="008B1104">
        <w:rPr>
          <w:lang w:val="ru-RU"/>
        </w:rPr>
        <w:t>1  Проверка</w:t>
      </w:r>
      <w:proofErr w:type="gramEnd"/>
      <w:r w:rsidRPr="008B1104">
        <w:rPr>
          <w:lang w:val="ru-RU"/>
        </w:rPr>
        <w:t xml:space="preserve"> тестов и открытие ноутбуков</w:t>
      </w:r>
    </w:p>
    <w:p w14:paraId="530CEFE8" w14:textId="77777777" w:rsidR="000975BA" w:rsidRPr="008B1104" w:rsidRDefault="003E063B">
      <w:pPr>
        <w:pStyle w:val="BodyText"/>
        <w:rPr>
          <w:lang w:val="ru-RU"/>
        </w:rPr>
      </w:pPr>
      <w:r w:rsidRPr="008B1104">
        <w:rPr>
          <w:lang w:val="ru-RU"/>
        </w:rPr>
        <w:t xml:space="preserve">Все численные значения в отчёте читаются из файлов результатов при сборке </w:t>
      </w:r>
      <w:r>
        <w:t>DOCX</w:t>
      </w:r>
      <w:r w:rsidRPr="008B1104">
        <w:rPr>
          <w:lang w:val="ru-RU"/>
        </w:rPr>
        <w:t>. Такой подход снижает риск расхождения между текстом и текущим состоянием проекта. Если модели будут переобучены с другими параметрами или корпус изменится, отчёт следует собрать заново.</w:t>
      </w:r>
    </w:p>
    <w:sectPr w:rsidR="000975BA" w:rsidRPr="008B1104" w:rsidSect="00034616">
      <w:headerReference w:type="default" r:id="rId28"/>
      <w:footerReference w:type="default" r:id="rId29"/>
      <w:pgSz w:w="11906" w:h="16838"/>
      <w:pgMar w:top="1134" w:right="1020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9B478" w14:textId="77777777" w:rsidR="00294520" w:rsidRDefault="00294520">
      <w:pPr>
        <w:spacing w:after="0" w:line="240" w:lineRule="auto"/>
      </w:pPr>
      <w:r>
        <w:separator/>
      </w:r>
    </w:p>
  </w:endnote>
  <w:endnote w:type="continuationSeparator" w:id="0">
    <w:p w14:paraId="001B123D" w14:textId="77777777" w:rsidR="00294520" w:rsidRDefault="00294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D817D" w14:textId="77777777" w:rsidR="000975BA" w:rsidRDefault="003E063B">
    <w:pPr>
      <w:pStyle w:val="Footer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1A675" w14:textId="77777777" w:rsidR="00294520" w:rsidRDefault="00294520">
      <w:pPr>
        <w:spacing w:after="0" w:line="240" w:lineRule="auto"/>
      </w:pPr>
      <w:r>
        <w:separator/>
      </w:r>
    </w:p>
  </w:footnote>
  <w:footnote w:type="continuationSeparator" w:id="0">
    <w:p w14:paraId="4277BEB8" w14:textId="77777777" w:rsidR="00294520" w:rsidRDefault="002945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2A6F0" w14:textId="461A3304" w:rsidR="000975BA" w:rsidRPr="00DC46E8" w:rsidRDefault="00DC46E8" w:rsidP="00DC46E8">
    <w:pPr>
      <w:pStyle w:val="Header"/>
      <w:jc w:val="both"/>
      <w:rPr>
        <w:lang w:val="ru-RU"/>
      </w:rPr>
    </w:pPr>
    <w:r>
      <w:rPr>
        <w:sz w:val="18"/>
        <w:lang w:val="ru-RU"/>
      </w:rPr>
      <w:t xml:space="preserve">Лапенко Данил ВТ-24б ТиПО </w:t>
    </w:r>
    <w:r w:rsidR="003E063B" w:rsidRPr="00DC46E8">
      <w:rPr>
        <w:sz w:val="18"/>
        <w:lang w:val="ru-RU"/>
      </w:rPr>
      <w:t>Анализ</w:t>
    </w:r>
    <w:r>
      <w:rPr>
        <w:sz w:val="18"/>
        <w:lang w:val="ru-RU"/>
      </w:rPr>
      <w:t> </w:t>
    </w:r>
    <w:r w:rsidR="003E063B" w:rsidRPr="00DC46E8">
      <w:rPr>
        <w:sz w:val="18"/>
        <w:lang w:val="ru-RU"/>
      </w:rPr>
      <w:t>текстов</w:t>
    </w:r>
    <w:r>
      <w:rPr>
        <w:sz w:val="18"/>
        <w:lang w:val="ru-RU"/>
      </w:rPr>
      <w:t> </w:t>
    </w:r>
    <w:r w:rsidR="003E063B" w:rsidRPr="00DC46E8">
      <w:rPr>
        <w:sz w:val="18"/>
        <w:lang w:val="ru-RU"/>
      </w:rPr>
      <w:t>нормативных</w:t>
    </w:r>
    <w:r>
      <w:rPr>
        <w:sz w:val="18"/>
        <w:lang w:val="ru-RU"/>
      </w:rPr>
      <w:t> </w:t>
    </w:r>
    <w:r w:rsidR="003E063B" w:rsidRPr="00DC46E8">
      <w:rPr>
        <w:sz w:val="18"/>
        <w:lang w:val="ru-RU"/>
      </w:rPr>
      <w:t>правовых</w:t>
    </w:r>
    <w:r>
      <w:rPr>
        <w:sz w:val="18"/>
        <w:lang w:val="ru-RU"/>
      </w:rPr>
      <w:t> </w:t>
    </w:r>
    <w:r w:rsidR="003E063B" w:rsidRPr="00DC46E8">
      <w:rPr>
        <w:sz w:val="18"/>
        <w:lang w:val="ru-RU"/>
      </w:rPr>
      <w:t>актов</w:t>
    </w:r>
    <w:r>
      <w:rPr>
        <w:sz w:val="18"/>
        <w:lang w:val="ru-RU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434E2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2A35A8"/>
    <w:multiLevelType w:val="hybridMultilevel"/>
    <w:tmpl w:val="46D017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E52F77"/>
    <w:multiLevelType w:val="multilevel"/>
    <w:tmpl w:val="FF786476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58785371">
    <w:abstractNumId w:val="8"/>
  </w:num>
  <w:num w:numId="2" w16cid:durableId="766581476">
    <w:abstractNumId w:val="6"/>
  </w:num>
  <w:num w:numId="3" w16cid:durableId="1770737591">
    <w:abstractNumId w:val="5"/>
  </w:num>
  <w:num w:numId="4" w16cid:durableId="2125268683">
    <w:abstractNumId w:val="4"/>
  </w:num>
  <w:num w:numId="5" w16cid:durableId="1386028782">
    <w:abstractNumId w:val="7"/>
  </w:num>
  <w:num w:numId="6" w16cid:durableId="1231233713">
    <w:abstractNumId w:val="3"/>
  </w:num>
  <w:num w:numId="7" w16cid:durableId="873886827">
    <w:abstractNumId w:val="2"/>
  </w:num>
  <w:num w:numId="8" w16cid:durableId="882131059">
    <w:abstractNumId w:val="1"/>
  </w:num>
  <w:num w:numId="9" w16cid:durableId="858279809">
    <w:abstractNumId w:val="0"/>
  </w:num>
  <w:num w:numId="10" w16cid:durableId="208996132">
    <w:abstractNumId w:val="9"/>
  </w:num>
  <w:num w:numId="11" w16cid:durableId="292295268">
    <w:abstractNumId w:val="10"/>
  </w:num>
  <w:num w:numId="12" w16cid:durableId="1924796819">
    <w:abstractNumId w:val="10"/>
  </w:num>
  <w:num w:numId="13" w16cid:durableId="568228634">
    <w:abstractNumId w:val="10"/>
    <w:lvlOverride w:ilvl="0">
      <w:startOverride w:val="1"/>
    </w:lvlOverride>
  </w:num>
  <w:num w:numId="14" w16cid:durableId="177323396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5BA"/>
    <w:rsid w:val="0010679E"/>
    <w:rsid w:val="0015074B"/>
    <w:rsid w:val="00294520"/>
    <w:rsid w:val="0029639D"/>
    <w:rsid w:val="00326F90"/>
    <w:rsid w:val="003C3E15"/>
    <w:rsid w:val="003E063B"/>
    <w:rsid w:val="004B0D71"/>
    <w:rsid w:val="00513756"/>
    <w:rsid w:val="00650267"/>
    <w:rsid w:val="00657894"/>
    <w:rsid w:val="008B1104"/>
    <w:rsid w:val="00AA1D8D"/>
    <w:rsid w:val="00B47730"/>
    <w:rsid w:val="00BC1DE9"/>
    <w:rsid w:val="00CB0664"/>
    <w:rsid w:val="00DC46E8"/>
    <w:rsid w:val="00E1477A"/>
    <w:rsid w:val="00E4628E"/>
    <w:rsid w:val="00EE3FFA"/>
    <w:rsid w:val="00F618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EE2B33"/>
  <w14:defaultImageDpi w14:val="300"/>
  <w15:docId w15:val="{67711699-AF01-4C70-9456-9854D61C4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color w:val="000000"/>
      <w:sz w:val="25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3E15"/>
    <w:pPr>
      <w:keepNext/>
      <w:keepLines/>
      <w:numPr>
        <w:numId w:val="12"/>
      </w:numPr>
      <w:spacing w:before="200" w:after="140"/>
      <w:ind w:left="426" w:hanging="426"/>
      <w:outlineLvl w:val="0"/>
    </w:pPr>
    <w:rPr>
      <w:rFonts w:asciiTheme="majorHAnsi" w:eastAsiaTheme="majorEastAsia" w:hAnsiTheme="majorHAnsi" w:cstheme="majorBidi"/>
      <w:b/>
      <w:bCs/>
      <w:sz w:val="30"/>
      <w:szCs w:val="28"/>
      <w:lang w:val="ru-RU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3C3E15"/>
    <w:pPr>
      <w:numPr>
        <w:ilvl w:val="1"/>
      </w:numPr>
      <w:ind w:left="567" w:hanging="567"/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C3E15"/>
    <w:rPr>
      <w:rFonts w:asciiTheme="majorHAnsi" w:eastAsiaTheme="majorEastAsia" w:hAnsiTheme="majorHAnsi" w:cstheme="majorBidi"/>
      <w:b/>
      <w:bCs/>
      <w:color w:val="000000"/>
      <w:sz w:val="30"/>
      <w:szCs w:val="28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3C3E15"/>
    <w:rPr>
      <w:rFonts w:asciiTheme="majorHAnsi" w:eastAsiaTheme="majorEastAsia" w:hAnsiTheme="majorHAnsi" w:cstheme="majorBidi"/>
      <w:b/>
      <w:bCs/>
      <w:color w:val="000000"/>
      <w:sz w:val="30"/>
      <w:szCs w:val="28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BC1DE9"/>
    <w:pPr>
      <w:spacing w:after="80"/>
      <w:ind w:firstLine="709"/>
      <w:jc w:val="both"/>
    </w:pPr>
    <w:rPr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BC1DE9"/>
    <w:rPr>
      <w:rFonts w:ascii="Times New Roman" w:eastAsia="Times New Roman" w:hAnsi="Times New Roman"/>
      <w:color w:val="000000"/>
      <w:sz w:val="26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after="160" w:line="240" w:lineRule="auto"/>
      <w:jc w:val="center"/>
    </w:pPr>
    <w:rPr>
      <w:b/>
      <w:bCs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20" w:line="240" w:lineRule="auto"/>
    </w:pPr>
    <w:rPr>
      <w:rFonts w:ascii="Times New Roman" w:eastAsia="Times New Roman" w:hAnsi="Times New Roman"/>
      <w:color w:val="000000"/>
      <w:sz w:val="20"/>
    </w:rPr>
  </w:style>
  <w:style w:type="paragraph" w:customStyle="1" w:styleId="TOC21">
    <w:name w:val="TOC 21"/>
    <w:pPr>
      <w:spacing w:after="20" w:line="240" w:lineRule="auto"/>
      <w:ind w:left="198"/>
    </w:pPr>
    <w:rPr>
      <w:rFonts w:ascii="Times New Roman" w:eastAsia="Times New Roman" w:hAnsi="Times New Roman"/>
      <w:color w:val="000000"/>
      <w:sz w:val="19"/>
    </w:rPr>
  </w:style>
  <w:style w:type="paragraph" w:customStyle="1" w:styleId="TOC31">
    <w:name w:val="TOC 31"/>
    <w:pPr>
      <w:spacing w:after="20" w:line="240" w:lineRule="auto"/>
      <w:ind w:left="397"/>
    </w:pPr>
    <w:rPr>
      <w:rFonts w:ascii="Times New Roman" w:eastAsia="Times New Roman" w:hAnsi="Times New Roman"/>
      <w:color w:val="000000"/>
      <w:sz w:val="18"/>
    </w:rPr>
  </w:style>
  <w:style w:type="paragraph" w:customStyle="1" w:styleId="CodeBlock">
    <w:name w:val="Code Block"/>
    <w:pPr>
      <w:shd w:val="clear" w:color="auto" w:fill="F3F4F6"/>
      <w:spacing w:before="100" w:after="60" w:line="240" w:lineRule="auto"/>
      <w:ind w:left="227" w:right="227"/>
    </w:pPr>
    <w:rPr>
      <w:rFonts w:ascii="Consolas" w:eastAsia="Consolas" w:hAnsi="Consolas"/>
      <w:color w:val="000000"/>
      <w:sz w:val="17"/>
    </w:rPr>
  </w:style>
  <w:style w:type="paragraph" w:styleId="TOC1">
    <w:name w:val="toc 1"/>
    <w:basedOn w:val="Normal"/>
    <w:next w:val="Normal"/>
    <w:autoRedefine/>
    <w:uiPriority w:val="39"/>
    <w:unhideWhenUsed/>
    <w:rsid w:val="0065026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5026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47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477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elonale/LawanKZ" TargetMode="External"/><Relationship Id="rId13" Type="http://schemas.openxmlformats.org/officeDocument/2006/relationships/hyperlink" Target="https://arxiv.org/abs/1301.3781" TargetMode="External"/><Relationship Id="rId18" Type="http://schemas.openxmlformats.org/officeDocument/2006/relationships/hyperlink" Target="https://www.nltk.org/book/" TargetMode="External"/><Relationship Id="rId26" Type="http://schemas.openxmlformats.org/officeDocument/2006/relationships/hyperlink" Target="https://old.adilet.zan.kz/rus/docs/Z1500000401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1098/rsta.2015.0202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spacy.io/" TargetMode="External"/><Relationship Id="rId25" Type="http://schemas.openxmlformats.org/officeDocument/2006/relationships/hyperlink" Target="https://old.adilet.zan.kz/rus/docs/Z040000567_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016/0306-4573(88)90021-0" TargetMode="External"/><Relationship Id="rId20" Type="http://schemas.openxmlformats.org/officeDocument/2006/relationships/hyperlink" Target="https://jmlr.org/papers/v12/pedregosa11a.html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old.adilet.zan.kz/rus/docs/K260000025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clanthology.org/Q17-1010/" TargetMode="External"/><Relationship Id="rId23" Type="http://schemas.openxmlformats.org/officeDocument/2006/relationships/hyperlink" Target="https://old.adilet.zan.kz/rus/docs/Z1500000418" TargetMode="External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yperlink" Target="https://radimrehurek.com/gensim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aclanthology.org/D14-1162/" TargetMode="External"/><Relationship Id="rId22" Type="http://schemas.openxmlformats.org/officeDocument/2006/relationships/hyperlink" Target="https://old.adilet.zan.kz/rus/docs/Z1300000094" TargetMode="External"/><Relationship Id="rId27" Type="http://schemas.openxmlformats.org/officeDocument/2006/relationships/hyperlink" Target="https://old.adilet.zan.kz/rus/docs/Z2500000230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18</Pages>
  <Words>4695</Words>
  <Characters>26765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текстов законов и нормативных правовых актов</dc:title>
  <dc:subject>Итоговый отчёт по учебному NLP проекту LawanKZ</dc:subject>
  <dc:creator>LawanKZ</dc:creator>
  <cp:keywords>NLP, НПА, spaCy, TF-IDF, Word2Vec, GloVe, fastText</cp:keywords>
  <dc:description>generated by python-docx</dc:description>
  <cp:lastModifiedBy>Лапенко Данил</cp:lastModifiedBy>
  <cp:revision>11</cp:revision>
  <dcterms:created xsi:type="dcterms:W3CDTF">2013-12-23T23:15:00Z</dcterms:created>
  <dcterms:modified xsi:type="dcterms:W3CDTF">2026-10-06T08:18:00Z</dcterms:modified>
  <cp:category/>
</cp:coreProperties>
</file>