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9886474609375" w:right="0" w:firstLine="0"/>
        <w:jc w:val="left"/>
        <w:rPr>
          <w:rFonts w:ascii="Rockwell" w:cs="Rockwell" w:eastAsia="Rockwell" w:hAnsi="Rockwell"/>
          <w:b w:val="0"/>
          <w:i w:val="0"/>
          <w:smallCaps w:val="0"/>
          <w:strike w:val="0"/>
          <w:color w:val="000000"/>
          <w:sz w:val="192.24998474121094"/>
          <w:szCs w:val="192.24998474121094"/>
          <w:u w:val="none"/>
          <w:shd w:fill="auto" w:val="clear"/>
          <w:vertAlign w:val="baseline"/>
        </w:rPr>
      </w:pPr>
      <w:r w:rsidDel="00000000" w:rsidR="00000000" w:rsidRPr="00000000">
        <w:rPr>
          <w:rFonts w:ascii="Rockwell" w:cs="Rockwell" w:eastAsia="Rockwell" w:hAnsi="Rockwell"/>
          <w:b w:val="0"/>
          <w:i w:val="0"/>
          <w:smallCaps w:val="0"/>
          <w:strike w:val="0"/>
          <w:color w:val="000000"/>
          <w:sz w:val="192.24998474121094"/>
          <w:szCs w:val="192.24998474121094"/>
          <w:u w:val="none"/>
          <w:shd w:fill="auto" w:val="clear"/>
          <w:vertAlign w:val="baseline"/>
          <w:rtl w:val="0"/>
        </w:rPr>
        <w:t xml:space="preserve">GITHUB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341796875" w:line="337.47960090637207" w:lineRule="auto"/>
        <w:ind w:left="0" w:right="6199.5263671875" w:firstLine="5.66802978515625"/>
        <w:jc w:val="left"/>
        <w:rPr>
          <w:rFonts w:ascii="Rockwell" w:cs="Rockwell" w:eastAsia="Rockwell" w:hAnsi="Rockwell"/>
          <w:b w:val="0"/>
          <w:i w:val="0"/>
          <w:smallCaps w:val="0"/>
          <w:strike w:val="0"/>
          <w:color w:val="000000"/>
          <w:sz w:val="43.599998474121094"/>
          <w:szCs w:val="43.599998474121094"/>
          <w:u w:val="none"/>
          <w:shd w:fill="auto" w:val="clear"/>
          <w:vertAlign w:val="baseline"/>
        </w:rPr>
      </w:pPr>
      <w:r w:rsidDel="00000000" w:rsidR="00000000" w:rsidRPr="00000000">
        <w:rPr>
          <w:rFonts w:ascii="Roboto" w:cs="Roboto" w:eastAsia="Roboto" w:hAnsi="Roboto"/>
          <w:b w:val="1"/>
          <w:i w:val="0"/>
          <w:smallCaps w:val="0"/>
          <w:strike w:val="0"/>
          <w:color w:val="000000"/>
          <w:sz w:val="43.599998474121094"/>
          <w:szCs w:val="43.599998474121094"/>
          <w:u w:val="none"/>
          <w:shd w:fill="auto" w:val="clear"/>
          <w:vertAlign w:val="baseline"/>
          <w:rtl w:val="0"/>
        </w:rPr>
        <w:t xml:space="preserve">Seu Sistema de Controle de Versão (VCS) distribuído </w:t>
      </w:r>
      <w:r w:rsidDel="00000000" w:rsidR="00000000" w:rsidRPr="00000000">
        <w:rPr>
          <w:rFonts w:ascii="Rockwell" w:cs="Rockwell" w:eastAsia="Rockwell" w:hAnsi="Rockwell"/>
          <w:b w:val="0"/>
          <w:i w:val="0"/>
          <w:smallCaps w:val="0"/>
          <w:strike w:val="0"/>
          <w:color w:val="000000"/>
          <w:sz w:val="43.599998474121094"/>
          <w:szCs w:val="43.599998474121094"/>
          <w:u w:val="none"/>
          <w:shd w:fill="auto" w:val="clear"/>
          <w:vertAlign w:val="baseline"/>
          <w:rtl w:val="0"/>
        </w:rPr>
        <w:t xml:space="preserve">https://github.com/signup?source=login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33947753906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GIT E GITHUB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052734375" w:line="209.7804307937622" w:lineRule="auto"/>
        <w:ind w:left="285.9320068359375" w:right="1126.09008789062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 Git é um </w:t>
      </w:r>
      <w:r w:rsidDel="00000000" w:rsidR="00000000" w:rsidRPr="00000000">
        <w:rPr>
          <w:rFonts w:ascii="Roboto" w:cs="Roboto" w:eastAsia="Roboto" w:hAnsi="Roboto"/>
          <w:b w:val="1"/>
          <w:i w:val="0"/>
          <w:smallCaps w:val="0"/>
          <w:strike w:val="0"/>
          <w:color w:val="000000"/>
          <w:sz w:val="40.54999923706055"/>
          <w:szCs w:val="40.54999923706055"/>
          <w:u w:val="none"/>
          <w:shd w:fill="auto" w:val="clear"/>
          <w:vertAlign w:val="baseline"/>
          <w:rtl w:val="0"/>
        </w:rPr>
        <w:t xml:space="preserve">Sistema de Controle de Versão (VCS) distribuído</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 o que significa que é  uma ferramenta útil para rastrear facilmente alterações em seu código, colaborar e  compartilhar. Com o Git, você pode rastrear as alterações feitas em seu projeto para  que sempre tenha um registro do que trabalhou e possa reverter facilmente para uma  versão mais antiga, se necessário. Também facilita o trabalho com outras pessoas - grupos de pessoas podem trabalhar juntos no mesmo projeto e mesclar suas  alterações em uma fonte final!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033203125" w:line="207.31531620025635" w:lineRule="auto"/>
        <w:ind w:left="291.6090393066406" w:right="1049.857177734375" w:hanging="271.7430114746094"/>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 GitHub é uma maneira de usar o mesmo poder do Git online com uma interface  fácil de usar. É usado em todo o mundo do software e além para colaborar e manter o  histórico de projetos.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506591796875" w:line="209.78038787841797" w:lineRule="auto"/>
        <w:ind w:left="285.9320068359375" w:right="1049.8608398437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 GitHub é o lar de algumas das tecnologias mais avançadas do mundo. Esteja você  visualizando dados ou criando um novo jogo, há toda uma comunidade e um conjunto  de ferramentas no GitHub que podem levar você ao próximo passo. Este curso  começa com o básico do GitHub, mas vamos nos aprofundar no resto mais tarde.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398742675781" w:line="240" w:lineRule="auto"/>
        <w:ind w:left="0" w:right="121.945800781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6313476562"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ENTENDENDO O FLUXO 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3389892578125"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GITHUB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0238037109375" w:line="211.01304531097412" w:lineRule="auto"/>
        <w:ind w:left="297.6914978027344" w:right="1725.4248046875" w:hanging="277.8254699707031"/>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 fluxo do GitHub é um fluxo de trabalho leve que permite que você experimente e  colabore em seus projetos com facilidade, sem o risco de perder seu trabalho  anterior.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2572631835938" w:line="240" w:lineRule="auto"/>
        <w:ind w:left="0" w:right="99.59472656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6313476562"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REPOSITORIES </w:t>
      </w:r>
      <w:r w:rsidDel="00000000" w:rsidR="00000000" w:rsidRPr="00000000">
        <w:rPr>
          <w:rFonts w:ascii="Roboto" w:cs="Roboto" w:eastAsia="Roboto" w:hAnsi="Roboto"/>
          <w:b w:val="0"/>
          <w:i w:val="0"/>
          <w:smallCaps w:val="0"/>
          <w:strike w:val="0"/>
          <w:color w:val="000000"/>
          <w:sz w:val="97.6500015258789"/>
          <w:szCs w:val="97.6500015258789"/>
          <w:u w:val="none"/>
          <w:shd w:fill="bfbfbf" w:val="clear"/>
          <w:vertAlign w:val="baseline"/>
          <w:rtl w:val="0"/>
        </w:rPr>
        <w:t xml:space="preserve">(REPOSITÓRIOS)</w:t>
      </w: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82470703125" w:line="212.2291374206543" w:lineRule="auto"/>
        <w:ind w:left="285.1210021972656" w:right="1313.86962890625" w:hanging="265.2549743652344"/>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Um repositório é onde o trabalho do seu projeto acontece - pense nele como a pasta  do seu projeto. Ele contém todos os arquivos do seu projeto e histórico de revisões.  Você pode trabalhar em um repositório sozinho ou convidar outras pessoas para  colaborar com você nesses arquivos.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02734375" w:line="240" w:lineRule="auto"/>
        <w:ind w:left="0" w:right="92.3840332031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52404785156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CLONING </w:t>
      </w:r>
      <w:r w:rsidDel="00000000" w:rsidR="00000000" w:rsidRPr="00000000">
        <w:rPr>
          <w:rFonts w:ascii="Roboto" w:cs="Roboto" w:eastAsia="Roboto" w:hAnsi="Roboto"/>
          <w:b w:val="0"/>
          <w:i w:val="0"/>
          <w:smallCaps w:val="0"/>
          <w:strike w:val="0"/>
          <w:color w:val="000000"/>
          <w:sz w:val="108.1500015258789"/>
          <w:szCs w:val="108.1500015258789"/>
          <w:u w:val="none"/>
          <w:shd w:fill="bfbfbf" w:val="clear"/>
          <w:vertAlign w:val="baseline"/>
          <w:rtl w:val="0"/>
        </w:rPr>
        <w:t xml:space="preserve">(CLONAGEM)</w:t>
      </w: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3.84788990020752" w:lineRule="auto"/>
        <w:ind w:left="285.1210021972656" w:right="1049.45556640625" w:hanging="265.2549743652344"/>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Quando um repositório é criado com o GitHub, ele é armazenado remotamente na .  Você pode clonar um repositório para criar uma cópia local em seu computador e  usar o Git para sincronizar os dois. Isso torna mais fácil corrigir problemas, adicionar  ou remover arquivos e enviar confirmações maiores. Você também pode usar a  ferramenta de edição de sua escolha em vez da Interface de Usuário (UI) do GitHub. A  clonagem de um repositório também baixa todos os dados do repositório que o  GitHub possui naquele momento, incluindo todas as versões de cada arquivo e pasta  do projeto! Isso pode ser útil se você experimentar seu projeto e perceber que gostou  mais de uma versão anterior. Para saber mais sobre clonagem. </w:t>
      </w:r>
      <w:r w:rsidDel="00000000" w:rsidR="00000000" w:rsidRPr="00000000">
        <w:drawing>
          <wp:anchor allowOverlap="1" behindDoc="0" distB="19050" distT="19050" distL="19050" distR="19050" hidden="0" layoutInCell="1" locked="0" relativeHeight="0" simplePos="0">
            <wp:simplePos x="0" y="0"/>
            <wp:positionH relativeFrom="column">
              <wp:posOffset>9128584</wp:posOffset>
            </wp:positionH>
            <wp:positionV relativeFrom="paragraph">
              <wp:posOffset>-55625</wp:posOffset>
            </wp:positionV>
            <wp:extent cx="642937" cy="53816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937" cy="538163"/>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4677734375" w:line="240" w:lineRule="auto"/>
        <w:ind w:left="0" w:right="92.7453613281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4</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5434017181396" w:lineRule="auto"/>
        <w:ind w:left="54.31640625" w:right="2543.984375" w:hanging="5.858917236328125"/>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COMMITTING AND PUSHING </w:t>
      </w:r>
      <w:r w:rsidDel="00000000" w:rsidR="00000000" w:rsidRPr="00000000">
        <w:rPr>
          <w:rFonts w:ascii="Roboto" w:cs="Roboto" w:eastAsia="Roboto" w:hAnsi="Roboto"/>
          <w:b w:val="0"/>
          <w:i w:val="0"/>
          <w:smallCaps w:val="0"/>
          <w:strike w:val="0"/>
          <w:color w:val="000000"/>
          <w:sz w:val="97.6500015258789"/>
          <w:szCs w:val="97.6500015258789"/>
          <w:u w:val="none"/>
          <w:shd w:fill="bfbfbf" w:val="clear"/>
          <w:vertAlign w:val="baseline"/>
          <w:rtl w:val="0"/>
        </w:rPr>
        <w:t xml:space="preserve">(COMETENDO E EMPURRANDO)</w:t>
      </w: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081298828125" w:line="213.68943214416504" w:lineRule="auto"/>
        <w:ind w:left="292.8254699707031" w:right="1258.482666015625" w:hanging="272.9594421386719"/>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40.54999923706055"/>
          <w:szCs w:val="40.54999923706055"/>
          <w:u w:val="none"/>
          <w:shd w:fill="auto" w:val="clear"/>
          <w:vertAlign w:val="baseline"/>
          <w:rtl w:val="0"/>
        </w:rPr>
        <w:t xml:space="preserve">Committing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e </w:t>
      </w:r>
      <w:r w:rsidDel="00000000" w:rsidR="00000000" w:rsidRPr="00000000">
        <w:rPr>
          <w:rFonts w:ascii="Roboto" w:cs="Roboto" w:eastAsia="Roboto" w:hAnsi="Roboto"/>
          <w:b w:val="1"/>
          <w:i w:val="0"/>
          <w:smallCaps w:val="0"/>
          <w:strike w:val="0"/>
          <w:color w:val="000000"/>
          <w:sz w:val="40.54999923706055"/>
          <w:szCs w:val="40.54999923706055"/>
          <w:u w:val="none"/>
          <w:shd w:fill="auto" w:val="clear"/>
          <w:vertAlign w:val="baseline"/>
          <w:rtl w:val="0"/>
        </w:rPr>
        <w:t xml:space="preserve">pushing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são como você pode adicionar as alterações feitas em sua  máquina local ao repositório remoto no GitHub. Dessa forma, seu instrutor e/ou  colegas de equipe podem ver seu trabalho mais recente quando você estiver pronto  para compartilhá-lo. Você pode fazer um commit quando tiver feito alterações em  seu projeto que deseja “checkpoint.” Você também pode adicionar uma </w:t>
      </w:r>
      <w:r w:rsidDel="00000000" w:rsidR="00000000" w:rsidRPr="00000000">
        <w:rPr>
          <w:rFonts w:ascii="Roboto" w:cs="Roboto" w:eastAsia="Roboto" w:hAnsi="Roboto"/>
          <w:b w:val="1"/>
          <w:i w:val="0"/>
          <w:smallCaps w:val="0"/>
          <w:strike w:val="0"/>
          <w:color w:val="000000"/>
          <w:sz w:val="40.54999923706055"/>
          <w:szCs w:val="40.54999923706055"/>
          <w:u w:val="none"/>
          <w:shd w:fill="auto" w:val="clear"/>
          <w:vertAlign w:val="baseline"/>
          <w:rtl w:val="0"/>
        </w:rPr>
        <w:t xml:space="preserve">mensagem  de confirmação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útil para lembrar a si mesmo ou a seus colegas de equipe o trabalho  que você fez (por exemplo, "Adicionou um README com informações sobre nosso  projeto").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3541259765625" w:line="212.32775688171387" w:lineRule="auto"/>
        <w:ind w:left="298.096923828125" w:right="1343.37158203125" w:hanging="278.230895996093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Depois de ter um commit ou vários commits que você está pronto para adicionar ao  seu repositório, você pode usar o comando push para adicionar essas alterações ao  seu repositório remoto. Committing e pushing pode parecer novo no começo, mas  prometemos que você se acostumará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361633300781" w:line="240" w:lineRule="auto"/>
        <w:ind w:left="0" w:right="93.105468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9937744140625"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TERMOS DO GITHUB PARA SABER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248291015625" w:line="240" w:lineRule="auto"/>
        <w:ind w:left="19.866027832031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Repositories (Repositórios)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1982421875" w:line="213.22827816009521" w:lineRule="auto"/>
        <w:ind w:left="281.06597900390625" w:right="1217.420654296875" w:hanging="261.1999511718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Já mencionamos os repositórios, eles são onde o trabalho do seu projeto acontece,  mas vamos falar um pouco mais sobre os detalhes deles! À medida que você  trabalha mais no GitHub, você terá muitos repositórios que podem parecer confusos  </w:t>
      </w:r>
      <w:r w:rsidDel="00000000" w:rsidR="00000000" w:rsidRPr="00000000">
        <w:rPr>
          <w:rFonts w:ascii="Roboto" w:cs="Roboto" w:eastAsia="Roboto" w:hAnsi="Roboto"/>
          <w:b w:val="0"/>
          <w:i w:val="0"/>
          <w:smallCaps w:val="0"/>
          <w:strike w:val="0"/>
          <w:color w:val="000000"/>
          <w:sz w:val="40.599998474121094"/>
          <w:szCs w:val="40.599998474121094"/>
          <w:u w:val="none"/>
          <w:shd w:fill="auto" w:val="clear"/>
          <w:vertAlign w:val="baseline"/>
          <w:rtl w:val="0"/>
        </w:rPr>
        <w:t xml:space="preserve">no início. Felizmente, seu </w:t>
      </w:r>
      <w:r w:rsidDel="00000000" w:rsidR="00000000" w:rsidRPr="00000000">
        <w:rPr>
          <w:rFonts w:ascii="Roboto" w:cs="Roboto" w:eastAsia="Roboto" w:hAnsi="Roboto"/>
          <w:b w:val="0"/>
          <w:i w:val="0"/>
          <w:smallCaps w:val="0"/>
          <w:strike w:val="0"/>
          <w:color w:val="cc9900"/>
          <w:sz w:val="40.599998474121094"/>
          <w:szCs w:val="40.599998474121094"/>
          <w:u w:val="single"/>
          <w:shd w:fill="auto" w:val="clear"/>
          <w:vertAlign w:val="baseline"/>
          <w:rtl w:val="0"/>
        </w:rPr>
        <w:t xml:space="preserve">"Painel do GitHub" </w:t>
      </w:r>
      <w:r w:rsidDel="00000000" w:rsidR="00000000" w:rsidRPr="00000000">
        <w:rPr>
          <w:rFonts w:ascii="Roboto" w:cs="Roboto" w:eastAsia="Roboto" w:hAnsi="Roboto"/>
          <w:b w:val="0"/>
          <w:i w:val="0"/>
          <w:smallCaps w:val="0"/>
          <w:strike w:val="0"/>
          <w:color w:val="000000"/>
          <w:sz w:val="40.599998474121094"/>
          <w:szCs w:val="40.599998474121094"/>
          <w:u w:val="none"/>
          <w:shd w:fill="auto" w:val="clear"/>
          <w:vertAlign w:val="baseline"/>
          <w:rtl w:val="0"/>
        </w:rPr>
        <w:t xml:space="preserve">ajuda a navegar facilmente para seus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repositórios e ver informações úteis sobre eles. Certifique-se de estar logado para vê lo!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09033203125" w:line="212.26202487945557" w:lineRule="auto"/>
        <w:ind w:left="300.9355163574219" w:right="1032.156982421875" w:hanging="281.0694885253906"/>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Os repositórios também contêm </w:t>
      </w:r>
      <w:r w:rsidDel="00000000" w:rsidR="00000000" w:rsidRPr="00000000">
        <w:rPr>
          <w:rFonts w:ascii="Roboto" w:cs="Roboto" w:eastAsia="Roboto" w:hAnsi="Roboto"/>
          <w:b w:val="1"/>
          <w:i w:val="0"/>
          <w:smallCaps w:val="0"/>
          <w:strike w:val="0"/>
          <w:color w:val="000000"/>
          <w:sz w:val="40.54999923706055"/>
          <w:szCs w:val="40.54999923706055"/>
          <w:u w:val="none"/>
          <w:shd w:fill="auto" w:val="clear"/>
          <w:vertAlign w:val="baseline"/>
          <w:rtl w:val="0"/>
        </w:rPr>
        <w:t xml:space="preserve">README</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s. Você pode adicionar um arquivo README  ao seu repositório para dizer a outras pessoas por que seu projeto é útil, o que elas  podem fazer com seu projeto e como podem usá-lo. Estamos usando este README  para comunicar como aprender Git e GitHub com você.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471801757812" w:line="240" w:lineRule="auto"/>
        <w:ind w:left="0" w:right="97.4316406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852050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BRANCHES </w:t>
      </w:r>
      <w:r w:rsidDel="00000000" w:rsidR="00000000" w:rsidRPr="00000000">
        <w:rPr>
          <w:rFonts w:ascii="Roboto" w:cs="Roboto" w:eastAsia="Roboto" w:hAnsi="Roboto"/>
          <w:b w:val="0"/>
          <w:i w:val="0"/>
          <w:smallCaps w:val="0"/>
          <w:strike w:val="0"/>
          <w:color w:val="000000"/>
          <w:sz w:val="108.1500015258789"/>
          <w:szCs w:val="108.1500015258789"/>
          <w:u w:val="none"/>
          <w:shd w:fill="bfbfbf" w:val="clear"/>
          <w:vertAlign w:val="baseline"/>
          <w:rtl w:val="0"/>
        </w:rPr>
        <w:t xml:space="preserve">(RAMIFICAÇÕES)</w:t>
      </w: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3.68943214416504" w:lineRule="auto"/>
        <w:ind w:left="281.06597900390625" w:right="1327.2216796875" w:hanging="261.1999511718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Você pode usar ramificações no GitHub para isolar o trabalho que ainda não deseja  mesclar em seu projeto final. As ramificações permitem que você desenvolva  recursos, corrija bugs ou experimente novas ideias com segurança em uma área  contida do seu repositório. Normalmente, você pode criar uma nova ramificação a  partir da ramificação padrão do seu repositório—main. Isso cria uma nova cópia de  trabalho do seu repositório para você experimentar. Depois que suas novas  alterações forem revisadas por um colega de equipe ou você estiver satisfeito com  elas, você poderá mesclar suas alterações na ramificação padrão do seu repositório.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7354736328125" w:line="240" w:lineRule="auto"/>
        <w:ind w:left="0" w:right="98.513183593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852050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FORKS </w:t>
      </w:r>
      <w:r w:rsidDel="00000000" w:rsidR="00000000" w:rsidRPr="00000000">
        <w:rPr>
          <w:rFonts w:ascii="Roboto" w:cs="Roboto" w:eastAsia="Roboto" w:hAnsi="Roboto"/>
          <w:b w:val="0"/>
          <w:i w:val="0"/>
          <w:smallCaps w:val="0"/>
          <w:strike w:val="0"/>
          <w:color w:val="000000"/>
          <w:sz w:val="108.1500015258789"/>
          <w:szCs w:val="108.1500015258789"/>
          <w:u w:val="none"/>
          <w:shd w:fill="bfbfbf" w:val="clear"/>
          <w:vertAlign w:val="baseline"/>
          <w:rtl w:val="0"/>
        </w:rPr>
        <w:t xml:space="preserve">(BIFURCAÇÕES)</w:t>
      </w: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4.79290008544922" w:lineRule="auto"/>
        <w:ind w:left="285.9320068359375" w:right="1064.4555664062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Um fork é outra maneira de copiar um repositório, mas geralmente é usado quando  você deseja contribuir com o projeto de outra pessoa. Bifurcar um repositório permite  que você experimente livremente as alterações sem afetar o projeto original e é muito  popular ao contribuir para projetos de software de código aberto!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871276855469" w:line="240" w:lineRule="auto"/>
        <w:ind w:left="0" w:right="89.5007324218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5434017181396" w:lineRule="auto"/>
        <w:ind w:left="71.89346313476562" w:right="1892.8759765625"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PULL REQUESTS </w:t>
      </w:r>
      <w:r w:rsidDel="00000000" w:rsidR="00000000" w:rsidRPr="00000000">
        <w:rPr>
          <w:rFonts w:ascii="Roboto" w:cs="Roboto" w:eastAsia="Roboto" w:hAnsi="Roboto"/>
          <w:b w:val="0"/>
          <w:i w:val="0"/>
          <w:smallCaps w:val="0"/>
          <w:strike w:val="0"/>
          <w:color w:val="000000"/>
          <w:sz w:val="97.6500015258789"/>
          <w:szCs w:val="97.6500015258789"/>
          <w:u w:val="none"/>
          <w:shd w:fill="bfbfbf" w:val="clear"/>
          <w:vertAlign w:val="baseline"/>
          <w:rtl w:val="0"/>
        </w:rPr>
        <w:t xml:space="preserve">(SOLICITAÇÕES</w:t>
      </w: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  DE PULL</w:t>
      </w:r>
      <w:r w:rsidDel="00000000" w:rsidR="00000000" w:rsidRPr="00000000">
        <w:rPr>
          <w:rFonts w:ascii="Roboto" w:cs="Roboto" w:eastAsia="Roboto" w:hAnsi="Roboto"/>
          <w:b w:val="0"/>
          <w:i w:val="0"/>
          <w:smallCaps w:val="0"/>
          <w:strike w:val="0"/>
          <w:color w:val="000000"/>
          <w:sz w:val="97.6500015258789"/>
          <w:szCs w:val="97.6500015258789"/>
          <w:u w:val="none"/>
          <w:shd w:fill="bfbfbf" w:val="clear"/>
          <w:vertAlign w:val="baseline"/>
          <w:rtl w:val="0"/>
        </w:rPr>
        <w:t xml:space="preserve">)</w:t>
      </w: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7081298828125" w:line="213.52739810943604" w:lineRule="auto"/>
        <w:ind w:left="285.9320068359375" w:right="1154.8803710937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Ao trabalhar com ramificações, você pode usar um pull request para informar a  outras pessoas sobre as alterações que deseja fazer e solicitar feedback. Depois que  uma solicitação pull for aberta, você poderá discutir e revisar as possíveis alterações  com os colaboradores e adicionar mais alterações, se necessário. Você pode  adicionar pessoas específicas como revisores de seu pull request, o que mostra que  você deseja o feedback delas sobre suas alterações! Quando um pull request estiver  pronto, ele poderá ser mesclado em sua ramificação principal.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4096069335938" w:line="240" w:lineRule="auto"/>
        <w:ind w:left="0" w:right="98.513183593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9747314453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ISSUES </w:t>
      </w:r>
      <w:r w:rsidDel="00000000" w:rsidR="00000000" w:rsidRPr="00000000">
        <w:rPr>
          <w:rFonts w:ascii="Roboto" w:cs="Roboto" w:eastAsia="Roboto" w:hAnsi="Roboto"/>
          <w:b w:val="0"/>
          <w:i w:val="0"/>
          <w:smallCaps w:val="0"/>
          <w:strike w:val="0"/>
          <w:color w:val="000000"/>
          <w:sz w:val="108.1500015258789"/>
          <w:szCs w:val="108.1500015258789"/>
          <w:u w:val="none"/>
          <w:shd w:fill="bfbfbf" w:val="clear"/>
          <w:vertAlign w:val="baseline"/>
          <w:rtl w:val="0"/>
        </w:rPr>
        <w:t xml:space="preserve">(PROBLEMAS)</w:t>
      </w: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052734375" w:line="210.2833127975464" w:lineRule="auto"/>
        <w:ind w:left="281.06597900390625" w:right="1094.464111328125" w:hanging="261.1999511718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As issues são uma maneira de rastrear aprimoramentos, tarefas ou bugs para seu  trabalho no GitHub. As issues são uma ótima maneira de acompanhar todas as  tarefas nas quais você deseja trabalhar para seu projeto e informar aos outros no que  você planeja trabalhar. Você também pode usar as issues para informar a um projeto  de código aberto favorito sobre um bug que você encontrou ou um recurso que você  acha que seria ótimo adicionar!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903076171875" w:line="210.49173831939697" w:lineRule="auto"/>
        <w:ind w:left="281.06597900390625" w:right="1244.493408203125" w:hanging="261.1999511718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Para projetos maiores, você pode acompanhar muitas issues em um quadro de  projeto. Os projetos do GitHub ajudam você a organizar e priorizar seu trabalho e  você pode ler mais sobre eles </w:t>
      </w: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neste documento "Sobre os quadros do projeto"</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 Você  provavelmente não precisará de um quadro de projeto para suas tarefas, mas depois  de passar para projetos ainda maiores, eles são uma ótima maneira de organizar o  trabalho de sua equipe! Você também pode vincular pull requests e issues para  mostrar que uma correção está em andamento e fechar automaticamente a issue quando alguém mesclar o pull request.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382141113281" w:line="240" w:lineRule="auto"/>
        <w:ind w:left="0" w:right="0.7214355468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04003906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SEU PERFIL DE USUÁRIO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3.28092098236084" w:lineRule="auto"/>
        <w:ind w:left="285.9320068359375" w:right="1124.06127929687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Sua página de perfil conta às pessoas a história do seu trabalho por meio dos  repositórios nos quais você está interessado, as contribuições que você fez e as  conversas que teve. Você também pode dar ao mundo uma visão única de quem  você é com o seu perfil README. Você pode usar seu perfil para que futuros  empregadores saibam tudo sobre você! Para saber mais sobre seu perfil de usuário e  adicionar e atualizar seu perfil README, leia </w:t>
      </w: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"Gerenciando seu perfil README"</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9254760742188" w:line="240" w:lineRule="auto"/>
        <w:ind w:left="0" w:right="32.4450683593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45941162109375"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USANDO MARKDOWN NO GITHUB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8248291015625" w:line="212.9111623764038" w:lineRule="auto"/>
        <w:ind w:left="297.6914978027344" w:right="1107.53662109375" w:hanging="277.8254699707031"/>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Você já deve ter notado, mas pode adicionar um estilo divertido aos seus problemas,  pull requests e arquivos. </w:t>
      </w: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"Markdown"</w:t>
      </w:r>
      <w:r w:rsidDel="00000000" w:rsidR="00000000" w:rsidRPr="00000000">
        <w:rPr>
          <w:rFonts w:ascii="Roboto" w:cs="Roboto" w:eastAsia="Roboto" w:hAnsi="Roboto"/>
          <w:b w:val="0"/>
          <w:i w:val="0"/>
          <w:smallCaps w:val="0"/>
          <w:strike w:val="0"/>
          <w:color w:val="cc9900"/>
          <w:sz w:val="40.54999923706055"/>
          <w:szCs w:val="40.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é uma maneira fácil de estilizar seus problemas,  solicitações pull e arquivos com uma sintaxe simples. Isso pode ser útil para  organizar suas informações e facilitar a leitura de outras pessoas. Você também  pode colocar gifs e imagens para ajudar a transmitir seu ponto!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1507568359375" w:line="240" w:lineRule="auto"/>
        <w:ind w:left="0" w:right="10.0939941406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6313476562"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ENVOLVIMENTO COM 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57489013671875"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COMUNIDADE DO GITHUB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2392578125" w:line="213.28092098236084" w:lineRule="auto"/>
        <w:ind w:left="297.6914978027344" w:right="1753.40087890625" w:hanging="277.8254699707031"/>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A comunidade do GitHub é vasta. Existem muitos tipos de pessoas que usam o  GitHub em seu dia a dia - estudantes como você, desenvolvedores profissionais,  amadores trabalhando em projetos de código aberto e exploradores que estão  entrando no mundo do desenvolvimento de software por conta própria. Há muitas  maneiras de interagir com a grande comunidade do GitHub, mas aqui estão três  lugares onde você pode começar.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9254760742188" w:line="240" w:lineRule="auto"/>
        <w:ind w:left="0" w:right="2.8845214843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0852050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REPOSITÓRIOS COM ESTRELA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2.9111623764038" w:lineRule="auto"/>
        <w:ind w:left="285.9320068359375" w:right="1122.78442382812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Se você achar um repositório interessante ou quiser acompanhá-lo, marque-o com  uma estrela! Quando você marca um repositório com estrela, ele também é usado  como um sinal para apresentar melhores recomendações em github.com/explore. Se  você quiser voltar aos seus repositórios com estrela, pode fazê-lo através do seu  perfil de usuário.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1507568359375" w:line="240" w:lineRule="auto"/>
        <w:ind w:left="0" w:right="3.244628906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04003906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SEGUINDO USUÁRIOS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14.79290008544922" w:lineRule="auto"/>
        <w:ind w:left="297.6914978027344" w:right="1108.248291015625" w:hanging="277.8254699707031"/>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Você pode seguir pessoas no GitHub para receber notificações sobre suas atividades  e descobrir projetos em suas comunidades. Quando você segue um usuário, sua  atividade pública no GitHub aparecerá em seu painel para que você possa ver todas  as coisas legais em que ele está trabalhando.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3712158203125" w:line="240" w:lineRule="auto"/>
        <w:ind w:left="0" w:right="3.6047363281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6313476562"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NAVEGANDO NO GITHUB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9346313476562" w:right="0" w:firstLine="0"/>
        <w:jc w:val="left"/>
        <w:rPr>
          <w:rFonts w:ascii="Roboto" w:cs="Roboto" w:eastAsia="Roboto" w:hAnsi="Roboto"/>
          <w:b w:val="0"/>
          <w:i w:val="0"/>
          <w:smallCaps w:val="0"/>
          <w:strike w:val="0"/>
          <w:color w:val="000000"/>
          <w:sz w:val="97.6500015258789"/>
          <w:szCs w:val="97.6500015258789"/>
          <w:u w:val="none"/>
          <w:shd w:fill="auto" w:val="clear"/>
          <w:vertAlign w:val="baseline"/>
        </w:rPr>
      </w:pPr>
      <w:r w:rsidDel="00000000" w:rsidR="00000000" w:rsidRPr="00000000">
        <w:rPr>
          <w:rFonts w:ascii="Roboto" w:cs="Roboto" w:eastAsia="Roboto" w:hAnsi="Roboto"/>
          <w:b w:val="0"/>
          <w:i w:val="0"/>
          <w:smallCaps w:val="0"/>
          <w:strike w:val="0"/>
          <w:color w:val="000000"/>
          <w:sz w:val="97.6500015258789"/>
          <w:szCs w:val="97.6500015258789"/>
          <w:u w:val="none"/>
          <w:shd w:fill="auto" w:val="clear"/>
          <w:vertAlign w:val="baseline"/>
          <w:rtl w:val="0"/>
        </w:rPr>
        <w:t xml:space="preserve">EXPLORE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244384765625" w:line="214.75998401641846" w:lineRule="auto"/>
        <w:ind w:left="297.6914978027344" w:right="1244.49951171875" w:hanging="277.8254699707031"/>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O GitHub Explore é um ótimo lugar para fazer exatamente isso... Explorar. Você pode  encontrar novos projetos, eventos e desenvolvedores para interagir.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64404296875" w:line="207.36466884613037" w:lineRule="auto"/>
        <w:ind w:left="285.9320068359375" w:right="1793.546142578125" w:hanging="266.065979003906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Você pode conferir o site do GitHub Explore </w:t>
      </w: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em github.com/explore</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 Quanto mais  você interagir com o GitHub, mais personalizada será sua visualização do Explore.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9215087890625" w:line="240" w:lineRule="auto"/>
        <w:ind w:left="0" w:right="7.93090820312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16</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TAREFAS PARA REALIZAR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29052734375" w:line="240" w:lineRule="auto"/>
        <w:ind w:left="19.866027832031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Tarefa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13720703125"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Crie uma conta pessoal no GitHub. Acesse o site de registro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36466884613037" w:lineRule="auto"/>
        <w:ind w:left="298.096923828125" w:right="1148.890380859375" w:firstLine="9.326477050781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https://github.com/signup?source=login</w:t>
      </w:r>
      <w:r w:rsidDel="00000000" w:rsidR="00000000" w:rsidRPr="00000000">
        <w:rPr>
          <w:rFonts w:ascii="Roboto" w:cs="Roboto" w:eastAsia="Roboto" w:hAnsi="Roboto"/>
          <w:b w:val="0"/>
          <w:i w:val="0"/>
          <w:smallCaps w:val="0"/>
          <w:strike w:val="0"/>
          <w:color w:val="cc9900"/>
          <w:sz w:val="40.54999923706055"/>
          <w:szCs w:val="40.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preencha os campos necessários e você vai  ser capaz de criar a sua conta e utilizar no GitHub.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18994140625" w:line="210.97473621368408" w:lineRule="auto"/>
        <w:ind w:left="303.3979797363281" w:right="1082.835693359375" w:hanging="294.24255371093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99998474121094"/>
          <w:szCs w:val="40.599998474121094"/>
          <w:u w:val="none"/>
          <w:shd w:fill="auto" w:val="clear"/>
          <w:vertAlign w:val="baseline"/>
          <w:rtl w:val="0"/>
        </w:rPr>
        <w:t xml:space="preserve">Será solicitado que você encontre um código no seu e-mail para confirmar a validade.  Crie um novo repositório em sua conta pessoal no GitHub, mantenha o repositório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público.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93408203125"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Crie um arquivo no seu repositório. Crie o seu primeiro repositório.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8167724609375" w:line="207.26596355438232" w:lineRule="auto"/>
        <w:ind w:left="313.1004333496094" w:right="1983.96484375" w:hanging="303.945007324218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Edite seu arquivo utilizando um Pull Request. Edite seu arquivo utilizando um Pull Request.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853149414062" w:line="211.0129737854004" w:lineRule="auto"/>
        <w:ind w:left="297.6914978027344" w:right="1453.73779296875" w:hanging="288.5360717773437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Crie um arquivo README.md no seu repositório e conte o que você aprendeu com  este curso, e também sobre as dúvidas que ainda ficaram. Experimente com estilos  diferentes!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574157714844" w:line="240" w:lineRule="auto"/>
        <w:ind w:left="0" w:right="9.0124511718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TAREFAS PARA REALIZAR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40" w:lineRule="auto"/>
        <w:ind w:left="19.866027832031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Tarefa 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1982421875" w:line="214.75998401641846" w:lineRule="auto"/>
        <w:ind w:left="300.9355163574219" w:right="2570.208740234375" w:hanging="291.78009033203125"/>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Crie um repositório chamado seuusuario.github.io e esse repositório com um  arquivo README.md vai se tornar um site em poucos minutos.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8265380859375" w:line="240" w:lineRule="auto"/>
        <w:ind w:left="0" w:right="0"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18</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Roboto" w:cs="Roboto" w:eastAsia="Roboto" w:hAnsi="Roboto"/>
          <w:b w:val="0"/>
          <w:i w:val="0"/>
          <w:smallCaps w:val="0"/>
          <w:strike w:val="0"/>
          <w:color w:val="000000"/>
          <w:sz w:val="108.1500015258789"/>
          <w:szCs w:val="108.1500015258789"/>
          <w:u w:val="none"/>
          <w:shd w:fill="auto" w:val="clear"/>
          <w:vertAlign w:val="baseline"/>
        </w:rPr>
      </w:pPr>
      <w:r w:rsidDel="00000000" w:rsidR="00000000" w:rsidRPr="00000000">
        <w:rPr>
          <w:rFonts w:ascii="Roboto" w:cs="Roboto" w:eastAsia="Roboto" w:hAnsi="Roboto"/>
          <w:b w:val="0"/>
          <w:i w:val="0"/>
          <w:smallCaps w:val="0"/>
          <w:strike w:val="0"/>
          <w:color w:val="000000"/>
          <w:sz w:val="108.1500015258789"/>
          <w:szCs w:val="108.1500015258789"/>
          <w:u w:val="none"/>
          <w:shd w:fill="auto" w:val="clear"/>
          <w:vertAlign w:val="baseline"/>
          <w:rtl w:val="0"/>
        </w:rPr>
        <w:t xml:space="preserve">TAREFAS PARA REALIZAR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899169921875" w:line="240" w:lineRule="auto"/>
        <w:ind w:left="19.866027832031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Tarefa 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1982421875" w:line="214.75998401641846" w:lineRule="auto"/>
        <w:ind w:left="298.096923828125" w:right="1386.92626953125" w:hanging="288.9414978027344"/>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Crie um repositório chamado seuusuario e esse repositório vai se tornar o seu Perfil  do GitHub de maneira diferente.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64404296875"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Complemente com imagens, emojis e deixe a criatividade te inspirar  </w:t>
      </w:r>
      <w:r w:rsidDel="00000000" w:rsidR="00000000" w:rsidRPr="00000000">
        <w:drawing>
          <wp:anchor allowOverlap="1" behindDoc="0" distB="19050" distT="19050" distL="19050" distR="19050" hidden="0" layoutInCell="1" locked="0" relativeHeight="0" simplePos="0">
            <wp:simplePos x="0" y="0"/>
            <wp:positionH relativeFrom="column">
              <wp:posOffset>7779822</wp:posOffset>
            </wp:positionH>
            <wp:positionV relativeFrom="paragraph">
              <wp:posOffset>-57149</wp:posOffset>
            </wp:positionV>
            <wp:extent cx="652463" cy="538163"/>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2463" cy="538163"/>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78167724609375"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c9900"/>
          <w:sz w:val="40.54999923706055"/>
          <w:szCs w:val="40.54999923706055"/>
          <w:u w:val="single"/>
          <w:shd w:fill="auto" w:val="clear"/>
          <w:vertAlign w:val="baseline"/>
          <w:rtl w:val="0"/>
        </w:rPr>
        <w:t xml:space="preserve">"Gerenciando seu perfil README"</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814697265625" w:line="240" w:lineRule="auto"/>
        <w:ind w:left="9.155426025390625" w:right="0" w:firstLine="0"/>
        <w:jc w:val="left"/>
        <w:rPr>
          <w:rFonts w:ascii="Roboto" w:cs="Roboto" w:eastAsia="Roboto" w:hAnsi="Roboto"/>
          <w:b w:val="0"/>
          <w:i w:val="0"/>
          <w:smallCaps w:val="0"/>
          <w:strike w:val="0"/>
          <w:color w:val="000000"/>
          <w:sz w:val="40.599998474121094"/>
          <w:szCs w:val="40.599998474121094"/>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99998474121094"/>
          <w:szCs w:val="40.599998474121094"/>
          <w:u w:val="none"/>
          <w:shd w:fill="auto" w:val="clear"/>
          <w:vertAlign w:val="baseline"/>
          <w:rtl w:val="0"/>
        </w:rPr>
        <w:t xml:space="preserve">OBRIGADO PELA ATENÇÃO!!!!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9805908203125"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LET`S BORA!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152465820312" w:line="240" w:lineRule="auto"/>
        <w:ind w:left="9.155426025390625" w:right="0" w:firstLine="0"/>
        <w:jc w:val="left"/>
        <w:rPr>
          <w:rFonts w:ascii="Roboto" w:cs="Roboto" w:eastAsia="Roboto" w:hAnsi="Roboto"/>
          <w:b w:val="0"/>
          <w:i w:val="0"/>
          <w:smallCaps w:val="0"/>
          <w:strike w:val="0"/>
          <w:color w:val="000000"/>
          <w:sz w:val="40.54999923706055"/>
          <w:szCs w:val="40.54999923706055"/>
          <w:u w:val="none"/>
          <w:shd w:fill="auto" w:val="clear"/>
          <w:vertAlign w:val="baseline"/>
        </w:rPr>
      </w:pPr>
      <w:r w:rsidDel="00000000" w:rsidR="00000000" w:rsidRPr="00000000">
        <w:rPr>
          <w:rFonts w:ascii="Arial" w:cs="Arial" w:eastAsia="Arial" w:hAnsi="Arial"/>
          <w:b w:val="0"/>
          <w:i w:val="0"/>
          <w:smallCaps w:val="0"/>
          <w:strike w:val="0"/>
          <w:color w:val="9e3611"/>
          <w:sz w:val="34.54999923706055"/>
          <w:szCs w:val="34.5499992370605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40.54999923706055"/>
          <w:szCs w:val="40.54999923706055"/>
          <w:u w:val="none"/>
          <w:shd w:fill="auto" w:val="clear"/>
          <w:vertAlign w:val="baseline"/>
          <w:rtl w:val="0"/>
        </w:rPr>
        <w:t xml:space="preserve">Professor TSCHERLY KLEBER.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81494140625" w:line="240" w:lineRule="auto"/>
        <w:ind w:left="0" w:right="9.012451171875" w:firstLine="0"/>
        <w:jc w:val="right"/>
        <w:rPr>
          <w:rFonts w:ascii="Rockwell" w:cs="Rockwell" w:eastAsia="Rockwell" w:hAnsi="Rockwell"/>
          <w:b w:val="0"/>
          <w:i w:val="0"/>
          <w:smallCaps w:val="0"/>
          <w:strike w:val="0"/>
          <w:color w:val="000000"/>
          <w:sz w:val="36.04999923706055"/>
          <w:szCs w:val="36.04999923706055"/>
          <w:u w:val="none"/>
          <w:shd w:fill="auto" w:val="clear"/>
          <w:vertAlign w:val="baseline"/>
        </w:rPr>
      </w:pPr>
      <w:r w:rsidDel="00000000" w:rsidR="00000000" w:rsidRPr="00000000">
        <w:rPr>
          <w:rFonts w:ascii="Rockwell" w:cs="Rockwell" w:eastAsia="Rockwell" w:hAnsi="Rockwell"/>
          <w:b w:val="0"/>
          <w:i w:val="0"/>
          <w:smallCaps w:val="0"/>
          <w:strike w:val="0"/>
          <w:color w:val="000000"/>
          <w:sz w:val="36.04999923706055"/>
          <w:szCs w:val="36.04999923706055"/>
          <w:u w:val="none"/>
          <w:shd w:fill="auto" w:val="clear"/>
          <w:vertAlign w:val="baseline"/>
          <w:rtl w:val="0"/>
        </w:rPr>
        <w:t xml:space="preserve">19</w:t>
      </w:r>
    </w:p>
    <w:sectPr>
      <w:pgSz w:h="10800" w:w="19200" w:orient="landscape"/>
      <w:pgMar w:bottom="473.49998474121094" w:top="278.099365234375" w:left="1839.1560363769531" w:right="683.3654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