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9593" w14:textId="2F281455" w:rsidR="00DA7939" w:rsidRPr="002510FB" w:rsidRDefault="004C20E8" w:rsidP="00251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0FB">
        <w:rPr>
          <w:rFonts w:ascii="Times New Roman" w:hAnsi="Times New Roman" w:cs="Times New Roman"/>
          <w:sz w:val="24"/>
          <w:szCs w:val="24"/>
        </w:rPr>
        <w:t>OBEJETTIVO DO TRABALHO</w:t>
      </w:r>
    </w:p>
    <w:p w14:paraId="1B9B3DA1" w14:textId="29878B82" w:rsidR="006672D9" w:rsidRPr="002510FB" w:rsidRDefault="004C20E8" w:rsidP="002510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0FB">
        <w:rPr>
          <w:rFonts w:ascii="Times New Roman" w:hAnsi="Times New Roman" w:cs="Times New Roman"/>
          <w:sz w:val="24"/>
          <w:szCs w:val="24"/>
        </w:rPr>
        <w:t xml:space="preserve">O presente trabalho tem como objetivo fornecer </w:t>
      </w:r>
      <w:r w:rsidR="007148EB" w:rsidRPr="002510FB">
        <w:rPr>
          <w:rFonts w:ascii="Times New Roman" w:hAnsi="Times New Roman" w:cs="Times New Roman"/>
          <w:sz w:val="24"/>
          <w:szCs w:val="24"/>
        </w:rPr>
        <w:t>uma análise do e-banking da Nubank</w:t>
      </w:r>
      <w:r w:rsidR="006672D9" w:rsidRPr="002510FB">
        <w:rPr>
          <w:rFonts w:ascii="Times New Roman" w:hAnsi="Times New Roman" w:cs="Times New Roman"/>
          <w:sz w:val="24"/>
          <w:szCs w:val="24"/>
        </w:rPr>
        <w:t xml:space="preserve">, pelo método de avaliação inspeção </w:t>
      </w:r>
      <w:r w:rsidR="002510FB" w:rsidRPr="002510FB">
        <w:rPr>
          <w:rFonts w:ascii="Times New Roman" w:hAnsi="Times New Roman" w:cs="Times New Roman"/>
          <w:sz w:val="24"/>
          <w:szCs w:val="24"/>
        </w:rPr>
        <w:t>e</w:t>
      </w:r>
      <w:r w:rsidR="006672D9" w:rsidRPr="002510FB">
        <w:rPr>
          <w:rFonts w:ascii="Times New Roman" w:hAnsi="Times New Roman" w:cs="Times New Roman"/>
          <w:sz w:val="24"/>
          <w:szCs w:val="24"/>
        </w:rPr>
        <w:t xml:space="preserve"> </w:t>
      </w:r>
      <w:r w:rsidR="002510FB">
        <w:rPr>
          <w:rFonts w:ascii="Times New Roman" w:hAnsi="Times New Roman" w:cs="Times New Roman"/>
          <w:sz w:val="24"/>
          <w:szCs w:val="24"/>
        </w:rPr>
        <w:t xml:space="preserve">também </w:t>
      </w:r>
      <w:r w:rsidR="006672D9" w:rsidRPr="002510FB">
        <w:rPr>
          <w:rFonts w:ascii="Times New Roman" w:hAnsi="Times New Roman" w:cs="Times New Roman"/>
          <w:sz w:val="24"/>
          <w:szCs w:val="24"/>
        </w:rPr>
        <w:t xml:space="preserve">o método MAC, onde a avaliação de inspeção consiste em um conjunto de princípios de usabilidade, que avaliam toda a interface do usuário, com o intuito de encontrar falhas. E ainda, o método MAC (Avaliação de Comunicabilidade) resume-se em um método de avaliação da comunicabilidade dos sistemas interativos fundamentado na engenharia semiótica. </w:t>
      </w:r>
    </w:p>
    <w:p w14:paraId="3FD5AD55" w14:textId="5FA36D0C" w:rsidR="00BF579C" w:rsidRPr="002510FB" w:rsidRDefault="00BF579C" w:rsidP="00251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0FB">
        <w:rPr>
          <w:rFonts w:ascii="Times New Roman" w:hAnsi="Times New Roman" w:cs="Times New Roman"/>
          <w:sz w:val="24"/>
          <w:szCs w:val="24"/>
        </w:rPr>
        <w:t xml:space="preserve">Objetivo do sistema </w:t>
      </w:r>
    </w:p>
    <w:p w14:paraId="26AE0CFE" w14:textId="09CAB86B" w:rsidR="00BF579C" w:rsidRPr="002510FB" w:rsidRDefault="00BF579C" w:rsidP="002510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0FB">
        <w:rPr>
          <w:rFonts w:ascii="Times New Roman" w:hAnsi="Times New Roman" w:cs="Times New Roman"/>
          <w:sz w:val="24"/>
          <w:szCs w:val="24"/>
        </w:rPr>
        <w:t>O Nubank é uma plataforma de banco digital que funciona com objetivo de oferecer aos seus clientes uma forma simplificada e desburocratizad</w:t>
      </w:r>
      <w:r w:rsidR="007F2205" w:rsidRPr="002510FB">
        <w:rPr>
          <w:rFonts w:ascii="Times New Roman" w:hAnsi="Times New Roman" w:cs="Times New Roman"/>
          <w:sz w:val="24"/>
          <w:szCs w:val="24"/>
        </w:rPr>
        <w:t>a</w:t>
      </w:r>
      <w:r w:rsidR="0062735C" w:rsidRPr="002510FB">
        <w:rPr>
          <w:rFonts w:ascii="Times New Roman" w:hAnsi="Times New Roman" w:cs="Times New Roman"/>
          <w:sz w:val="24"/>
          <w:szCs w:val="24"/>
        </w:rPr>
        <w:t xml:space="preserve"> </w:t>
      </w:r>
      <w:r w:rsidRPr="002510FB">
        <w:rPr>
          <w:rFonts w:ascii="Times New Roman" w:hAnsi="Times New Roman" w:cs="Times New Roman"/>
          <w:sz w:val="24"/>
          <w:szCs w:val="24"/>
        </w:rPr>
        <w:t>acesso aos</w:t>
      </w:r>
      <w:r w:rsidR="007F2205" w:rsidRPr="002510FB">
        <w:rPr>
          <w:rFonts w:ascii="Times New Roman" w:hAnsi="Times New Roman" w:cs="Times New Roman"/>
          <w:sz w:val="24"/>
          <w:szCs w:val="24"/>
        </w:rPr>
        <w:t xml:space="preserve"> diversos </w:t>
      </w:r>
      <w:r w:rsidRPr="002510FB">
        <w:rPr>
          <w:rFonts w:ascii="Times New Roman" w:hAnsi="Times New Roman" w:cs="Times New Roman"/>
          <w:sz w:val="24"/>
          <w:szCs w:val="24"/>
        </w:rPr>
        <w:t>serviços financeiros de um banco</w:t>
      </w:r>
      <w:r w:rsidR="007F2205" w:rsidRPr="002510FB">
        <w:rPr>
          <w:rFonts w:ascii="Times New Roman" w:hAnsi="Times New Roman" w:cs="Times New Roman"/>
          <w:sz w:val="24"/>
          <w:szCs w:val="24"/>
        </w:rPr>
        <w:t xml:space="preserve">. </w:t>
      </w:r>
      <w:r w:rsidR="002C0E9F" w:rsidRPr="002510FB">
        <w:rPr>
          <w:rFonts w:ascii="Times New Roman" w:hAnsi="Times New Roman" w:cs="Times New Roman"/>
          <w:sz w:val="24"/>
          <w:szCs w:val="24"/>
        </w:rPr>
        <w:t xml:space="preserve">Oportunizando que seus clientes assumam controle o </w:t>
      </w:r>
      <w:r w:rsidR="00BB2C79" w:rsidRPr="002510FB">
        <w:rPr>
          <w:rFonts w:ascii="Times New Roman" w:hAnsi="Times New Roman" w:cs="Times New Roman"/>
          <w:sz w:val="24"/>
          <w:szCs w:val="24"/>
        </w:rPr>
        <w:t>da sua vida financeira</w:t>
      </w:r>
      <w:r w:rsidR="002C0E9F" w:rsidRPr="002510FB">
        <w:rPr>
          <w:rFonts w:ascii="Times New Roman" w:hAnsi="Times New Roman" w:cs="Times New Roman"/>
          <w:sz w:val="24"/>
          <w:szCs w:val="24"/>
        </w:rPr>
        <w:t xml:space="preserve"> através dos produtos e serviços simples, acessíveis e transparentes, que respeitam a liberdade de seus usurários. </w:t>
      </w:r>
    </w:p>
    <w:p w14:paraId="3E5146BF" w14:textId="4F13F2FD" w:rsidR="00BB2C79" w:rsidRPr="002510FB" w:rsidRDefault="006672D9" w:rsidP="002510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0FB">
        <w:rPr>
          <w:rFonts w:ascii="Times New Roman" w:hAnsi="Times New Roman" w:cs="Times New Roman"/>
          <w:sz w:val="24"/>
          <w:szCs w:val="24"/>
        </w:rPr>
        <w:t xml:space="preserve">Usuários alvos do sistema. </w:t>
      </w:r>
    </w:p>
    <w:p w14:paraId="659FDC3F" w14:textId="4C7BBD19" w:rsidR="00BB2C79" w:rsidRPr="002510FB" w:rsidRDefault="00BB2C79" w:rsidP="002510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0FB">
        <w:rPr>
          <w:rFonts w:ascii="Times New Roman" w:hAnsi="Times New Roman" w:cs="Times New Roman"/>
          <w:sz w:val="24"/>
          <w:szCs w:val="24"/>
        </w:rPr>
        <w:t>O Nubank é uma plataforma de banco digital</w:t>
      </w:r>
      <w:r w:rsidR="00AD5F98" w:rsidRPr="002510FB">
        <w:rPr>
          <w:rFonts w:ascii="Times New Roman" w:hAnsi="Times New Roman" w:cs="Times New Roman"/>
          <w:sz w:val="24"/>
          <w:szCs w:val="24"/>
        </w:rPr>
        <w:t xml:space="preserve"> que atende no Brasil, México e Colômbia, tem como</w:t>
      </w:r>
      <w:r w:rsidR="00DA2382" w:rsidRPr="002510FB">
        <w:rPr>
          <w:rFonts w:ascii="Times New Roman" w:hAnsi="Times New Roman" w:cs="Times New Roman"/>
          <w:sz w:val="24"/>
          <w:szCs w:val="24"/>
        </w:rPr>
        <w:t xml:space="preserve"> principais</w:t>
      </w:r>
      <w:r w:rsidR="00AD5F98" w:rsidRPr="002510FB">
        <w:rPr>
          <w:rFonts w:ascii="Times New Roman" w:hAnsi="Times New Roman" w:cs="Times New Roman"/>
          <w:sz w:val="24"/>
          <w:szCs w:val="24"/>
        </w:rPr>
        <w:t xml:space="preserve"> usuários</w:t>
      </w:r>
      <w:r w:rsidR="0062735C" w:rsidRPr="002510FB">
        <w:rPr>
          <w:rFonts w:ascii="Times New Roman" w:hAnsi="Times New Roman" w:cs="Times New Roman"/>
          <w:sz w:val="24"/>
          <w:szCs w:val="24"/>
        </w:rPr>
        <w:t xml:space="preserve"> </w:t>
      </w:r>
      <w:r w:rsidR="00AD5F98" w:rsidRPr="002510FB">
        <w:rPr>
          <w:rFonts w:ascii="Times New Roman" w:hAnsi="Times New Roman" w:cs="Times New Roman"/>
          <w:sz w:val="24"/>
          <w:szCs w:val="24"/>
        </w:rPr>
        <w:t>pessoas na faixa</w:t>
      </w:r>
      <w:r w:rsidR="0062735C" w:rsidRPr="002510FB">
        <w:rPr>
          <w:rFonts w:ascii="Times New Roman" w:hAnsi="Times New Roman" w:cs="Times New Roman"/>
          <w:sz w:val="24"/>
          <w:szCs w:val="24"/>
        </w:rPr>
        <w:t xml:space="preserve"> etária</w:t>
      </w:r>
      <w:r w:rsidR="00AD5F98" w:rsidRPr="002510FB">
        <w:rPr>
          <w:rFonts w:ascii="Times New Roman" w:hAnsi="Times New Roman" w:cs="Times New Roman"/>
          <w:sz w:val="24"/>
          <w:szCs w:val="24"/>
        </w:rPr>
        <w:t xml:space="preserve"> de 18 à 35 anos, </w:t>
      </w:r>
      <w:r w:rsidR="00DA2382" w:rsidRPr="002510FB">
        <w:rPr>
          <w:rFonts w:ascii="Times New Roman" w:hAnsi="Times New Roman" w:cs="Times New Roman"/>
          <w:sz w:val="24"/>
          <w:szCs w:val="24"/>
        </w:rPr>
        <w:t xml:space="preserve"> que buscam benefícios como, zero anuidade, autonomia e facilidade de uso, realização de pequenos investimentos como CDI, LCI, LCA, CDB’s etc.</w:t>
      </w:r>
      <w:r w:rsidR="00240B7D" w:rsidRPr="002510FB">
        <w:rPr>
          <w:rFonts w:ascii="Times New Roman" w:hAnsi="Times New Roman" w:cs="Times New Roman"/>
          <w:sz w:val="24"/>
          <w:szCs w:val="24"/>
        </w:rPr>
        <w:t xml:space="preserve"> Além disso,</w:t>
      </w:r>
      <w:r w:rsidR="00DA2382" w:rsidRPr="002510FB">
        <w:rPr>
          <w:rFonts w:ascii="Times New Roman" w:hAnsi="Times New Roman" w:cs="Times New Roman"/>
          <w:sz w:val="24"/>
          <w:szCs w:val="24"/>
        </w:rPr>
        <w:t xml:space="preserve"> </w:t>
      </w:r>
      <w:r w:rsidR="00240B7D" w:rsidRPr="002510FB">
        <w:rPr>
          <w:rFonts w:ascii="Times New Roman" w:hAnsi="Times New Roman" w:cs="Times New Roman"/>
          <w:sz w:val="24"/>
          <w:szCs w:val="24"/>
        </w:rPr>
        <w:t xml:space="preserve">o Nubank é </w:t>
      </w:r>
      <w:r w:rsidR="00DA2382" w:rsidRPr="002510FB">
        <w:rPr>
          <w:rFonts w:ascii="Times New Roman" w:hAnsi="Times New Roman" w:cs="Times New Roman"/>
          <w:sz w:val="24"/>
          <w:szCs w:val="24"/>
        </w:rPr>
        <w:t xml:space="preserve">bastante utilizados por profissionais autônomos que visão ter maior controle sobre suas transações e </w:t>
      </w:r>
      <w:r w:rsidR="00240B7D" w:rsidRPr="002510FB">
        <w:rPr>
          <w:rFonts w:ascii="Times New Roman" w:hAnsi="Times New Roman" w:cs="Times New Roman"/>
          <w:sz w:val="24"/>
          <w:szCs w:val="24"/>
        </w:rPr>
        <w:t>transparências nos serviços.</w:t>
      </w:r>
    </w:p>
    <w:p w14:paraId="2C91AD4B" w14:textId="1777E937" w:rsidR="007148EB" w:rsidRPr="002510FB" w:rsidRDefault="00240B7D" w:rsidP="002510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0FB">
        <w:rPr>
          <w:rFonts w:ascii="Times New Roman" w:hAnsi="Times New Roman" w:cs="Times New Roman"/>
          <w:sz w:val="24"/>
          <w:szCs w:val="24"/>
        </w:rPr>
        <w:t>Objetivo dos usuários a serem avaliados</w:t>
      </w:r>
    </w:p>
    <w:p w14:paraId="427F666C" w14:textId="69160FCB" w:rsidR="00240B7D" w:rsidRPr="002510FB" w:rsidRDefault="00240B7D" w:rsidP="002510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0FB">
        <w:rPr>
          <w:rFonts w:ascii="Times New Roman" w:hAnsi="Times New Roman" w:cs="Times New Roman"/>
          <w:sz w:val="24"/>
          <w:szCs w:val="24"/>
        </w:rPr>
        <w:t>Com base no perfil dos usuários, foram estabelecidas algumas tarefas para serem executadas por eles</w:t>
      </w:r>
      <w:r w:rsidR="002510FB" w:rsidRPr="002510F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704"/>
        <w:gridCol w:w="7799"/>
      </w:tblGrid>
      <w:tr w:rsidR="002510FB" w:rsidRPr="002510FB" w14:paraId="08A92E54" w14:textId="77777777" w:rsidTr="00310301">
        <w:trPr>
          <w:trHeight w:val="250"/>
        </w:trPr>
        <w:tc>
          <w:tcPr>
            <w:tcW w:w="704" w:type="dxa"/>
          </w:tcPr>
          <w:p w14:paraId="76CA934B" w14:textId="77777777" w:rsidR="002510FB" w:rsidRPr="002510FB" w:rsidRDefault="002510FB" w:rsidP="00251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7799" w:type="dxa"/>
          </w:tcPr>
          <w:p w14:paraId="54818A73" w14:textId="77777777" w:rsidR="002510FB" w:rsidRPr="002510FB" w:rsidRDefault="002510FB" w:rsidP="002510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 xml:space="preserve">Ativar / desativar proximidade </w:t>
            </w:r>
          </w:p>
        </w:tc>
      </w:tr>
      <w:tr w:rsidR="002510FB" w:rsidRPr="002510FB" w14:paraId="5B31E88B" w14:textId="77777777" w:rsidTr="00310301">
        <w:trPr>
          <w:trHeight w:val="250"/>
        </w:trPr>
        <w:tc>
          <w:tcPr>
            <w:tcW w:w="704" w:type="dxa"/>
          </w:tcPr>
          <w:p w14:paraId="5D630A1B" w14:textId="77777777" w:rsidR="002510FB" w:rsidRPr="002510FB" w:rsidRDefault="002510FB" w:rsidP="00251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7799" w:type="dxa"/>
          </w:tcPr>
          <w:p w14:paraId="3B87937D" w14:textId="77777777" w:rsidR="002510FB" w:rsidRPr="002510FB" w:rsidRDefault="002510FB" w:rsidP="002510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Mudança de senha do cartão</w:t>
            </w:r>
          </w:p>
        </w:tc>
      </w:tr>
      <w:tr w:rsidR="002510FB" w:rsidRPr="002510FB" w14:paraId="3092C386" w14:textId="77777777" w:rsidTr="00310301">
        <w:trPr>
          <w:trHeight w:val="250"/>
        </w:trPr>
        <w:tc>
          <w:tcPr>
            <w:tcW w:w="704" w:type="dxa"/>
          </w:tcPr>
          <w:p w14:paraId="24B2F6F0" w14:textId="77777777" w:rsidR="002510FB" w:rsidRPr="002510FB" w:rsidRDefault="002510FB" w:rsidP="00251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7799" w:type="dxa"/>
          </w:tcPr>
          <w:p w14:paraId="00B811E2" w14:textId="77777777" w:rsidR="002510FB" w:rsidRPr="002510FB" w:rsidRDefault="002510FB" w:rsidP="002510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Bloqueio de cartão físico</w:t>
            </w:r>
          </w:p>
        </w:tc>
      </w:tr>
      <w:tr w:rsidR="002510FB" w:rsidRPr="002510FB" w14:paraId="4D507E05" w14:textId="77777777" w:rsidTr="00310301">
        <w:trPr>
          <w:trHeight w:val="250"/>
        </w:trPr>
        <w:tc>
          <w:tcPr>
            <w:tcW w:w="704" w:type="dxa"/>
          </w:tcPr>
          <w:p w14:paraId="0963BCE8" w14:textId="77777777" w:rsidR="002510FB" w:rsidRPr="002510FB" w:rsidRDefault="002510FB" w:rsidP="00251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7799" w:type="dxa"/>
          </w:tcPr>
          <w:p w14:paraId="5252CB5D" w14:textId="77777777" w:rsidR="002510FB" w:rsidRPr="002510FB" w:rsidRDefault="002510FB" w:rsidP="002510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 xml:space="preserve">criar caixinhas </w:t>
            </w:r>
          </w:p>
        </w:tc>
      </w:tr>
      <w:tr w:rsidR="002510FB" w:rsidRPr="002510FB" w14:paraId="158B5D17" w14:textId="77777777" w:rsidTr="00310301">
        <w:trPr>
          <w:trHeight w:val="259"/>
        </w:trPr>
        <w:tc>
          <w:tcPr>
            <w:tcW w:w="704" w:type="dxa"/>
          </w:tcPr>
          <w:p w14:paraId="23FF7610" w14:textId="77777777" w:rsidR="002510FB" w:rsidRPr="002510FB" w:rsidRDefault="002510FB" w:rsidP="00251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7799" w:type="dxa"/>
          </w:tcPr>
          <w:p w14:paraId="1A60FB0A" w14:textId="77777777" w:rsidR="002510FB" w:rsidRPr="002510FB" w:rsidRDefault="002510FB" w:rsidP="002510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Resgate do dinheiro investido</w:t>
            </w:r>
          </w:p>
        </w:tc>
      </w:tr>
      <w:tr w:rsidR="002510FB" w:rsidRPr="002510FB" w14:paraId="76A7088F" w14:textId="77777777" w:rsidTr="00310301">
        <w:trPr>
          <w:trHeight w:val="250"/>
        </w:trPr>
        <w:tc>
          <w:tcPr>
            <w:tcW w:w="704" w:type="dxa"/>
          </w:tcPr>
          <w:p w14:paraId="1E7F0683" w14:textId="77777777" w:rsidR="002510FB" w:rsidRPr="002510FB" w:rsidRDefault="002510FB" w:rsidP="00251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7799" w:type="dxa"/>
          </w:tcPr>
          <w:p w14:paraId="0A298A30" w14:textId="77777777" w:rsidR="002510FB" w:rsidRPr="002510FB" w:rsidRDefault="002510FB" w:rsidP="002510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Criar cartão virtual temporário</w:t>
            </w:r>
          </w:p>
        </w:tc>
      </w:tr>
      <w:tr w:rsidR="002510FB" w:rsidRPr="002510FB" w14:paraId="184412A3" w14:textId="77777777" w:rsidTr="00310301">
        <w:trPr>
          <w:trHeight w:val="250"/>
        </w:trPr>
        <w:tc>
          <w:tcPr>
            <w:tcW w:w="704" w:type="dxa"/>
          </w:tcPr>
          <w:p w14:paraId="01004DD7" w14:textId="77777777" w:rsidR="002510FB" w:rsidRPr="002510FB" w:rsidRDefault="002510FB" w:rsidP="00251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7799" w:type="dxa"/>
          </w:tcPr>
          <w:p w14:paraId="03B6D633" w14:textId="77777777" w:rsidR="002510FB" w:rsidRPr="002510FB" w:rsidRDefault="002510FB" w:rsidP="002510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Apagar conta virtual</w:t>
            </w:r>
          </w:p>
        </w:tc>
      </w:tr>
      <w:tr w:rsidR="002510FB" w:rsidRPr="002510FB" w14:paraId="336F9E16" w14:textId="77777777" w:rsidTr="00310301">
        <w:trPr>
          <w:trHeight w:val="250"/>
        </w:trPr>
        <w:tc>
          <w:tcPr>
            <w:tcW w:w="704" w:type="dxa"/>
          </w:tcPr>
          <w:p w14:paraId="068BA75B" w14:textId="77777777" w:rsidR="002510FB" w:rsidRPr="002510FB" w:rsidRDefault="002510FB" w:rsidP="00251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T8</w:t>
            </w:r>
          </w:p>
        </w:tc>
        <w:tc>
          <w:tcPr>
            <w:tcW w:w="7799" w:type="dxa"/>
          </w:tcPr>
          <w:p w14:paraId="36A001BE" w14:textId="77777777" w:rsidR="002510FB" w:rsidRPr="002510FB" w:rsidRDefault="002510FB" w:rsidP="002510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Sair do app</w:t>
            </w:r>
          </w:p>
        </w:tc>
      </w:tr>
      <w:tr w:rsidR="002510FB" w:rsidRPr="002510FB" w14:paraId="54FF9948" w14:textId="77777777" w:rsidTr="00310301">
        <w:trPr>
          <w:trHeight w:val="250"/>
        </w:trPr>
        <w:tc>
          <w:tcPr>
            <w:tcW w:w="704" w:type="dxa"/>
          </w:tcPr>
          <w:p w14:paraId="5C1089A8" w14:textId="77777777" w:rsidR="002510FB" w:rsidRPr="002510FB" w:rsidRDefault="002510FB" w:rsidP="002510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T9</w:t>
            </w:r>
          </w:p>
        </w:tc>
        <w:tc>
          <w:tcPr>
            <w:tcW w:w="7799" w:type="dxa"/>
          </w:tcPr>
          <w:p w14:paraId="017DDFCE" w14:textId="77777777" w:rsidR="002510FB" w:rsidRPr="002510FB" w:rsidRDefault="002510FB" w:rsidP="002510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0FB">
              <w:rPr>
                <w:rFonts w:ascii="Times New Roman" w:hAnsi="Times New Roman" w:cs="Times New Roman"/>
                <w:sz w:val="24"/>
                <w:szCs w:val="24"/>
              </w:rPr>
              <w:t>Executar login</w:t>
            </w:r>
          </w:p>
        </w:tc>
      </w:tr>
    </w:tbl>
    <w:p w14:paraId="644CEF57" w14:textId="77777777" w:rsidR="002510FB" w:rsidRPr="002510FB" w:rsidRDefault="002510FB" w:rsidP="002510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10A49" w14:textId="77777777" w:rsidR="00240B7D" w:rsidRPr="002510FB" w:rsidRDefault="00240B7D" w:rsidP="002510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A4A8A" w14:textId="77777777" w:rsidR="00240B7D" w:rsidRPr="002510FB" w:rsidRDefault="00240B7D" w:rsidP="00251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B7D" w:rsidRPr="00251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E8"/>
    <w:rsid w:val="000F1F48"/>
    <w:rsid w:val="00240B7D"/>
    <w:rsid w:val="002510FB"/>
    <w:rsid w:val="002C0E9F"/>
    <w:rsid w:val="002F41BE"/>
    <w:rsid w:val="004C20E8"/>
    <w:rsid w:val="0062735C"/>
    <w:rsid w:val="006672D9"/>
    <w:rsid w:val="007148EB"/>
    <w:rsid w:val="007F2205"/>
    <w:rsid w:val="00A6074F"/>
    <w:rsid w:val="00A94AC1"/>
    <w:rsid w:val="00AC48A0"/>
    <w:rsid w:val="00AD5F98"/>
    <w:rsid w:val="00BB2C79"/>
    <w:rsid w:val="00BF579C"/>
    <w:rsid w:val="00C23D6C"/>
    <w:rsid w:val="00DA2382"/>
    <w:rsid w:val="00DA7939"/>
    <w:rsid w:val="00DC4AE7"/>
    <w:rsid w:val="00DE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FB8D"/>
  <w15:chartTrackingRefBased/>
  <w15:docId w15:val="{D43E1E3E-7B74-408A-BEA4-6E5F82FA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2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2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2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2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2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20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20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20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20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20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20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20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20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20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2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20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20E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5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4197</TotalTime>
  <Pages>2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Tavares</dc:creator>
  <cp:keywords/>
  <dc:description/>
  <cp:lastModifiedBy>Alessandra Tavares</cp:lastModifiedBy>
  <cp:revision>2</cp:revision>
  <dcterms:created xsi:type="dcterms:W3CDTF">2024-10-08T15:33:00Z</dcterms:created>
  <dcterms:modified xsi:type="dcterms:W3CDTF">2024-10-14T19:59:00Z</dcterms:modified>
</cp:coreProperties>
</file>