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437F" w14:textId="37E853F6" w:rsidR="003B5ECE" w:rsidRDefault="00AE0EDF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 xml:space="preserve">Css </w:t>
      </w:r>
      <w:r w:rsidRPr="00AE0EDF">
        <w:rPr>
          <w:rFonts w:ascii="Algerian" w:hAnsi="Algerian"/>
          <w:color w:val="ED7D31" w:themeColor="accent2"/>
        </w:rPr>
        <w:t>background</w:t>
      </w:r>
    </w:p>
    <w:p w14:paraId="287715B0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7B87BD67" w14:textId="0ACFCD33" w:rsidR="004C0EA5" w:rsidRPr="0079678B" w:rsidRDefault="00AE0EDF" w:rsidP="004C0EA5">
      <w:pPr>
        <w:jc w:val="center"/>
        <w:rPr>
          <w:rFonts w:ascii="Verdana" w:hAnsi="Verdana"/>
          <w:sz w:val="44"/>
          <w:szCs w:val="44"/>
          <w:u w:val="single"/>
        </w:rPr>
      </w:pPr>
      <w:hyperlink r:id="rId5" w:history="1">
        <w:r w:rsidRPr="00AE0EDF">
          <w:rPr>
            <w:rStyle w:val="Hyperlink"/>
            <w:rFonts w:ascii="Verdana" w:hAnsi="Verdana"/>
            <w:sz w:val="44"/>
            <w:szCs w:val="44"/>
          </w:rPr>
          <w:t>Planos de Fundos</w:t>
        </w:r>
      </w:hyperlink>
    </w:p>
    <w:p w14:paraId="217A08AA" w14:textId="4ED15E41" w:rsidR="00535524" w:rsidRDefault="007D408D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 w:rsidR="00AE0EDF">
        <w:rPr>
          <w:rFonts w:ascii="Verdana" w:hAnsi="Verdana"/>
          <w:sz w:val="32"/>
          <w:szCs w:val="32"/>
        </w:rPr>
        <w:tab/>
      </w:r>
    </w:p>
    <w:p w14:paraId="5119BAFB" w14:textId="4AB08F2D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Em CSS, a propriedade background é usada para definir o plano de fundo de um elemento. Ela pode varias valores e propriedades relacionadas. Aqui estão alguns aspectos principais que você pode configurar com a propriedade ‘background’</w:t>
      </w:r>
    </w:p>
    <w:p w14:paraId="72717E12" w14:textId="0AC47435" w:rsidR="00AE0EDF" w:rsidRDefault="00AE0EDF" w:rsidP="00323755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COR DE FUNDO</w:t>
      </w:r>
    </w:p>
    <w:p w14:paraId="6420B6D9" w14:textId="6A7A00A5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 w:rsidRPr="00AE0EDF">
        <w:rPr>
          <w:rFonts w:ascii="Verdana" w:hAnsi="Verdana"/>
          <w:sz w:val="32"/>
          <w:szCs w:val="32"/>
        </w:rPr>
        <w:tab/>
        <w:t>Você pode definir uma cor de fundo usando um valor hexadecimal, nome, ou código RGB</w:t>
      </w:r>
      <w:r>
        <w:rPr>
          <w:rFonts w:ascii="Verdana" w:hAnsi="Verdana"/>
          <w:sz w:val="32"/>
          <w:szCs w:val="32"/>
        </w:rPr>
        <w:t>;</w:t>
      </w:r>
    </w:p>
    <w:p w14:paraId="65779F8B" w14:textId="53BC3E11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3D3355D5" wp14:editId="4369FA83">
            <wp:extent cx="5400040" cy="2112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0124" w14:textId="1A7C73D1" w:rsidR="00AE0EDF" w:rsidRPr="00AE0EDF" w:rsidRDefault="00AE0EDF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AE0EDF">
        <w:rPr>
          <w:rFonts w:ascii="Verdana" w:hAnsi="Verdana"/>
          <w:b/>
          <w:bCs/>
          <w:sz w:val="32"/>
          <w:szCs w:val="32"/>
        </w:rPr>
        <w:t>IMAGEM DE FUNDO</w:t>
      </w:r>
    </w:p>
    <w:p w14:paraId="3373CD9A" w14:textId="5BC31067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Você também pode usar uma imagem como fundo;</w:t>
      </w:r>
    </w:p>
    <w:p w14:paraId="65591E5A" w14:textId="252C6232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253DA010" wp14:editId="340B00D9">
            <wp:extent cx="5400040" cy="666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814" w14:textId="2A778EF3" w:rsidR="00AE0EDF" w:rsidRDefault="00AE0EDF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AE0EDF">
        <w:rPr>
          <w:rFonts w:ascii="Verdana" w:hAnsi="Verdana"/>
          <w:b/>
          <w:bCs/>
          <w:sz w:val="32"/>
          <w:szCs w:val="32"/>
        </w:rPr>
        <w:t>REPETIÇÃO DE IMAGEM</w:t>
      </w:r>
    </w:p>
    <w:p w14:paraId="47B3C1D7" w14:textId="676CFBA9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Se você usar uma imagem de fundo pode especificar como ela se repete;</w:t>
      </w:r>
    </w:p>
    <w:p w14:paraId="5AFF7C9A" w14:textId="5EBC3AD0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0F0B5A" wp14:editId="150793C2">
            <wp:extent cx="5400040" cy="2903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2662" w14:textId="2EFB0670" w:rsidR="00AE0EDF" w:rsidRPr="00AE0EDF" w:rsidRDefault="00AE0EDF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AE0EDF">
        <w:rPr>
          <w:rFonts w:ascii="Verdana" w:hAnsi="Verdana"/>
          <w:b/>
          <w:bCs/>
          <w:sz w:val="32"/>
          <w:szCs w:val="32"/>
        </w:rPr>
        <w:t>POSICIONAMENTO DA IMAGEM</w:t>
      </w:r>
    </w:p>
    <w:p w14:paraId="6F32B939" w14:textId="699D9DBC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Você pode controlar a posição da imagem de fundo:</w:t>
      </w:r>
    </w:p>
    <w:p w14:paraId="5EB91C66" w14:textId="323AE823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2509D21" wp14:editId="1595E33A">
            <wp:extent cx="5400040" cy="73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45CF" w14:textId="02255253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Além dos valores citados, pode-se usar coordenadas.</w:t>
      </w:r>
    </w:p>
    <w:p w14:paraId="6CD3F1D2" w14:textId="2FC348CF" w:rsidR="00AE0EDF" w:rsidRPr="00AE0EDF" w:rsidRDefault="00AE0EDF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AE0EDF">
        <w:rPr>
          <w:rFonts w:ascii="Verdana" w:hAnsi="Verdana"/>
          <w:b/>
          <w:bCs/>
          <w:sz w:val="32"/>
          <w:szCs w:val="32"/>
        </w:rPr>
        <w:t>FIXAR A IMAGEM</w:t>
      </w:r>
    </w:p>
    <w:p w14:paraId="71CD0550" w14:textId="1FEAD655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Você pode fixar a imagem de fundo para que ela permaneça fixa enquanto o conteúdo rola.</w:t>
      </w:r>
    </w:p>
    <w:p w14:paraId="0F2D3CE5" w14:textId="709CF7EA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C6DF357" wp14:editId="54AC49ED">
            <wp:extent cx="5400040" cy="63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BEA6" w14:textId="1B373CB9" w:rsidR="00AE0EDF" w:rsidRPr="00AE0EDF" w:rsidRDefault="00AE0EDF" w:rsidP="00323755">
      <w:pPr>
        <w:jc w:val="both"/>
        <w:rPr>
          <w:rFonts w:ascii="Verdana" w:hAnsi="Verdana"/>
          <w:b/>
          <w:bCs/>
          <w:sz w:val="32"/>
          <w:szCs w:val="32"/>
        </w:rPr>
      </w:pPr>
      <w:r w:rsidRPr="00AE0EDF">
        <w:rPr>
          <w:rFonts w:ascii="Verdana" w:hAnsi="Verdana"/>
          <w:b/>
          <w:bCs/>
          <w:sz w:val="32"/>
          <w:szCs w:val="32"/>
        </w:rPr>
        <w:t>ENCURTANDO A PROPRIEDADE</w:t>
      </w:r>
    </w:p>
    <w:p w14:paraId="31215382" w14:textId="42D33FD4" w:rsid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626D2628" wp14:editId="3C7DD7F9">
            <wp:extent cx="5400040" cy="636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6FB9" w14:textId="669879CC" w:rsidR="00AE0EDF" w:rsidRPr="00AE0EDF" w:rsidRDefault="00AE0EDF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Neste exemplo, definimos a cor de fundo, imagem de fundo, repetição, posição e fixação em uma única linha.</w:t>
      </w:r>
    </w:p>
    <w:sectPr w:rsidR="00AE0EDF" w:rsidRPr="00AE0EDF" w:rsidSect="00AE0EDF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DF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930A82"/>
    <w:rsid w:val="00AE0EDF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E9BE"/>
  <w15:chartTrackingRefBased/>
  <w15:docId w15:val="{22382FEA-000D-4B0D-9FF6-56CC46B6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css/css_background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10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2024-02-21T10:54:00Z</dcterms:created>
  <dcterms:modified xsi:type="dcterms:W3CDTF">2024-02-21T11:04:00Z</dcterms:modified>
</cp:coreProperties>
</file>