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38C09" w14:textId="77777777" w:rsidR="003B5ECE" w:rsidRDefault="00ED037E" w:rsidP="004C0EA5">
      <w:pPr>
        <w:pStyle w:val="Title"/>
        <w:jc w:val="center"/>
        <w:rPr>
          <w:rFonts w:ascii="Algerian" w:hAnsi="Algerian"/>
        </w:rPr>
      </w:pPr>
      <w:r>
        <w:rPr>
          <w:rFonts w:ascii="Algerian" w:hAnsi="Algerian"/>
          <w:color w:val="0070C0"/>
        </w:rPr>
        <w:t>css</w:t>
      </w:r>
      <w:r w:rsidR="004C0EA5" w:rsidRPr="004C0EA5">
        <w:rPr>
          <w:rFonts w:ascii="Algerian" w:hAnsi="Algerian"/>
          <w:color w:val="0070C0"/>
        </w:rPr>
        <w:t xml:space="preserve"> </w:t>
      </w:r>
      <w:proofErr w:type="spellStart"/>
      <w:r>
        <w:rPr>
          <w:rFonts w:ascii="Algerian" w:hAnsi="Algerian"/>
          <w:color w:val="BF8F00" w:themeColor="accent4" w:themeShade="BF"/>
        </w:rPr>
        <w:t>border</w:t>
      </w:r>
      <w:proofErr w:type="spellEnd"/>
    </w:p>
    <w:p w14:paraId="44D00D9C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7CA6F96D" w14:textId="77777777" w:rsidR="004C0EA5" w:rsidRDefault="0026734F" w:rsidP="004C0EA5">
      <w:pPr>
        <w:jc w:val="center"/>
        <w:rPr>
          <w:rStyle w:val="Hyperlink"/>
          <w:rFonts w:ascii="Verdana" w:hAnsi="Verdana"/>
          <w:sz w:val="44"/>
          <w:szCs w:val="44"/>
        </w:rPr>
      </w:pPr>
      <w:hyperlink r:id="rId5" w:history="1">
        <w:r w:rsidR="00ED037E">
          <w:rPr>
            <w:rStyle w:val="Hyperlink"/>
            <w:rFonts w:ascii="Verdana" w:hAnsi="Verdana"/>
            <w:sz w:val="44"/>
            <w:szCs w:val="44"/>
          </w:rPr>
          <w:t>Bordas</w:t>
        </w:r>
      </w:hyperlink>
      <w:r w:rsidR="00ED037E">
        <w:rPr>
          <w:rStyle w:val="Hyperlink"/>
          <w:rFonts w:ascii="Verdana" w:hAnsi="Verdana"/>
          <w:sz w:val="44"/>
          <w:szCs w:val="44"/>
        </w:rPr>
        <w:t xml:space="preserve"> em CSS</w:t>
      </w:r>
    </w:p>
    <w:p w14:paraId="5F10BBD7" w14:textId="25706861" w:rsidR="0073167D" w:rsidRDefault="00ED037E" w:rsidP="00323755">
      <w:pPr>
        <w:jc w:val="both"/>
        <w:rPr>
          <w:rStyle w:val="Hyperlink"/>
          <w:rFonts w:ascii="Verdana" w:hAnsi="Verdana"/>
          <w:color w:val="auto"/>
          <w:sz w:val="32"/>
          <w:szCs w:val="32"/>
          <w:u w:val="none"/>
        </w:rPr>
      </w:pPr>
      <w:r w:rsidRPr="00ED037E">
        <w:rPr>
          <w:rStyle w:val="Hyperlink"/>
          <w:rFonts w:ascii="Verdana" w:hAnsi="Verdana"/>
          <w:sz w:val="32"/>
          <w:szCs w:val="32"/>
          <w:u w:val="none"/>
        </w:rPr>
        <w:tab/>
      </w:r>
      <w:r w:rsidR="0073167D">
        <w:rPr>
          <w:rStyle w:val="Hyperlink"/>
          <w:rFonts w:ascii="Verdana" w:hAnsi="Verdana"/>
          <w:color w:val="auto"/>
          <w:sz w:val="32"/>
          <w:szCs w:val="32"/>
          <w:u w:val="none"/>
        </w:rPr>
        <w:t xml:space="preserve">Em CSS, a propriedade </w:t>
      </w:r>
      <w:proofErr w:type="spellStart"/>
      <w:r w:rsidR="0073167D">
        <w:rPr>
          <w:rStyle w:val="Hyperlink"/>
          <w:rFonts w:ascii="Verdana" w:hAnsi="Verdana"/>
          <w:color w:val="auto"/>
          <w:sz w:val="32"/>
          <w:szCs w:val="32"/>
          <w:u w:val="none"/>
        </w:rPr>
        <w:t>border</w:t>
      </w:r>
      <w:proofErr w:type="spellEnd"/>
      <w:r w:rsidR="0073167D">
        <w:rPr>
          <w:rStyle w:val="Hyperlink"/>
          <w:rFonts w:ascii="Verdana" w:hAnsi="Verdana"/>
          <w:color w:val="auto"/>
          <w:sz w:val="32"/>
          <w:szCs w:val="32"/>
          <w:u w:val="none"/>
        </w:rPr>
        <w:t xml:space="preserve"> é usada para adicionar bordas a elementos HTML. A propriedade pode ser especificada com várias subpropriedades, permitindo que você defina a largura, o estilo e a cor da borda.</w:t>
      </w:r>
    </w:p>
    <w:p w14:paraId="429D2FB4" w14:textId="02E4E2EB" w:rsidR="0073167D" w:rsidRDefault="0073167D" w:rsidP="00323755">
      <w:pPr>
        <w:jc w:val="both"/>
        <w:rPr>
          <w:rFonts w:ascii="Verdana" w:hAnsi="Verdana"/>
          <w:b/>
          <w:bCs/>
          <w:sz w:val="32"/>
          <w:szCs w:val="32"/>
        </w:rPr>
      </w:pPr>
      <w:r w:rsidRPr="0073167D">
        <w:rPr>
          <w:rFonts w:ascii="Verdana" w:hAnsi="Verdana"/>
          <w:b/>
          <w:bCs/>
          <w:sz w:val="32"/>
          <w:szCs w:val="32"/>
        </w:rPr>
        <w:t xml:space="preserve">SUBPROPRIEDADES </w:t>
      </w:r>
    </w:p>
    <w:p w14:paraId="21E2133C" w14:textId="5A297191" w:rsidR="0073167D" w:rsidRPr="0026734F" w:rsidRDefault="0073167D" w:rsidP="0073167D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bCs/>
          <w:sz w:val="32"/>
          <w:szCs w:val="32"/>
        </w:rPr>
      </w:pPr>
      <w:proofErr w:type="spellStart"/>
      <w:r>
        <w:rPr>
          <w:rFonts w:ascii="Verdana" w:hAnsi="Verdana"/>
          <w:b/>
          <w:bCs/>
          <w:sz w:val="32"/>
          <w:szCs w:val="32"/>
        </w:rPr>
        <w:t>Border-width</w:t>
      </w:r>
      <w:proofErr w:type="spellEnd"/>
      <w:r>
        <w:rPr>
          <w:rFonts w:ascii="Verdana" w:hAnsi="Verdana"/>
          <w:b/>
          <w:bCs/>
          <w:sz w:val="32"/>
          <w:szCs w:val="32"/>
        </w:rPr>
        <w:t xml:space="preserve">: </w:t>
      </w:r>
      <w:r>
        <w:rPr>
          <w:rFonts w:ascii="Verdana" w:hAnsi="Verdana"/>
          <w:sz w:val="32"/>
          <w:szCs w:val="32"/>
        </w:rPr>
        <w:t xml:space="preserve">Define a largura da borda. Pode ser um valor único ou quatro valores para cada lado (top, </w:t>
      </w:r>
      <w:proofErr w:type="spellStart"/>
      <w:r>
        <w:rPr>
          <w:rFonts w:ascii="Verdana" w:hAnsi="Verdana"/>
          <w:sz w:val="32"/>
          <w:szCs w:val="32"/>
        </w:rPr>
        <w:t>right</w:t>
      </w:r>
      <w:proofErr w:type="spellEnd"/>
      <w:r>
        <w:rPr>
          <w:rFonts w:ascii="Verdana" w:hAnsi="Verdana"/>
          <w:sz w:val="32"/>
          <w:szCs w:val="32"/>
        </w:rPr>
        <w:t xml:space="preserve">, </w:t>
      </w:r>
      <w:proofErr w:type="spellStart"/>
      <w:r>
        <w:rPr>
          <w:rFonts w:ascii="Verdana" w:hAnsi="Verdana"/>
          <w:sz w:val="32"/>
          <w:szCs w:val="32"/>
        </w:rPr>
        <w:t>bottom</w:t>
      </w:r>
      <w:proofErr w:type="spellEnd"/>
      <w:r>
        <w:rPr>
          <w:rFonts w:ascii="Verdana" w:hAnsi="Verdana"/>
          <w:sz w:val="32"/>
          <w:szCs w:val="32"/>
        </w:rPr>
        <w:t xml:space="preserve">, </w:t>
      </w:r>
      <w:proofErr w:type="spellStart"/>
      <w:r>
        <w:rPr>
          <w:rFonts w:ascii="Verdana" w:hAnsi="Verdana"/>
          <w:sz w:val="32"/>
          <w:szCs w:val="32"/>
        </w:rPr>
        <w:t>left</w:t>
      </w:r>
      <w:proofErr w:type="spellEnd"/>
      <w:r>
        <w:rPr>
          <w:rFonts w:ascii="Verdana" w:hAnsi="Verdana"/>
          <w:sz w:val="32"/>
          <w:szCs w:val="32"/>
        </w:rPr>
        <w:t>).</w:t>
      </w:r>
    </w:p>
    <w:p w14:paraId="02F6AFE8" w14:textId="731EA973" w:rsidR="0026734F" w:rsidRPr="0026734F" w:rsidRDefault="0026734F" w:rsidP="0026734F">
      <w:pPr>
        <w:jc w:val="both"/>
        <w:rPr>
          <w:rFonts w:ascii="Verdana" w:hAnsi="Verdan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A57A2ED" wp14:editId="066C524F">
            <wp:extent cx="5400040" cy="864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B808" w14:textId="2E612726" w:rsidR="0073167D" w:rsidRPr="0026734F" w:rsidRDefault="0073167D" w:rsidP="0073167D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bCs/>
          <w:sz w:val="32"/>
          <w:szCs w:val="32"/>
        </w:rPr>
      </w:pPr>
      <w:proofErr w:type="spellStart"/>
      <w:r>
        <w:rPr>
          <w:rFonts w:ascii="Verdana" w:hAnsi="Verdana"/>
          <w:b/>
          <w:bCs/>
          <w:sz w:val="32"/>
          <w:szCs w:val="32"/>
        </w:rPr>
        <w:t>Border-style</w:t>
      </w:r>
      <w:proofErr w:type="spellEnd"/>
      <w:r>
        <w:rPr>
          <w:rFonts w:ascii="Verdana" w:hAnsi="Verdana"/>
          <w:b/>
          <w:bCs/>
          <w:sz w:val="32"/>
          <w:szCs w:val="32"/>
        </w:rPr>
        <w:t xml:space="preserve">: </w:t>
      </w:r>
      <w:r>
        <w:rPr>
          <w:rFonts w:ascii="Verdana" w:hAnsi="Verdana"/>
          <w:sz w:val="32"/>
          <w:szCs w:val="32"/>
        </w:rPr>
        <w:t>Define o estilo da borda, como sólido, pontilhado, tracejado, etc.</w:t>
      </w:r>
    </w:p>
    <w:p w14:paraId="6027A02A" w14:textId="5EE9DAB2" w:rsidR="0026734F" w:rsidRPr="0026734F" w:rsidRDefault="0026734F" w:rsidP="0026734F">
      <w:pPr>
        <w:jc w:val="both"/>
        <w:rPr>
          <w:rFonts w:ascii="Verdana" w:hAnsi="Verdan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C77BAC0" wp14:editId="68C71415">
            <wp:extent cx="5400040" cy="682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6179" w14:textId="38646F33" w:rsidR="0026734F" w:rsidRPr="0026734F" w:rsidRDefault="0073167D" w:rsidP="0026734F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bCs/>
          <w:sz w:val="32"/>
          <w:szCs w:val="32"/>
        </w:rPr>
      </w:pPr>
      <w:proofErr w:type="spellStart"/>
      <w:r>
        <w:rPr>
          <w:rFonts w:ascii="Verdana" w:hAnsi="Verdana"/>
          <w:b/>
          <w:bCs/>
          <w:sz w:val="32"/>
          <w:szCs w:val="32"/>
        </w:rPr>
        <w:t>Border</w:t>
      </w:r>
      <w:proofErr w:type="spellEnd"/>
      <w:r>
        <w:rPr>
          <w:rFonts w:ascii="Verdana" w:hAnsi="Verdana"/>
          <w:b/>
          <w:bCs/>
          <w:sz w:val="32"/>
          <w:szCs w:val="32"/>
        </w:rPr>
        <w:t xml:space="preserve">-color: </w:t>
      </w:r>
      <w:r>
        <w:rPr>
          <w:rFonts w:ascii="Verdana" w:hAnsi="Verdana"/>
          <w:sz w:val="32"/>
          <w:szCs w:val="32"/>
        </w:rPr>
        <w:t>Define a cor da borda.</w:t>
      </w:r>
    </w:p>
    <w:p w14:paraId="000ADC89" w14:textId="546B439D" w:rsidR="0026734F" w:rsidRPr="0026734F" w:rsidRDefault="0026734F" w:rsidP="0026734F">
      <w:pPr>
        <w:jc w:val="both"/>
        <w:rPr>
          <w:rFonts w:ascii="Verdana" w:hAnsi="Verdan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20DBDDF" wp14:editId="00C5DA19">
            <wp:extent cx="5400040" cy="682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91D1" w14:textId="12C231C4" w:rsidR="0073167D" w:rsidRPr="0026734F" w:rsidRDefault="0026734F" w:rsidP="0073167D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BF46E9" wp14:editId="3EFBE7FF">
            <wp:simplePos x="0" y="0"/>
            <wp:positionH relativeFrom="margin">
              <wp:align>right</wp:align>
            </wp:positionH>
            <wp:positionV relativeFrom="paragraph">
              <wp:posOffset>871136</wp:posOffset>
            </wp:positionV>
            <wp:extent cx="5400040" cy="864870"/>
            <wp:effectExtent l="0" t="0" r="0" b="0"/>
            <wp:wrapThrough wrapText="bothSides">
              <wp:wrapPolygon edited="0">
                <wp:start x="0" y="0"/>
                <wp:lineTo x="0" y="20934"/>
                <wp:lineTo x="21488" y="20934"/>
                <wp:lineTo x="2148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3167D">
        <w:rPr>
          <w:rFonts w:ascii="Verdana" w:hAnsi="Verdana"/>
          <w:b/>
          <w:bCs/>
          <w:sz w:val="32"/>
          <w:szCs w:val="32"/>
        </w:rPr>
        <w:t>Border</w:t>
      </w:r>
      <w:r w:rsidR="0073167D" w:rsidRPr="0073167D">
        <w:rPr>
          <w:rFonts w:ascii="Verdana" w:hAnsi="Verdana"/>
          <w:b/>
          <w:bCs/>
          <w:sz w:val="32"/>
          <w:szCs w:val="32"/>
        </w:rPr>
        <w:t>-radius</w:t>
      </w:r>
      <w:proofErr w:type="spellEnd"/>
      <w:r w:rsidR="0073167D" w:rsidRPr="0073167D">
        <w:rPr>
          <w:rFonts w:ascii="Verdana" w:hAnsi="Verdana"/>
          <w:b/>
          <w:bCs/>
          <w:sz w:val="32"/>
          <w:szCs w:val="32"/>
        </w:rPr>
        <w:t>:</w:t>
      </w:r>
      <w:r w:rsidR="0073167D">
        <w:rPr>
          <w:rFonts w:ascii="Verdana" w:hAnsi="Verdana"/>
          <w:sz w:val="32"/>
          <w:szCs w:val="32"/>
        </w:rPr>
        <w:t xml:space="preserve"> Define o raio dos cantos da borda. Pode ser único ou quatro valores para cada canto</w:t>
      </w:r>
      <w:r>
        <w:rPr>
          <w:rFonts w:ascii="Verdana" w:hAnsi="Verdana"/>
          <w:sz w:val="32"/>
          <w:szCs w:val="32"/>
        </w:rPr>
        <w:t>.</w:t>
      </w:r>
    </w:p>
    <w:p w14:paraId="01606A10" w14:textId="40C4A1BF" w:rsidR="0026734F" w:rsidRDefault="0026734F" w:rsidP="0026734F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bCs/>
          <w:sz w:val="32"/>
          <w:szCs w:val="32"/>
        </w:rPr>
      </w:pPr>
      <w:proofErr w:type="spellStart"/>
      <w:r>
        <w:rPr>
          <w:rFonts w:ascii="Verdana" w:hAnsi="Verdana"/>
          <w:b/>
          <w:bCs/>
          <w:sz w:val="32"/>
          <w:szCs w:val="32"/>
        </w:rPr>
        <w:lastRenderedPageBreak/>
        <w:t>Shorthand</w:t>
      </w:r>
      <w:proofErr w:type="spellEnd"/>
      <w:r>
        <w:rPr>
          <w:rFonts w:ascii="Verdana" w:hAnsi="Verdana"/>
          <w:b/>
          <w:bCs/>
          <w:sz w:val="32"/>
          <w:szCs w:val="32"/>
        </w:rPr>
        <w:t>:</w:t>
      </w:r>
    </w:p>
    <w:p w14:paraId="527DFFD1" w14:textId="24120CFF" w:rsidR="0026734F" w:rsidRPr="0026734F" w:rsidRDefault="0026734F" w:rsidP="0026734F">
      <w:pPr>
        <w:jc w:val="both"/>
        <w:rPr>
          <w:rFonts w:ascii="Verdana" w:hAnsi="Verdan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389673B" wp14:editId="1A701079">
            <wp:extent cx="5400040" cy="869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34F" w:rsidRPr="0026734F" w:rsidSect="0026734F">
      <w:pgSz w:w="11906" w:h="16838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2F23"/>
    <w:multiLevelType w:val="hybridMultilevel"/>
    <w:tmpl w:val="09EE6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00AAE"/>
    <w:multiLevelType w:val="hybridMultilevel"/>
    <w:tmpl w:val="3996AC68"/>
    <w:lvl w:ilvl="0" w:tplc="7CB473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A4931"/>
    <w:multiLevelType w:val="hybridMultilevel"/>
    <w:tmpl w:val="6042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93F0A"/>
    <w:multiLevelType w:val="hybridMultilevel"/>
    <w:tmpl w:val="50F2C06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79075D94"/>
    <w:multiLevelType w:val="hybridMultilevel"/>
    <w:tmpl w:val="C1FE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7D"/>
    <w:rsid w:val="000401B2"/>
    <w:rsid w:val="000D75D6"/>
    <w:rsid w:val="00260716"/>
    <w:rsid w:val="0026734F"/>
    <w:rsid w:val="002C29A6"/>
    <w:rsid w:val="00323755"/>
    <w:rsid w:val="003B5ECE"/>
    <w:rsid w:val="003F0FC3"/>
    <w:rsid w:val="003F3A1E"/>
    <w:rsid w:val="004C0EA5"/>
    <w:rsid w:val="00535524"/>
    <w:rsid w:val="006269B0"/>
    <w:rsid w:val="00653332"/>
    <w:rsid w:val="0073167D"/>
    <w:rsid w:val="0079678B"/>
    <w:rsid w:val="007D408D"/>
    <w:rsid w:val="00930A82"/>
    <w:rsid w:val="00B63657"/>
    <w:rsid w:val="00D471FC"/>
    <w:rsid w:val="00D556B5"/>
    <w:rsid w:val="00DD6398"/>
    <w:rsid w:val="00ED037E"/>
    <w:rsid w:val="00F5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6F50D"/>
  <w15:chartTrackingRefBased/>
  <w15:docId w15:val="{CB88DE57-B002-4B72-BB1C-6C82CB0B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D4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0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75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29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568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5720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042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33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917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23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838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88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652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815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633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3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python/python_lists.as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css%20templat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css template.dotx</Template>
  <TotalTime>17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1</cp:revision>
  <dcterms:created xsi:type="dcterms:W3CDTF">2024-02-22T16:41:00Z</dcterms:created>
  <dcterms:modified xsi:type="dcterms:W3CDTF">2024-02-22T16:58:00Z</dcterms:modified>
</cp:coreProperties>
</file>