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5554" w14:textId="01933DA5" w:rsidR="003B5ECE" w:rsidRDefault="004C0EA5" w:rsidP="004C0EA5">
      <w:pPr>
        <w:pStyle w:val="Title"/>
        <w:jc w:val="center"/>
        <w:rPr>
          <w:rFonts w:ascii="Algerian" w:hAnsi="Algerian"/>
        </w:rPr>
      </w:pPr>
      <w:r w:rsidRPr="004C0EA5">
        <w:rPr>
          <w:rFonts w:ascii="Algerian" w:hAnsi="Algerian"/>
          <w:color w:val="0070C0"/>
        </w:rPr>
        <w:t xml:space="preserve">PYTHON </w:t>
      </w:r>
      <w:r w:rsidR="001769CD">
        <w:rPr>
          <w:rFonts w:ascii="Algerian" w:hAnsi="Algerian"/>
          <w:color w:val="BF8F00" w:themeColor="accent4" w:themeShade="BF"/>
        </w:rPr>
        <w:t>sets</w:t>
      </w:r>
    </w:p>
    <w:p w14:paraId="79D675C4" w14:textId="77777777" w:rsidR="004C0EA5" w:rsidRPr="004C0EA5" w:rsidRDefault="004C0EA5" w:rsidP="004C0EA5">
      <w:pPr>
        <w:ind w:left="708" w:hanging="708"/>
        <w:rPr>
          <w:rFonts w:ascii="Verdana" w:hAnsi="Verdana"/>
          <w:sz w:val="44"/>
          <w:szCs w:val="44"/>
        </w:rPr>
      </w:pPr>
    </w:p>
    <w:p w14:paraId="0CBF8322" w14:textId="0D455C22" w:rsidR="00535524" w:rsidRDefault="00004927" w:rsidP="001769CD">
      <w:pPr>
        <w:jc w:val="center"/>
        <w:rPr>
          <w:rFonts w:ascii="Verdana" w:hAnsi="Verdana"/>
          <w:sz w:val="44"/>
          <w:szCs w:val="44"/>
        </w:rPr>
      </w:pPr>
      <w:hyperlink r:id="rId5" w:history="1">
        <w:r w:rsidR="001769CD" w:rsidRPr="001769CD">
          <w:rPr>
            <w:rStyle w:val="Hyperlink"/>
            <w:rFonts w:ascii="Verdana" w:hAnsi="Verdana"/>
            <w:sz w:val="44"/>
            <w:szCs w:val="44"/>
          </w:rPr>
          <w:t>Conjunto em Python</w:t>
        </w:r>
      </w:hyperlink>
    </w:p>
    <w:p w14:paraId="38EC476A" w14:textId="3037D4FD" w:rsidR="001769CD" w:rsidRDefault="001769CD" w:rsidP="001769CD">
      <w:pPr>
        <w:jc w:val="both"/>
        <w:rPr>
          <w:rFonts w:ascii="Verdana" w:hAnsi="Verdana"/>
          <w:sz w:val="32"/>
          <w:szCs w:val="32"/>
        </w:rPr>
      </w:pPr>
      <w:r>
        <w:rPr>
          <w:rFonts w:ascii="Verdana" w:hAnsi="Verdana"/>
          <w:sz w:val="32"/>
          <w:szCs w:val="32"/>
        </w:rPr>
        <w:tab/>
        <w:t>Um conjunto em Python é uma coleção não ordenada de elementos únicos. Ele é definido colocando os elementos entre chaves {}, separados por vírgulas.</w:t>
      </w:r>
    </w:p>
    <w:p w14:paraId="68F2B3AB" w14:textId="5370C14D" w:rsidR="001769CD" w:rsidRDefault="001769CD" w:rsidP="001769CD">
      <w:pPr>
        <w:jc w:val="both"/>
        <w:rPr>
          <w:rFonts w:ascii="Verdana" w:hAnsi="Verdana"/>
          <w:sz w:val="32"/>
          <w:szCs w:val="32"/>
        </w:rPr>
      </w:pPr>
      <w:r>
        <w:rPr>
          <w:rFonts w:ascii="Verdana" w:hAnsi="Verdana"/>
          <w:sz w:val="32"/>
          <w:szCs w:val="32"/>
        </w:rPr>
        <w:tab/>
        <w:t>Conjuntos são semelhantes a listas e tuplas, mas não permitem elementos duplicados.</w:t>
      </w:r>
    </w:p>
    <w:p w14:paraId="27B48C21" w14:textId="097F511D" w:rsidR="001769CD" w:rsidRDefault="001769CD" w:rsidP="001769CD">
      <w:pPr>
        <w:jc w:val="both"/>
        <w:rPr>
          <w:rFonts w:ascii="Verdana" w:hAnsi="Verdana"/>
          <w:b/>
          <w:bCs/>
          <w:sz w:val="32"/>
          <w:szCs w:val="32"/>
        </w:rPr>
      </w:pPr>
      <w:r w:rsidRPr="001769CD">
        <w:rPr>
          <w:rFonts w:ascii="Verdana" w:hAnsi="Verdana"/>
          <w:b/>
          <w:bCs/>
          <w:sz w:val="32"/>
          <w:szCs w:val="32"/>
        </w:rPr>
        <w:t>CRIANDO CONJUNTO</w:t>
      </w:r>
    </w:p>
    <w:p w14:paraId="745779D5" w14:textId="1D84FBE7" w:rsidR="001769CD" w:rsidRDefault="001769CD" w:rsidP="001769CD">
      <w:pPr>
        <w:jc w:val="both"/>
        <w:rPr>
          <w:rFonts w:ascii="Verdana" w:hAnsi="Verdana"/>
          <w:sz w:val="32"/>
          <w:szCs w:val="32"/>
        </w:rPr>
      </w:pPr>
      <w:r>
        <w:rPr>
          <w:noProof/>
        </w:rPr>
        <w:drawing>
          <wp:anchor distT="0" distB="0" distL="114300" distR="114300" simplePos="0" relativeHeight="251658240" behindDoc="1" locked="0" layoutInCell="1" allowOverlap="1" wp14:anchorId="60294008" wp14:editId="11C07EE6">
            <wp:simplePos x="0" y="0"/>
            <wp:positionH relativeFrom="margin">
              <wp:align>right</wp:align>
            </wp:positionH>
            <wp:positionV relativeFrom="paragraph">
              <wp:posOffset>896620</wp:posOffset>
            </wp:positionV>
            <wp:extent cx="5400040" cy="956310"/>
            <wp:effectExtent l="0" t="0" r="0" b="0"/>
            <wp:wrapTight wrapText="bothSides">
              <wp:wrapPolygon edited="0">
                <wp:start x="0" y="0"/>
                <wp:lineTo x="0" y="21084"/>
                <wp:lineTo x="21488" y="21084"/>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32"/>
          <w:szCs w:val="32"/>
        </w:rPr>
        <w:tab/>
        <w:t xml:space="preserve">Você pode criar um conjunto usando o construtor </w:t>
      </w:r>
      <w:r w:rsidRPr="001769CD">
        <w:rPr>
          <w:rFonts w:ascii="Verdana" w:hAnsi="Verdana"/>
          <w:color w:val="FF0000"/>
          <w:sz w:val="32"/>
          <w:szCs w:val="32"/>
        </w:rPr>
        <w:t>set( )</w:t>
      </w:r>
      <w:r>
        <w:rPr>
          <w:rFonts w:ascii="Verdana" w:hAnsi="Verdana"/>
          <w:sz w:val="32"/>
          <w:szCs w:val="32"/>
        </w:rPr>
        <w:t xml:space="preserve"> ou simplesmente colocando os elementos entre chaves { }</w:t>
      </w:r>
    </w:p>
    <w:p w14:paraId="2D283961" w14:textId="6D25D31E" w:rsidR="001769CD" w:rsidRDefault="001769CD" w:rsidP="001769CD">
      <w:pPr>
        <w:jc w:val="both"/>
        <w:rPr>
          <w:rFonts w:ascii="Verdana" w:hAnsi="Verdana"/>
          <w:b/>
          <w:bCs/>
          <w:sz w:val="32"/>
          <w:szCs w:val="32"/>
        </w:rPr>
      </w:pPr>
      <w:r w:rsidRPr="001769CD">
        <w:rPr>
          <w:rFonts w:ascii="Verdana" w:hAnsi="Verdana"/>
          <w:b/>
          <w:bCs/>
          <w:sz w:val="32"/>
          <w:szCs w:val="32"/>
        </w:rPr>
        <w:t>ACESSANDO E MODIFICANDO</w:t>
      </w:r>
    </w:p>
    <w:p w14:paraId="5F2123A1" w14:textId="1C8FE721" w:rsidR="001769CD" w:rsidRDefault="001769CD" w:rsidP="001769CD">
      <w:pPr>
        <w:jc w:val="both"/>
        <w:rPr>
          <w:rFonts w:ascii="Verdana" w:hAnsi="Verdana"/>
          <w:sz w:val="32"/>
          <w:szCs w:val="32"/>
        </w:rPr>
      </w:pPr>
      <w:r>
        <w:rPr>
          <w:rFonts w:ascii="Verdana" w:hAnsi="Verdana"/>
          <w:sz w:val="32"/>
          <w:szCs w:val="32"/>
        </w:rPr>
        <w:tab/>
        <w:t>Conjuntos são não ordenados, então eles não suportam indexação. No entanto, você pode iterar pelos elementos usando um loop. Você não pode modificar elementos individualmente, mas pode adicionar ou remover elementos.</w:t>
      </w:r>
    </w:p>
    <w:p w14:paraId="57A29B7A" w14:textId="3EE0D84A" w:rsidR="001769CD" w:rsidRDefault="001769CD" w:rsidP="001769CD">
      <w:pPr>
        <w:jc w:val="both"/>
        <w:rPr>
          <w:rFonts w:ascii="Verdana" w:hAnsi="Verdana"/>
          <w:sz w:val="32"/>
          <w:szCs w:val="32"/>
        </w:rPr>
      </w:pPr>
      <w:r>
        <w:rPr>
          <w:noProof/>
        </w:rPr>
        <w:drawing>
          <wp:inline distT="0" distB="0" distL="0" distR="0" wp14:anchorId="77959C8B" wp14:editId="7D68F736">
            <wp:extent cx="5448300" cy="1624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1019" cy="1628545"/>
                    </a:xfrm>
                    <a:prstGeom prst="rect">
                      <a:avLst/>
                    </a:prstGeom>
                  </pic:spPr>
                </pic:pic>
              </a:graphicData>
            </a:graphic>
          </wp:inline>
        </w:drawing>
      </w:r>
    </w:p>
    <w:p w14:paraId="52D66A85" w14:textId="3E4211C8" w:rsidR="001769CD" w:rsidRDefault="001769CD" w:rsidP="001769CD">
      <w:pPr>
        <w:jc w:val="both"/>
        <w:rPr>
          <w:rFonts w:ascii="Verdana" w:hAnsi="Verdana"/>
          <w:b/>
          <w:bCs/>
          <w:sz w:val="32"/>
          <w:szCs w:val="32"/>
        </w:rPr>
      </w:pPr>
      <w:r>
        <w:rPr>
          <w:rFonts w:ascii="Verdana" w:hAnsi="Verdana"/>
          <w:b/>
          <w:bCs/>
          <w:sz w:val="32"/>
          <w:szCs w:val="32"/>
        </w:rPr>
        <w:lastRenderedPageBreak/>
        <w:t>OPERAÇÕES</w:t>
      </w:r>
    </w:p>
    <w:p w14:paraId="07B0F9CE" w14:textId="56FE2D90" w:rsidR="001769CD" w:rsidRPr="00E83A56" w:rsidRDefault="001769CD" w:rsidP="00E83A56">
      <w:pPr>
        <w:pStyle w:val="ListParagraph"/>
        <w:numPr>
          <w:ilvl w:val="0"/>
          <w:numId w:val="6"/>
        </w:numPr>
        <w:jc w:val="both"/>
        <w:rPr>
          <w:rFonts w:ascii="Verdana" w:hAnsi="Verdana"/>
          <w:b/>
          <w:bCs/>
          <w:sz w:val="32"/>
          <w:szCs w:val="32"/>
        </w:rPr>
      </w:pPr>
      <w:r>
        <w:rPr>
          <w:noProof/>
        </w:rPr>
        <w:drawing>
          <wp:anchor distT="0" distB="0" distL="114300" distR="114300" simplePos="0" relativeHeight="251659264" behindDoc="1" locked="0" layoutInCell="1" allowOverlap="1" wp14:anchorId="72F9BE37" wp14:editId="3B4D3F41">
            <wp:simplePos x="0" y="0"/>
            <wp:positionH relativeFrom="margin">
              <wp:align>right</wp:align>
            </wp:positionH>
            <wp:positionV relativeFrom="paragraph">
              <wp:posOffset>903605</wp:posOffset>
            </wp:positionV>
            <wp:extent cx="5391150" cy="1209675"/>
            <wp:effectExtent l="0" t="0" r="0" b="9525"/>
            <wp:wrapTight wrapText="bothSides">
              <wp:wrapPolygon edited="0">
                <wp:start x="0" y="0"/>
                <wp:lineTo x="0" y="21430"/>
                <wp:lineTo x="21524" y="21430"/>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1209675"/>
                    </a:xfrm>
                    <a:prstGeom prst="rect">
                      <a:avLst/>
                    </a:prstGeom>
                  </pic:spPr>
                </pic:pic>
              </a:graphicData>
            </a:graphic>
            <wp14:sizeRelH relativeFrom="margin">
              <wp14:pctWidth>0</wp14:pctWidth>
            </wp14:sizeRelH>
            <wp14:sizeRelV relativeFrom="margin">
              <wp14:pctHeight>0</wp14:pctHeight>
            </wp14:sizeRelV>
          </wp:anchor>
        </w:drawing>
      </w:r>
      <w:r w:rsidRPr="00E83A56">
        <w:rPr>
          <w:rFonts w:ascii="Verdana" w:hAnsi="Verdana"/>
          <w:b/>
          <w:bCs/>
          <w:sz w:val="32"/>
          <w:szCs w:val="32"/>
        </w:rPr>
        <w:t xml:space="preserve">União (|): </w:t>
      </w:r>
      <w:r w:rsidR="00E83A56">
        <w:rPr>
          <w:rFonts w:ascii="Verdana" w:hAnsi="Verdana"/>
          <w:sz w:val="32"/>
          <w:szCs w:val="32"/>
        </w:rPr>
        <w:t>C</w:t>
      </w:r>
      <w:r w:rsidRPr="00E83A56">
        <w:rPr>
          <w:rFonts w:ascii="Verdana" w:hAnsi="Verdana"/>
          <w:sz w:val="32"/>
          <w:szCs w:val="32"/>
        </w:rPr>
        <w:t>ombina dois conjuntos, retornando um novo conjunto com todos os elementos únicos de ambos os conjuntos.</w:t>
      </w:r>
    </w:p>
    <w:p w14:paraId="2F66A9E6" w14:textId="629F4A9A" w:rsidR="001769CD" w:rsidRPr="00E83A56" w:rsidRDefault="00E83A56" w:rsidP="00E83A56">
      <w:pPr>
        <w:pStyle w:val="ListParagraph"/>
        <w:numPr>
          <w:ilvl w:val="0"/>
          <w:numId w:val="6"/>
        </w:numPr>
        <w:jc w:val="both"/>
        <w:rPr>
          <w:rFonts w:ascii="Verdana" w:hAnsi="Verdana"/>
          <w:b/>
          <w:bCs/>
          <w:sz w:val="32"/>
          <w:szCs w:val="32"/>
        </w:rPr>
      </w:pPr>
      <w:r>
        <w:rPr>
          <w:noProof/>
        </w:rPr>
        <w:drawing>
          <wp:anchor distT="0" distB="0" distL="114300" distR="114300" simplePos="0" relativeHeight="251660288" behindDoc="1" locked="0" layoutInCell="1" allowOverlap="1" wp14:anchorId="1E1911AE" wp14:editId="13FDCFCA">
            <wp:simplePos x="0" y="0"/>
            <wp:positionH relativeFrom="margin">
              <wp:align>right</wp:align>
            </wp:positionH>
            <wp:positionV relativeFrom="paragraph">
              <wp:posOffset>2113915</wp:posOffset>
            </wp:positionV>
            <wp:extent cx="5400040" cy="776605"/>
            <wp:effectExtent l="0" t="0" r="0" b="4445"/>
            <wp:wrapTight wrapText="bothSides">
              <wp:wrapPolygon edited="0">
                <wp:start x="0" y="0"/>
                <wp:lineTo x="0" y="21194"/>
                <wp:lineTo x="21488" y="21194"/>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77660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32"/>
          <w:szCs w:val="32"/>
        </w:rPr>
        <w:t xml:space="preserve">Interseção (&amp;): </w:t>
      </w:r>
      <w:r>
        <w:rPr>
          <w:rFonts w:ascii="Verdana" w:hAnsi="Verdana"/>
          <w:sz w:val="32"/>
          <w:szCs w:val="32"/>
        </w:rPr>
        <w:t>Retorna um novo conjunto com elementos comuns a ambos os conjuntos.</w:t>
      </w:r>
    </w:p>
    <w:p w14:paraId="746491BE" w14:textId="5391554A" w:rsidR="00E83A56" w:rsidRPr="00E83A56" w:rsidRDefault="00E83A56" w:rsidP="00E83A56">
      <w:pPr>
        <w:pStyle w:val="ListParagraph"/>
        <w:numPr>
          <w:ilvl w:val="0"/>
          <w:numId w:val="6"/>
        </w:numPr>
        <w:jc w:val="both"/>
        <w:rPr>
          <w:rFonts w:ascii="Verdana" w:hAnsi="Verdana"/>
          <w:b/>
          <w:bCs/>
          <w:sz w:val="32"/>
          <w:szCs w:val="32"/>
        </w:rPr>
      </w:pPr>
      <w:r>
        <w:rPr>
          <w:noProof/>
        </w:rPr>
        <w:drawing>
          <wp:anchor distT="0" distB="0" distL="114300" distR="114300" simplePos="0" relativeHeight="251661312" behindDoc="1" locked="0" layoutInCell="1" allowOverlap="1" wp14:anchorId="57831BA7" wp14:editId="0981E9ED">
            <wp:simplePos x="0" y="0"/>
            <wp:positionH relativeFrom="margin">
              <wp:align>right</wp:align>
            </wp:positionH>
            <wp:positionV relativeFrom="paragraph">
              <wp:posOffset>1889760</wp:posOffset>
            </wp:positionV>
            <wp:extent cx="5400040" cy="776605"/>
            <wp:effectExtent l="0" t="0" r="0" b="4445"/>
            <wp:wrapTight wrapText="bothSides">
              <wp:wrapPolygon edited="0">
                <wp:start x="0" y="0"/>
                <wp:lineTo x="0" y="21194"/>
                <wp:lineTo x="21488" y="21194"/>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77660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b/>
          <w:bCs/>
          <w:sz w:val="32"/>
          <w:szCs w:val="32"/>
        </w:rPr>
        <w:t xml:space="preserve">Diferença (-): </w:t>
      </w:r>
      <w:r>
        <w:rPr>
          <w:rFonts w:ascii="Verdana" w:hAnsi="Verdana"/>
          <w:sz w:val="32"/>
          <w:szCs w:val="32"/>
        </w:rPr>
        <w:t>Retorna um novo conjunto com elementos do primeiro conjunto que não estão presentes no segundo conjunto.</w:t>
      </w:r>
    </w:p>
    <w:p w14:paraId="0ADC0153" w14:textId="5F5F71A2" w:rsidR="00E83A56" w:rsidRDefault="00004927" w:rsidP="00E83A56">
      <w:pPr>
        <w:jc w:val="both"/>
        <w:rPr>
          <w:rFonts w:ascii="Verdana" w:hAnsi="Verdana"/>
          <w:b/>
          <w:bCs/>
          <w:sz w:val="32"/>
          <w:szCs w:val="32"/>
        </w:rPr>
      </w:pPr>
      <w:hyperlink r:id="rId11" w:history="1">
        <w:r w:rsidR="00E83A56" w:rsidRPr="00004927">
          <w:rPr>
            <w:rStyle w:val="Hyperlink"/>
            <w:rFonts w:ascii="Verdana" w:hAnsi="Verdana"/>
            <w:b/>
            <w:bCs/>
            <w:sz w:val="32"/>
            <w:szCs w:val="32"/>
          </w:rPr>
          <w:t>MÉTODOS DE CONJUNTOS</w:t>
        </w:r>
      </w:hyperlink>
    </w:p>
    <w:p w14:paraId="5CA595C9" w14:textId="4EFFB650" w:rsidR="00E83A56" w:rsidRPr="00E83A56" w:rsidRDefault="00E83A56" w:rsidP="00E83A56">
      <w:pPr>
        <w:pStyle w:val="ListParagraph"/>
        <w:numPr>
          <w:ilvl w:val="0"/>
          <w:numId w:val="7"/>
        </w:numPr>
        <w:jc w:val="both"/>
        <w:rPr>
          <w:rFonts w:ascii="Verdana" w:hAnsi="Verdana"/>
          <w:b/>
          <w:bCs/>
          <w:sz w:val="32"/>
          <w:szCs w:val="32"/>
        </w:rPr>
      </w:pPr>
      <w:proofErr w:type="spellStart"/>
      <w:r>
        <w:rPr>
          <w:rFonts w:ascii="Verdana" w:hAnsi="Verdana"/>
          <w:b/>
          <w:bCs/>
          <w:sz w:val="32"/>
          <w:szCs w:val="32"/>
        </w:rPr>
        <w:t>Add</w:t>
      </w:r>
      <w:proofErr w:type="spellEnd"/>
      <w:r>
        <w:rPr>
          <w:rFonts w:ascii="Verdana" w:hAnsi="Verdana"/>
          <w:b/>
          <w:bCs/>
          <w:sz w:val="32"/>
          <w:szCs w:val="32"/>
        </w:rPr>
        <w:t xml:space="preserve">(): </w:t>
      </w:r>
      <w:r>
        <w:rPr>
          <w:rFonts w:ascii="Verdana" w:hAnsi="Verdana"/>
          <w:sz w:val="32"/>
          <w:szCs w:val="32"/>
        </w:rPr>
        <w:t>Adiciona um elemento ao conjunto.</w:t>
      </w:r>
    </w:p>
    <w:p w14:paraId="430207DC" w14:textId="11E46836" w:rsidR="00E83A56" w:rsidRDefault="00E83A56" w:rsidP="00E83A56">
      <w:pPr>
        <w:jc w:val="both"/>
        <w:rPr>
          <w:rFonts w:ascii="Verdana" w:hAnsi="Verdana"/>
          <w:b/>
          <w:bCs/>
          <w:sz w:val="32"/>
          <w:szCs w:val="32"/>
        </w:rPr>
      </w:pPr>
      <w:r>
        <w:rPr>
          <w:noProof/>
        </w:rPr>
        <w:drawing>
          <wp:inline distT="0" distB="0" distL="0" distR="0" wp14:anchorId="14022F1D" wp14:editId="5D1536CE">
            <wp:extent cx="5400040" cy="776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76605"/>
                    </a:xfrm>
                    <a:prstGeom prst="rect">
                      <a:avLst/>
                    </a:prstGeom>
                  </pic:spPr>
                </pic:pic>
              </a:graphicData>
            </a:graphic>
          </wp:inline>
        </w:drawing>
      </w:r>
    </w:p>
    <w:p w14:paraId="5303AFAC" w14:textId="6973F4D2" w:rsidR="00E83A56" w:rsidRPr="00E83A56" w:rsidRDefault="00E83A56" w:rsidP="00E83A56">
      <w:pPr>
        <w:pStyle w:val="ListParagraph"/>
        <w:numPr>
          <w:ilvl w:val="0"/>
          <w:numId w:val="7"/>
        </w:numPr>
        <w:jc w:val="both"/>
        <w:rPr>
          <w:rFonts w:ascii="Verdana" w:hAnsi="Verdana"/>
          <w:b/>
          <w:bCs/>
          <w:sz w:val="32"/>
          <w:szCs w:val="32"/>
        </w:rPr>
      </w:pPr>
      <w:r>
        <w:rPr>
          <w:rFonts w:ascii="Verdana" w:hAnsi="Verdana"/>
          <w:b/>
          <w:bCs/>
          <w:sz w:val="32"/>
          <w:szCs w:val="32"/>
        </w:rPr>
        <w:t xml:space="preserve">Remove(): </w:t>
      </w:r>
      <w:r>
        <w:rPr>
          <w:rFonts w:ascii="Verdana" w:hAnsi="Verdana"/>
          <w:sz w:val="32"/>
          <w:szCs w:val="32"/>
        </w:rPr>
        <w:t>Remove um elemento especificado do conjunto. Gera um erro se o elemento não estiver presente.</w:t>
      </w:r>
    </w:p>
    <w:p w14:paraId="20841AEC" w14:textId="34F7DA3B" w:rsidR="00E83A56" w:rsidRDefault="00E83A56" w:rsidP="00E83A56">
      <w:pPr>
        <w:jc w:val="both"/>
        <w:rPr>
          <w:rFonts w:ascii="Verdana" w:hAnsi="Verdana"/>
          <w:b/>
          <w:bCs/>
          <w:sz w:val="32"/>
          <w:szCs w:val="32"/>
        </w:rPr>
      </w:pPr>
      <w:r>
        <w:rPr>
          <w:noProof/>
        </w:rPr>
        <w:lastRenderedPageBreak/>
        <w:drawing>
          <wp:inline distT="0" distB="0" distL="0" distR="0" wp14:anchorId="23E2DF6A" wp14:editId="292CC114">
            <wp:extent cx="5400040" cy="805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05180"/>
                    </a:xfrm>
                    <a:prstGeom prst="rect">
                      <a:avLst/>
                    </a:prstGeom>
                  </pic:spPr>
                </pic:pic>
              </a:graphicData>
            </a:graphic>
          </wp:inline>
        </w:drawing>
      </w:r>
    </w:p>
    <w:p w14:paraId="237BEB97" w14:textId="27FB0983" w:rsidR="00E83A56" w:rsidRPr="00E83A56" w:rsidRDefault="00E83A56" w:rsidP="00E83A56">
      <w:pPr>
        <w:pStyle w:val="ListParagraph"/>
        <w:numPr>
          <w:ilvl w:val="0"/>
          <w:numId w:val="7"/>
        </w:numPr>
        <w:jc w:val="both"/>
        <w:rPr>
          <w:rFonts w:ascii="Verdana" w:hAnsi="Verdana"/>
          <w:b/>
          <w:bCs/>
          <w:sz w:val="32"/>
          <w:szCs w:val="32"/>
        </w:rPr>
      </w:pPr>
      <w:proofErr w:type="spellStart"/>
      <w:r>
        <w:rPr>
          <w:rFonts w:ascii="Verdana" w:hAnsi="Verdana"/>
          <w:b/>
          <w:bCs/>
          <w:sz w:val="32"/>
          <w:szCs w:val="32"/>
        </w:rPr>
        <w:t>Discard</w:t>
      </w:r>
      <w:proofErr w:type="spellEnd"/>
      <w:r>
        <w:rPr>
          <w:rFonts w:ascii="Verdana" w:hAnsi="Verdana"/>
          <w:b/>
          <w:bCs/>
          <w:sz w:val="32"/>
          <w:szCs w:val="32"/>
        </w:rPr>
        <w:t xml:space="preserve">(): </w:t>
      </w:r>
      <w:r>
        <w:rPr>
          <w:rFonts w:ascii="Verdana" w:hAnsi="Verdana"/>
          <w:sz w:val="32"/>
          <w:szCs w:val="32"/>
        </w:rPr>
        <w:t>Remove um elemento especificado do conjunto. Não gera um erro se o elemento não estiver presente.</w:t>
      </w:r>
    </w:p>
    <w:p w14:paraId="64A89E56" w14:textId="11EE050E" w:rsidR="00E83A56" w:rsidRDefault="00E83A56" w:rsidP="00E83A56">
      <w:pPr>
        <w:jc w:val="both"/>
        <w:rPr>
          <w:rFonts w:ascii="Verdana" w:hAnsi="Verdana"/>
          <w:b/>
          <w:bCs/>
          <w:sz w:val="32"/>
          <w:szCs w:val="32"/>
        </w:rPr>
      </w:pPr>
      <w:r>
        <w:rPr>
          <w:noProof/>
        </w:rPr>
        <w:drawing>
          <wp:inline distT="0" distB="0" distL="0" distR="0" wp14:anchorId="1C641564" wp14:editId="53FC524C">
            <wp:extent cx="5400040" cy="80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05180"/>
                    </a:xfrm>
                    <a:prstGeom prst="rect">
                      <a:avLst/>
                    </a:prstGeom>
                  </pic:spPr>
                </pic:pic>
              </a:graphicData>
            </a:graphic>
          </wp:inline>
        </w:drawing>
      </w:r>
    </w:p>
    <w:p w14:paraId="73449C96" w14:textId="0A48B541" w:rsidR="00E83A56" w:rsidRPr="00E83A56" w:rsidRDefault="00E83A56" w:rsidP="00E83A56">
      <w:pPr>
        <w:pStyle w:val="ListParagraph"/>
        <w:numPr>
          <w:ilvl w:val="0"/>
          <w:numId w:val="7"/>
        </w:numPr>
        <w:jc w:val="both"/>
        <w:rPr>
          <w:rFonts w:ascii="Verdana" w:hAnsi="Verdana"/>
          <w:b/>
          <w:bCs/>
          <w:sz w:val="32"/>
          <w:szCs w:val="32"/>
        </w:rPr>
      </w:pPr>
      <w:proofErr w:type="spellStart"/>
      <w:r>
        <w:rPr>
          <w:rFonts w:ascii="Verdana" w:hAnsi="Verdana"/>
          <w:b/>
          <w:bCs/>
          <w:sz w:val="32"/>
          <w:szCs w:val="32"/>
        </w:rPr>
        <w:t>Clear</w:t>
      </w:r>
      <w:proofErr w:type="spellEnd"/>
      <w:r>
        <w:rPr>
          <w:rFonts w:ascii="Verdana" w:hAnsi="Verdana"/>
          <w:b/>
          <w:bCs/>
          <w:sz w:val="32"/>
          <w:szCs w:val="32"/>
        </w:rPr>
        <w:t xml:space="preserve">(): </w:t>
      </w:r>
      <w:r>
        <w:rPr>
          <w:rFonts w:ascii="Verdana" w:hAnsi="Verdana"/>
          <w:sz w:val="32"/>
          <w:szCs w:val="32"/>
        </w:rPr>
        <w:t>Remove todos os elementos do conjunto.</w:t>
      </w:r>
    </w:p>
    <w:p w14:paraId="225E44C0" w14:textId="59F8790E" w:rsidR="00E83A56" w:rsidRDefault="00E83A56" w:rsidP="00E83A56">
      <w:pPr>
        <w:jc w:val="both"/>
        <w:rPr>
          <w:rFonts w:ascii="Verdana" w:hAnsi="Verdana"/>
          <w:b/>
          <w:bCs/>
          <w:sz w:val="32"/>
          <w:szCs w:val="32"/>
        </w:rPr>
      </w:pPr>
      <w:r>
        <w:rPr>
          <w:noProof/>
        </w:rPr>
        <w:drawing>
          <wp:inline distT="0" distB="0" distL="0" distR="0" wp14:anchorId="0956D28B" wp14:editId="6859D976">
            <wp:extent cx="5400040" cy="80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05180"/>
                    </a:xfrm>
                    <a:prstGeom prst="rect">
                      <a:avLst/>
                    </a:prstGeom>
                  </pic:spPr>
                </pic:pic>
              </a:graphicData>
            </a:graphic>
          </wp:inline>
        </w:drawing>
      </w:r>
    </w:p>
    <w:p w14:paraId="2C48EB39" w14:textId="55519C82" w:rsidR="00E83A56" w:rsidRDefault="00E83A56" w:rsidP="00E83A56">
      <w:pPr>
        <w:jc w:val="both"/>
        <w:rPr>
          <w:rFonts w:ascii="Verdana" w:hAnsi="Verdana"/>
          <w:b/>
          <w:bCs/>
          <w:sz w:val="32"/>
          <w:szCs w:val="32"/>
        </w:rPr>
      </w:pPr>
      <w:r>
        <w:rPr>
          <w:rFonts w:ascii="Verdana" w:hAnsi="Verdana"/>
          <w:b/>
          <w:bCs/>
          <w:sz w:val="32"/>
          <w:szCs w:val="32"/>
        </w:rPr>
        <w:t>QUANDO USAR CONJUNTOS</w:t>
      </w:r>
    </w:p>
    <w:p w14:paraId="36EE1B71" w14:textId="186190FB" w:rsidR="00E83A56" w:rsidRDefault="00E83A56" w:rsidP="00E83A56">
      <w:pPr>
        <w:pStyle w:val="ListParagraph"/>
        <w:numPr>
          <w:ilvl w:val="0"/>
          <w:numId w:val="7"/>
        </w:numPr>
        <w:jc w:val="both"/>
        <w:rPr>
          <w:rFonts w:ascii="Verdana" w:hAnsi="Verdana"/>
          <w:sz w:val="32"/>
          <w:szCs w:val="32"/>
        </w:rPr>
      </w:pPr>
      <w:r>
        <w:rPr>
          <w:rFonts w:ascii="Verdana" w:hAnsi="Verdana"/>
          <w:sz w:val="32"/>
          <w:szCs w:val="32"/>
        </w:rPr>
        <w:t>Quando você precisa armazenar uma coleção de elementos únicos;</w:t>
      </w:r>
    </w:p>
    <w:p w14:paraId="7203A587" w14:textId="3CFAF284" w:rsidR="00E83A56" w:rsidRDefault="00E83A56" w:rsidP="00E83A56">
      <w:pPr>
        <w:pStyle w:val="ListParagraph"/>
        <w:numPr>
          <w:ilvl w:val="0"/>
          <w:numId w:val="7"/>
        </w:numPr>
        <w:jc w:val="both"/>
        <w:rPr>
          <w:rFonts w:ascii="Verdana" w:hAnsi="Verdana"/>
          <w:sz w:val="32"/>
          <w:szCs w:val="32"/>
        </w:rPr>
      </w:pPr>
      <w:r>
        <w:rPr>
          <w:rFonts w:ascii="Verdana" w:hAnsi="Verdana"/>
          <w:sz w:val="32"/>
          <w:szCs w:val="32"/>
        </w:rPr>
        <w:t>Quando a ordem não é importante;</w:t>
      </w:r>
    </w:p>
    <w:p w14:paraId="02368CFF" w14:textId="79DF2B83" w:rsidR="00E83A56" w:rsidRDefault="00E83A56" w:rsidP="00E83A56">
      <w:pPr>
        <w:pStyle w:val="ListParagraph"/>
        <w:numPr>
          <w:ilvl w:val="0"/>
          <w:numId w:val="7"/>
        </w:numPr>
        <w:jc w:val="both"/>
        <w:rPr>
          <w:rFonts w:ascii="Verdana" w:hAnsi="Verdana"/>
          <w:sz w:val="32"/>
          <w:szCs w:val="32"/>
        </w:rPr>
      </w:pPr>
      <w:r>
        <w:rPr>
          <w:rFonts w:ascii="Verdana" w:hAnsi="Verdana"/>
          <w:sz w:val="32"/>
          <w:szCs w:val="32"/>
        </w:rPr>
        <w:t>Quando você deseja realizar operações de conjuntos como união, interseção e diferença.</w:t>
      </w:r>
    </w:p>
    <w:p w14:paraId="01954704" w14:textId="6C5C78A6" w:rsidR="00E83A56" w:rsidRPr="00E83A56" w:rsidRDefault="00E83A56" w:rsidP="00E83A56">
      <w:pPr>
        <w:jc w:val="both"/>
        <w:rPr>
          <w:rFonts w:ascii="Verdana" w:hAnsi="Verdana"/>
          <w:sz w:val="32"/>
          <w:szCs w:val="32"/>
        </w:rPr>
      </w:pPr>
      <w:r>
        <w:rPr>
          <w:rFonts w:ascii="Verdana" w:hAnsi="Verdana"/>
          <w:sz w:val="32"/>
          <w:szCs w:val="32"/>
        </w:rPr>
        <w:t>Conjuntos são particularmente úteis em cenários onde você precisa trabalhar com elementos únicos e realizar operações matemáticas de conjuntos de maneira eficiente.</w:t>
      </w:r>
    </w:p>
    <w:sectPr w:rsidR="00E83A56" w:rsidRPr="00E83A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F23"/>
    <w:multiLevelType w:val="hybridMultilevel"/>
    <w:tmpl w:val="09EE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00AAE"/>
    <w:multiLevelType w:val="hybridMultilevel"/>
    <w:tmpl w:val="3996AC68"/>
    <w:lvl w:ilvl="0" w:tplc="7CB47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F026B"/>
    <w:multiLevelType w:val="hybridMultilevel"/>
    <w:tmpl w:val="CF3C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A4931"/>
    <w:multiLevelType w:val="hybridMultilevel"/>
    <w:tmpl w:val="6042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B603B"/>
    <w:multiLevelType w:val="hybridMultilevel"/>
    <w:tmpl w:val="1632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65341"/>
    <w:multiLevelType w:val="hybridMultilevel"/>
    <w:tmpl w:val="7C80C19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71A93F0A"/>
    <w:multiLevelType w:val="hybridMultilevel"/>
    <w:tmpl w:val="50F2C06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CD"/>
    <w:rsid w:val="00004927"/>
    <w:rsid w:val="000401B2"/>
    <w:rsid w:val="000D75D6"/>
    <w:rsid w:val="001769CD"/>
    <w:rsid w:val="00260716"/>
    <w:rsid w:val="002C29A6"/>
    <w:rsid w:val="00323755"/>
    <w:rsid w:val="003B5ECE"/>
    <w:rsid w:val="003F0FC3"/>
    <w:rsid w:val="003F3A1E"/>
    <w:rsid w:val="004C0EA5"/>
    <w:rsid w:val="00535524"/>
    <w:rsid w:val="006269B0"/>
    <w:rsid w:val="0079678B"/>
    <w:rsid w:val="007D408D"/>
    <w:rsid w:val="00930A82"/>
    <w:rsid w:val="00B63657"/>
    <w:rsid w:val="00D471FC"/>
    <w:rsid w:val="00D556B5"/>
    <w:rsid w:val="00DD6398"/>
    <w:rsid w:val="00E83A56"/>
    <w:rsid w:val="00F565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EE6B"/>
  <w15:chartTrackingRefBased/>
  <w15:docId w15:val="{587EB4D5-44CF-4A80-A50A-A21DD2C1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D408D"/>
    <w:rPr>
      <w:color w:val="0563C1" w:themeColor="hyperlink"/>
      <w:u w:val="single"/>
    </w:rPr>
  </w:style>
  <w:style w:type="character" w:styleId="UnresolvedMention">
    <w:name w:val="Unresolved Mention"/>
    <w:basedOn w:val="DefaultParagraphFont"/>
    <w:uiPriority w:val="99"/>
    <w:semiHidden/>
    <w:unhideWhenUsed/>
    <w:rsid w:val="007D408D"/>
    <w:rPr>
      <w:color w:val="605E5C"/>
      <w:shd w:val="clear" w:color="auto" w:fill="E1DFDD"/>
    </w:rPr>
  </w:style>
  <w:style w:type="paragraph" w:styleId="ListParagraph">
    <w:name w:val="List Paragraph"/>
    <w:basedOn w:val="Normal"/>
    <w:uiPriority w:val="34"/>
    <w:qFormat/>
    <w:rsid w:val="000D75D6"/>
    <w:pPr>
      <w:ind w:left="720"/>
      <w:contextualSpacing/>
    </w:pPr>
  </w:style>
  <w:style w:type="character" w:styleId="PlaceholderText">
    <w:name w:val="Placeholder Text"/>
    <w:basedOn w:val="DefaultParagraphFont"/>
    <w:uiPriority w:val="99"/>
    <w:semiHidden/>
    <w:rsid w:val="002C29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49881">
      <w:bodyDiv w:val="1"/>
      <w:marLeft w:val="0"/>
      <w:marRight w:val="0"/>
      <w:marTop w:val="0"/>
      <w:marBottom w:val="0"/>
      <w:divBdr>
        <w:top w:val="none" w:sz="0" w:space="0" w:color="auto"/>
        <w:left w:val="none" w:sz="0" w:space="0" w:color="auto"/>
        <w:bottom w:val="none" w:sz="0" w:space="0" w:color="auto"/>
        <w:right w:val="none" w:sz="0" w:space="0" w:color="auto"/>
      </w:divBdr>
      <w:divsChild>
        <w:div w:id="11952957">
          <w:marLeft w:val="0"/>
          <w:marRight w:val="0"/>
          <w:marTop w:val="0"/>
          <w:marBottom w:val="0"/>
          <w:divBdr>
            <w:top w:val="single" w:sz="2" w:space="0" w:color="D9D9E3"/>
            <w:left w:val="single" w:sz="2" w:space="0" w:color="D9D9E3"/>
            <w:bottom w:val="single" w:sz="2" w:space="0" w:color="D9D9E3"/>
            <w:right w:val="single" w:sz="2" w:space="0" w:color="D9D9E3"/>
          </w:divBdr>
          <w:divsChild>
            <w:div w:id="1888568088">
              <w:marLeft w:val="0"/>
              <w:marRight w:val="0"/>
              <w:marTop w:val="0"/>
              <w:marBottom w:val="0"/>
              <w:divBdr>
                <w:top w:val="single" w:sz="2" w:space="0" w:color="D9D9E3"/>
                <w:left w:val="single" w:sz="2" w:space="0" w:color="D9D9E3"/>
                <w:bottom w:val="single" w:sz="2" w:space="0" w:color="D9D9E3"/>
                <w:right w:val="single" w:sz="2" w:space="0" w:color="D9D9E3"/>
              </w:divBdr>
              <w:divsChild>
                <w:div w:id="1605720787">
                  <w:marLeft w:val="0"/>
                  <w:marRight w:val="0"/>
                  <w:marTop w:val="0"/>
                  <w:marBottom w:val="0"/>
                  <w:divBdr>
                    <w:top w:val="single" w:sz="2" w:space="0" w:color="D9D9E3"/>
                    <w:left w:val="single" w:sz="2" w:space="0" w:color="D9D9E3"/>
                    <w:bottom w:val="single" w:sz="2" w:space="0" w:color="D9D9E3"/>
                    <w:right w:val="single" w:sz="2" w:space="0" w:color="D9D9E3"/>
                  </w:divBdr>
                  <w:divsChild>
                    <w:div w:id="389042674">
                      <w:marLeft w:val="0"/>
                      <w:marRight w:val="0"/>
                      <w:marTop w:val="0"/>
                      <w:marBottom w:val="0"/>
                      <w:divBdr>
                        <w:top w:val="single" w:sz="2" w:space="0" w:color="D9D9E3"/>
                        <w:left w:val="single" w:sz="2" w:space="0" w:color="D9D9E3"/>
                        <w:bottom w:val="single" w:sz="2" w:space="0" w:color="D9D9E3"/>
                        <w:right w:val="single" w:sz="2" w:space="0" w:color="D9D9E3"/>
                      </w:divBdr>
                      <w:divsChild>
                        <w:div w:id="2013336201">
                          <w:marLeft w:val="0"/>
                          <w:marRight w:val="0"/>
                          <w:marTop w:val="0"/>
                          <w:marBottom w:val="0"/>
                          <w:divBdr>
                            <w:top w:val="single" w:sz="2" w:space="0" w:color="D9D9E3"/>
                            <w:left w:val="single" w:sz="2" w:space="0" w:color="D9D9E3"/>
                            <w:bottom w:val="single" w:sz="2" w:space="0" w:color="D9D9E3"/>
                            <w:right w:val="single" w:sz="2" w:space="0" w:color="D9D9E3"/>
                          </w:divBdr>
                          <w:divsChild>
                            <w:div w:id="8619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2316970">
                                  <w:marLeft w:val="0"/>
                                  <w:marRight w:val="0"/>
                                  <w:marTop w:val="0"/>
                                  <w:marBottom w:val="0"/>
                                  <w:divBdr>
                                    <w:top w:val="single" w:sz="2" w:space="0" w:color="D9D9E3"/>
                                    <w:left w:val="single" w:sz="2" w:space="0" w:color="D9D9E3"/>
                                    <w:bottom w:val="single" w:sz="2" w:space="0" w:color="D9D9E3"/>
                                    <w:right w:val="single" w:sz="2" w:space="0" w:color="D9D9E3"/>
                                  </w:divBdr>
                                  <w:divsChild>
                                    <w:div w:id="1948385284">
                                      <w:marLeft w:val="0"/>
                                      <w:marRight w:val="0"/>
                                      <w:marTop w:val="0"/>
                                      <w:marBottom w:val="0"/>
                                      <w:divBdr>
                                        <w:top w:val="single" w:sz="2" w:space="0" w:color="D9D9E3"/>
                                        <w:left w:val="single" w:sz="2" w:space="0" w:color="D9D9E3"/>
                                        <w:bottom w:val="single" w:sz="2" w:space="0" w:color="D9D9E3"/>
                                        <w:right w:val="single" w:sz="2" w:space="0" w:color="D9D9E3"/>
                                      </w:divBdr>
                                      <w:divsChild>
                                        <w:div w:id="1765882704">
                                          <w:marLeft w:val="0"/>
                                          <w:marRight w:val="0"/>
                                          <w:marTop w:val="0"/>
                                          <w:marBottom w:val="0"/>
                                          <w:divBdr>
                                            <w:top w:val="single" w:sz="2" w:space="0" w:color="D9D9E3"/>
                                            <w:left w:val="single" w:sz="2" w:space="0" w:color="D9D9E3"/>
                                            <w:bottom w:val="single" w:sz="2" w:space="0" w:color="D9D9E3"/>
                                            <w:right w:val="single" w:sz="2" w:space="0" w:color="D9D9E3"/>
                                          </w:divBdr>
                                          <w:divsChild>
                                            <w:div w:id="1006520878">
                                              <w:marLeft w:val="0"/>
                                              <w:marRight w:val="0"/>
                                              <w:marTop w:val="0"/>
                                              <w:marBottom w:val="0"/>
                                              <w:divBdr>
                                                <w:top w:val="single" w:sz="2" w:space="0" w:color="D9D9E3"/>
                                                <w:left w:val="single" w:sz="2" w:space="0" w:color="D9D9E3"/>
                                                <w:bottom w:val="single" w:sz="2" w:space="0" w:color="D9D9E3"/>
                                                <w:right w:val="single" w:sz="2" w:space="0" w:color="D9D9E3"/>
                                              </w:divBdr>
                                              <w:divsChild>
                                                <w:div w:id="1518155578">
                                                  <w:marLeft w:val="0"/>
                                                  <w:marRight w:val="0"/>
                                                  <w:marTop w:val="0"/>
                                                  <w:marBottom w:val="0"/>
                                                  <w:divBdr>
                                                    <w:top w:val="single" w:sz="2" w:space="0" w:color="D9D9E3"/>
                                                    <w:left w:val="single" w:sz="2" w:space="0" w:color="D9D9E3"/>
                                                    <w:bottom w:val="single" w:sz="2" w:space="0" w:color="D9D9E3"/>
                                                    <w:right w:val="single" w:sz="2" w:space="0" w:color="D9D9E3"/>
                                                  </w:divBdr>
                                                  <w:divsChild>
                                                    <w:div w:id="12263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351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python/python_sets_methods.asp" TargetMode="External"/><Relationship Id="rId5" Type="http://schemas.openxmlformats.org/officeDocument/2006/relationships/hyperlink" Target="https://www.w3schools.com/python/python_sets.asp"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cuments\Modelos%20Personalizados%20do%20Office\templatef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templatefe.dotx</Template>
  <TotalTime>19</TotalTime>
  <Pages>1</Pages>
  <Words>270</Words>
  <Characters>1544</Characters>
  <Application>Microsoft Office Word</Application>
  <DocSecurity>0</DocSecurity>
  <Lines>12</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c:creator>
  <cp:keywords/>
  <dc:description/>
  <cp:lastModifiedBy>Caua cimento</cp:lastModifiedBy>
  <cp:revision>3</cp:revision>
  <dcterms:created xsi:type="dcterms:W3CDTF">2024-01-23T16:18:00Z</dcterms:created>
  <dcterms:modified xsi:type="dcterms:W3CDTF">2024-01-23T16:42:00Z</dcterms:modified>
</cp:coreProperties>
</file>