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4DB" w14:textId="58FDB07D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F61DBA">
        <w:rPr>
          <w:rFonts w:ascii="Algerian" w:hAnsi="Algerian"/>
          <w:color w:val="BF8F00" w:themeColor="accent4" w:themeShade="BF"/>
        </w:rPr>
        <w:t xml:space="preserve">Data </w:t>
      </w:r>
      <w:proofErr w:type="spellStart"/>
      <w:r w:rsidR="00F61DBA">
        <w:rPr>
          <w:rFonts w:ascii="Algerian" w:hAnsi="Algerian"/>
          <w:color w:val="BF8F00" w:themeColor="accent4" w:themeShade="BF"/>
        </w:rPr>
        <w:t>types</w:t>
      </w:r>
      <w:proofErr w:type="spellEnd"/>
    </w:p>
    <w:p w14:paraId="5206E71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DDC134D" w14:textId="167D5692" w:rsidR="004C0EA5" w:rsidRPr="0079678B" w:rsidRDefault="00F61DBA" w:rsidP="004C0EA5">
      <w:pPr>
        <w:jc w:val="center"/>
        <w:rPr>
          <w:rFonts w:ascii="Verdana" w:hAnsi="Verdana"/>
          <w:sz w:val="44"/>
          <w:szCs w:val="44"/>
          <w:u w:val="single"/>
        </w:rPr>
      </w:pPr>
      <w:proofErr w:type="spellStart"/>
      <w:r>
        <w:rPr>
          <w:rFonts w:ascii="Verdana" w:hAnsi="Verdana"/>
          <w:sz w:val="44"/>
          <w:szCs w:val="44"/>
          <w:u w:val="single"/>
        </w:rPr>
        <w:t>Built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-in Data </w:t>
      </w:r>
      <w:proofErr w:type="spellStart"/>
      <w:r>
        <w:rPr>
          <w:rFonts w:ascii="Verdana" w:hAnsi="Verdana"/>
          <w:sz w:val="44"/>
          <w:szCs w:val="44"/>
          <w:u w:val="single"/>
        </w:rPr>
        <w:t>Types</w:t>
      </w:r>
      <w:proofErr w:type="spellEnd"/>
    </w:p>
    <w:p w14:paraId="3920A2EE" w14:textId="724CF21B" w:rsidR="004C0EA5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</w:p>
    <w:p w14:paraId="0CF0F6C3" w14:textId="13F5E867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Na programação “</w:t>
      </w:r>
      <w:r w:rsidRPr="00F61DBA">
        <w:rPr>
          <w:rFonts w:ascii="Verdana" w:hAnsi="Verdana"/>
          <w:i/>
          <w:iCs/>
          <w:color w:val="FF0000"/>
          <w:sz w:val="32"/>
          <w:szCs w:val="32"/>
        </w:rPr>
        <w:t xml:space="preserve">data </w:t>
      </w:r>
      <w:proofErr w:type="spellStart"/>
      <w:r w:rsidRPr="00F61DBA">
        <w:rPr>
          <w:rFonts w:ascii="Verdana" w:hAnsi="Verdana"/>
          <w:i/>
          <w:iCs/>
          <w:color w:val="FF0000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>” é um conceito muito importante;</w:t>
      </w:r>
    </w:p>
    <w:p w14:paraId="5BE17AB4" w14:textId="0D042E6F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As variantes podem guardar valores de diferentes tipos, e diferentes tipos podem fazer diferentes coisas;</w:t>
      </w:r>
    </w:p>
    <w:p w14:paraId="7340D04B" w14:textId="1218328A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O python tem os seguintes tipos de dados incorporados (</w:t>
      </w:r>
      <w:proofErr w:type="spellStart"/>
      <w:r>
        <w:rPr>
          <w:rFonts w:ascii="Verdana" w:hAnsi="Verdana"/>
          <w:sz w:val="32"/>
          <w:szCs w:val="32"/>
        </w:rPr>
        <w:t>Built</w:t>
      </w:r>
      <w:proofErr w:type="spellEnd"/>
      <w:r>
        <w:rPr>
          <w:rFonts w:ascii="Verdana" w:hAnsi="Verdana"/>
          <w:sz w:val="32"/>
          <w:szCs w:val="32"/>
        </w:rPr>
        <w:t xml:space="preserve">-in data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>):</w:t>
      </w:r>
    </w:p>
    <w:p w14:paraId="45579B1E" w14:textId="77777777" w:rsidR="00F61DBA" w:rsidRDefault="00F61DBA" w:rsidP="004C0EA5">
      <w:pPr>
        <w:rPr>
          <w:rFonts w:ascii="Verdana" w:hAnsi="Verdana"/>
          <w:sz w:val="32"/>
          <w:szCs w:val="32"/>
        </w:rPr>
      </w:pPr>
    </w:p>
    <w:p w14:paraId="4F08682B" w14:textId="27C64084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Text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str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27A99BB" w14:textId="27C64084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Numeric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int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float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complex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209876B0" w14:textId="4BEBD419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Sequence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list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tuple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r w:rsidRPr="00F61DBA">
        <w:rPr>
          <w:rFonts w:ascii="Verdana" w:hAnsi="Verdana"/>
          <w:color w:val="FF0000"/>
          <w:sz w:val="32"/>
          <w:szCs w:val="32"/>
        </w:rPr>
        <w:t>range</w:t>
      </w:r>
      <w:r>
        <w:rPr>
          <w:rFonts w:ascii="Verdana" w:hAnsi="Verdana"/>
          <w:sz w:val="32"/>
          <w:szCs w:val="32"/>
        </w:rPr>
        <w:t>;</w:t>
      </w:r>
    </w:p>
    <w:p w14:paraId="3134AD68" w14:textId="0B07E0BB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Mapping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dict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8450EEB" w14:textId="76DC32AA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Set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set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frozenset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78909545" w14:textId="2D164D92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Boolean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bool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BAAB2C1" w14:textId="68AEE88F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Binary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bytes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bytearray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memoryview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191C9AF5" w14:textId="290A82B6" w:rsidR="00F61DBA" w:rsidRDefault="00F61DBA" w:rsidP="0021613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None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NoneType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36AF35A" w14:textId="6D94C934" w:rsidR="0021613E" w:rsidRDefault="00F61DBA" w:rsidP="002161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3CEC0" wp14:editId="3B19D3D0">
            <wp:simplePos x="0" y="0"/>
            <wp:positionH relativeFrom="column">
              <wp:posOffset>2434590</wp:posOffset>
            </wp:positionH>
            <wp:positionV relativeFrom="paragraph">
              <wp:posOffset>334010</wp:posOffset>
            </wp:positionV>
            <wp:extent cx="282003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Como já aprendemos antes, você pode descobrir o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 de qualquer variável fazendo assim:</w:t>
      </w:r>
      <w:r w:rsidRPr="00F61DBA">
        <w:rPr>
          <w:noProof/>
        </w:rPr>
        <w:t xml:space="preserve"> </w:t>
      </w:r>
    </w:p>
    <w:p w14:paraId="7FF7D064" w14:textId="77777777" w:rsidR="0021613E" w:rsidRDefault="0021613E">
      <w:pPr>
        <w:rPr>
          <w:noProof/>
        </w:rPr>
      </w:pPr>
      <w:r>
        <w:rPr>
          <w:noProof/>
        </w:rPr>
        <w:br w:type="page"/>
      </w:r>
    </w:p>
    <w:p w14:paraId="26355E21" w14:textId="74FAF6AF" w:rsidR="0021613E" w:rsidRDefault="0021613E" w:rsidP="0021613E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lastRenderedPageBreak/>
        <w:t xml:space="preserve">Setting </w:t>
      </w:r>
      <w:proofErr w:type="spellStart"/>
      <w:r>
        <w:rPr>
          <w:rFonts w:ascii="Verdana" w:hAnsi="Verdana"/>
          <w:sz w:val="44"/>
          <w:szCs w:val="44"/>
          <w:u w:val="single"/>
        </w:rPr>
        <w:t>the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data </w:t>
      </w:r>
      <w:proofErr w:type="spellStart"/>
      <w:r>
        <w:rPr>
          <w:rFonts w:ascii="Verdana" w:hAnsi="Verdana"/>
          <w:sz w:val="44"/>
          <w:szCs w:val="44"/>
          <w:u w:val="single"/>
        </w:rPr>
        <w:t>type</w:t>
      </w:r>
      <w:proofErr w:type="spellEnd"/>
    </w:p>
    <w:p w14:paraId="46FF1551" w14:textId="5AD6930E" w:rsidR="00D5254A" w:rsidRPr="00D5254A" w:rsidRDefault="00C274EA" w:rsidP="00D5254A">
      <w:pPr>
        <w:jc w:val="both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E4578A" wp14:editId="02B1FAB0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6400800" cy="7897495"/>
            <wp:effectExtent l="0" t="0" r="0" b="8255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4A" w:rsidRPr="00D5254A">
        <w:rPr>
          <w:rFonts w:ascii="Verdana" w:hAnsi="Verdana"/>
        </w:rPr>
        <w:t xml:space="preserve"> </w:t>
      </w:r>
      <w:r w:rsidR="00D5254A" w:rsidRPr="00D5254A">
        <w:rPr>
          <w:rFonts w:ascii="Verdana" w:hAnsi="Verdana"/>
          <w:sz w:val="28"/>
          <w:szCs w:val="28"/>
        </w:rPr>
        <w:tab/>
        <w:t>Em python, o tipo de dado é definido quando você atribui um valor à</w:t>
      </w:r>
      <w:r w:rsidR="00D5254A" w:rsidRPr="00D5254A">
        <w:rPr>
          <w:rFonts w:ascii="Verdana" w:hAnsi="Verdana"/>
          <w:sz w:val="28"/>
          <w:szCs w:val="28"/>
        </w:rPr>
        <w:t xml:space="preserve"> </w:t>
      </w:r>
      <w:r w:rsidR="00D5254A" w:rsidRPr="00D5254A">
        <w:rPr>
          <w:rFonts w:ascii="Verdana" w:hAnsi="Verdana"/>
          <w:sz w:val="28"/>
          <w:szCs w:val="28"/>
        </w:rPr>
        <w:t>variável:</w:t>
      </w:r>
    </w:p>
    <w:p w14:paraId="09D0D216" w14:textId="77CED49B" w:rsidR="00F61DBA" w:rsidRPr="001C0A64" w:rsidRDefault="001C0A64" w:rsidP="000E432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Não há a necessidade de especificar o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, mas se quiser basta colocar anteriormente ao valor o </w:t>
      </w:r>
      <w:proofErr w:type="spellStart"/>
      <w:r>
        <w:rPr>
          <w:rFonts w:ascii="Verdana" w:hAnsi="Verdana"/>
          <w:sz w:val="24"/>
          <w:szCs w:val="24"/>
        </w:rPr>
        <w:t>type_name</w:t>
      </w:r>
      <w:proofErr w:type="spellEnd"/>
      <w:r>
        <w:rPr>
          <w:rFonts w:ascii="Verdana" w:hAnsi="Verdana"/>
          <w:sz w:val="24"/>
          <w:szCs w:val="24"/>
        </w:rPr>
        <w:t>(valor)</w:t>
      </w:r>
    </w:p>
    <w:sectPr w:rsidR="00F61DBA" w:rsidRPr="001C0A64" w:rsidSect="00D5254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1A1"/>
    <w:multiLevelType w:val="hybridMultilevel"/>
    <w:tmpl w:val="4838E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A"/>
    <w:rsid w:val="000E4320"/>
    <w:rsid w:val="001C0A64"/>
    <w:rsid w:val="0021613E"/>
    <w:rsid w:val="00260716"/>
    <w:rsid w:val="003B5ECE"/>
    <w:rsid w:val="003F3A1E"/>
    <w:rsid w:val="004C0EA5"/>
    <w:rsid w:val="0079678B"/>
    <w:rsid w:val="00C274EA"/>
    <w:rsid w:val="00D5254A"/>
    <w:rsid w:val="00F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BE5F"/>
  <w15:chartTrackingRefBased/>
  <w15:docId w15:val="{ADDF6C75-58DC-412D-B792-87095FC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6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47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4</cp:revision>
  <dcterms:created xsi:type="dcterms:W3CDTF">2024-01-08T22:42:00Z</dcterms:created>
  <dcterms:modified xsi:type="dcterms:W3CDTF">2024-01-08T23:29:00Z</dcterms:modified>
</cp:coreProperties>
</file>